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.07.2022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after="0" w:afterAutospacing="0" w:line="276" w:lineRule="auto"/>
              <w:jc w:val="both"/>
              <w:rPr>
                <w:rStyle w:val="5"/>
                <w:sz w:val="28"/>
                <w:szCs w:val="28"/>
                <w:lang w:val="uk-UA"/>
              </w:rPr>
            </w:pPr>
            <w:r>
              <w:rPr>
                <w:rStyle w:val="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 змін до  рішення 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 скликання від 21 грудня 2021  року № 7-18/2021 «Про бюджет  Ніжинської міської територіальної громади  на 2022 рік  (код  бюджету 25538000000)»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відзнаки Ніжинської територіальної  громади «За мужність та героїзм»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40" w:hanging="840" w:hangingChars="300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  видалення   зелених насаджень   на    території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Ніжина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both"/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продовження терміну дії дозволів на розміщення зовнішньої реклами від 11.12.2020 р. №187, №188 та договорів на тимчасове користування місцем розташування зовнішнього рекламного засобу (реклами) від 18.12.2020 р. №208, №209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продовження терміну дії дозволу на розміщення зовнішньої реклами від 16.07.2021 р. №231 та договору на тимчасове користування місцем розташування зовнішнього рекламного засобу (реклами) від 16.07.2021 р. №212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додатку №7 рішення Ніжинської міської ради від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21 грудня 2021 року  №6-18/2021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бюджетних програм місцевого/регіонального значення на 2022 рік»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rStyle w:val="10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фінансування матеріально-технічних засобів для потреб військових організаційних структур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нагоди ювілею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eastAsia="Andale Sans UI" w:cs="Times New Roman CYR"/>
                <w:kern w:val="2"/>
                <w:sz w:val="28"/>
                <w:szCs w:val="24"/>
                <w:lang w:val="uk-UA"/>
              </w:rPr>
              <w:t>Про призначення помічника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виведення особи з числа дітей-сиріт, дітей, позбавлених батьківського піклування з прийомної сім’ї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Додатку до рішення виконавчого комітету Ніжинської міської ради</w:t>
            </w:r>
          </w:p>
          <w:p>
            <w:pPr>
              <w:pStyle w:val="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29.10.2020р. №400 «Про утворення міждисциплінарної команди з питань організації соціального захисту дітей,які перебувають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складних життєвих обставинах»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червень 2022 року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Про встановлення тарифів на послуги міського пасажирського автомобільного транспорту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2D1856"/>
    <w:rsid w:val="003C267F"/>
    <w:rsid w:val="00451D0D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904315A"/>
    <w:rsid w:val="1297745F"/>
    <w:rsid w:val="14957291"/>
    <w:rsid w:val="185E0ADB"/>
    <w:rsid w:val="197D617F"/>
    <w:rsid w:val="1BFE1F24"/>
    <w:rsid w:val="25FA01B2"/>
    <w:rsid w:val="30FA6230"/>
    <w:rsid w:val="3DAE69FA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"/>
    <w:basedOn w:val="1"/>
    <w:link w:val="11"/>
    <w:qFormat/>
    <w:uiPriority w:val="0"/>
    <w:pPr>
      <w:ind w:left="142" w:hanging="142"/>
      <w:jc w:val="center"/>
    </w:pPr>
    <w:rPr>
      <w:b/>
      <w:lang w:val="uk-U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0">
    <w:name w:val="docdata"/>
    <w:basedOn w:val="3"/>
    <w:qFormat/>
    <w:uiPriority w:val="0"/>
  </w:style>
  <w:style w:type="character" w:customStyle="1" w:styleId="11">
    <w:name w:val="Основной текст с отступом Знак"/>
    <w:basedOn w:val="3"/>
    <w:link w:val="6"/>
    <w:qFormat/>
    <w:uiPriority w:val="0"/>
    <w:rPr>
      <w:b/>
      <w:lang w:val="uk-UA"/>
    </w:rPr>
  </w:style>
  <w:style w:type="paragraph" w:customStyle="1" w:styleId="12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3">
    <w:name w:val="Основной текст_"/>
    <w:link w:val="14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2022-07-15T06:13:56Z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2E81B2D3A57B4511B460CF09225A22C9</vt:lpwstr>
  </property>
</Properties>
</file>