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97" w:rsidRPr="00D60342" w:rsidRDefault="001C000E" w:rsidP="00A57513">
      <w:pPr>
        <w:spacing w:after="0"/>
        <w:jc w:val="center"/>
        <w:rPr>
          <w:rFonts w:ascii="Times New Roman" w:hAnsi="Times New Roman" w:cs="Times New Roman"/>
          <w:b/>
          <w:sz w:val="28"/>
          <w:szCs w:val="28"/>
          <w:lang w:val="uk-UA"/>
        </w:rPr>
      </w:pPr>
      <w:r w:rsidRPr="00D60342">
        <w:rPr>
          <w:rFonts w:ascii="Times New Roman" w:hAnsi="Times New Roman" w:cs="Times New Roman"/>
          <w:b/>
          <w:sz w:val="28"/>
          <w:szCs w:val="28"/>
          <w:lang w:val="uk-UA"/>
        </w:rPr>
        <w:t>АНАЛІЗ РЕГУЛЯТОРНОГО ВПЛИВУ</w:t>
      </w:r>
    </w:p>
    <w:p w:rsidR="001C000E" w:rsidRPr="00D60342" w:rsidRDefault="001C000E" w:rsidP="00A57513">
      <w:pPr>
        <w:spacing w:after="0" w:line="240" w:lineRule="auto"/>
        <w:jc w:val="center"/>
        <w:rPr>
          <w:rFonts w:ascii="Times New Roman" w:hAnsi="Times New Roman" w:cs="Times New Roman"/>
          <w:sz w:val="28"/>
          <w:szCs w:val="28"/>
          <w:lang w:val="uk-UA"/>
        </w:rPr>
      </w:pPr>
      <w:r w:rsidRPr="00D60342">
        <w:rPr>
          <w:rFonts w:ascii="Times New Roman" w:hAnsi="Times New Roman" w:cs="Times New Roman"/>
          <w:sz w:val="28"/>
          <w:szCs w:val="28"/>
          <w:lang w:val="uk-UA"/>
        </w:rPr>
        <w:t>проекту рішення виконавчого комітету міської ради</w:t>
      </w:r>
    </w:p>
    <w:p w:rsidR="001C000E" w:rsidRDefault="003F1B6B" w:rsidP="00A57513">
      <w:pPr>
        <w:spacing w:after="0" w:line="240" w:lineRule="auto"/>
        <w:ind w:left="705"/>
        <w:jc w:val="center"/>
        <w:rPr>
          <w:rFonts w:ascii="Times New Roman" w:hAnsi="Times New Roman" w:cs="Times New Roman"/>
          <w:sz w:val="28"/>
          <w:szCs w:val="28"/>
          <w:lang w:val="uk-UA"/>
        </w:rPr>
      </w:pPr>
      <w:r>
        <w:rPr>
          <w:rFonts w:ascii="Times New Roman" w:hAnsi="Times New Roman" w:cs="Times New Roman"/>
          <w:sz w:val="28"/>
          <w:szCs w:val="28"/>
          <w:lang w:val="uk-UA"/>
        </w:rPr>
        <w:t>«Про встановлення</w:t>
      </w:r>
      <w:r w:rsidR="001C000E" w:rsidRPr="00D60342">
        <w:rPr>
          <w:rFonts w:ascii="Times New Roman" w:hAnsi="Times New Roman" w:cs="Times New Roman"/>
          <w:sz w:val="28"/>
          <w:szCs w:val="28"/>
          <w:lang w:val="uk-UA"/>
        </w:rPr>
        <w:t xml:space="preserve"> тари</w:t>
      </w:r>
      <w:r w:rsidR="0048019C" w:rsidRPr="00D60342">
        <w:rPr>
          <w:rFonts w:ascii="Times New Roman" w:hAnsi="Times New Roman" w:cs="Times New Roman"/>
          <w:sz w:val="28"/>
          <w:szCs w:val="28"/>
          <w:lang w:val="uk-UA"/>
        </w:rPr>
        <w:t>фів на послуги міського</w:t>
      </w:r>
      <w:r w:rsidR="001C000E" w:rsidRPr="00D60342">
        <w:rPr>
          <w:rFonts w:ascii="Times New Roman" w:hAnsi="Times New Roman" w:cs="Times New Roman"/>
          <w:sz w:val="28"/>
          <w:szCs w:val="28"/>
          <w:lang w:val="uk-UA"/>
        </w:rPr>
        <w:t xml:space="preserve"> пасажирського автом</w:t>
      </w:r>
      <w:r>
        <w:rPr>
          <w:rFonts w:ascii="Times New Roman" w:hAnsi="Times New Roman" w:cs="Times New Roman"/>
          <w:sz w:val="28"/>
          <w:szCs w:val="28"/>
          <w:lang w:val="uk-UA"/>
        </w:rPr>
        <w:t xml:space="preserve">обільного транспорту </w:t>
      </w:r>
      <w:r w:rsidR="001C000E" w:rsidRPr="00D60342">
        <w:rPr>
          <w:rFonts w:ascii="Times New Roman" w:hAnsi="Times New Roman" w:cs="Times New Roman"/>
          <w:sz w:val="28"/>
          <w:szCs w:val="28"/>
          <w:lang w:val="uk-UA"/>
        </w:rPr>
        <w:t>»</w:t>
      </w:r>
    </w:p>
    <w:p w:rsidR="004262C0" w:rsidRDefault="004262C0" w:rsidP="00A57513">
      <w:pPr>
        <w:spacing w:after="0" w:line="240" w:lineRule="auto"/>
        <w:ind w:left="705"/>
        <w:jc w:val="center"/>
        <w:rPr>
          <w:rFonts w:ascii="Times New Roman" w:hAnsi="Times New Roman" w:cs="Times New Roman"/>
          <w:sz w:val="28"/>
          <w:szCs w:val="28"/>
          <w:lang w:val="uk-UA"/>
        </w:rPr>
      </w:pPr>
    </w:p>
    <w:p w:rsidR="004262C0" w:rsidRPr="004262C0" w:rsidRDefault="004262C0" w:rsidP="004262C0">
      <w:pPr>
        <w:spacing w:after="0" w:line="240" w:lineRule="auto"/>
        <w:ind w:firstLine="851"/>
        <w:jc w:val="both"/>
        <w:rPr>
          <w:rFonts w:ascii="Times New Roman" w:hAnsi="Times New Roman" w:cs="Times New Roman"/>
          <w:snapToGrid w:val="0"/>
          <w:sz w:val="28"/>
          <w:szCs w:val="28"/>
          <w:lang w:val="uk-UA"/>
        </w:rPr>
      </w:pPr>
      <w:r w:rsidRPr="004262C0">
        <w:rPr>
          <w:rFonts w:ascii="Times New Roman" w:hAnsi="Times New Roman" w:cs="Times New Roman"/>
          <w:snapToGrid w:val="0"/>
          <w:sz w:val="28"/>
          <w:szCs w:val="28"/>
          <w:lang w:val="uk-UA"/>
        </w:rPr>
        <w:t>Цей аналіз регуляторного впливу проекту рішення виконавчого комітету Ніжинської міської ради «</w:t>
      </w:r>
      <w:r w:rsidRPr="004262C0">
        <w:rPr>
          <w:rFonts w:ascii="Times New Roman" w:hAnsi="Times New Roman" w:cs="Times New Roman"/>
          <w:sz w:val="28"/>
          <w:szCs w:val="28"/>
          <w:lang w:val="uk-UA"/>
        </w:rPr>
        <w:t>Про вартість проїзду у міському пасажирському автомобільному транспорті</w:t>
      </w:r>
      <w:r w:rsidRPr="004262C0">
        <w:rPr>
          <w:rStyle w:val="FontStyle13"/>
          <w:sz w:val="28"/>
          <w:szCs w:val="28"/>
          <w:lang w:val="uk-UA" w:eastAsia="uk-UA"/>
        </w:rPr>
        <w:t>»</w:t>
      </w:r>
      <w:r w:rsidRPr="004262C0">
        <w:rPr>
          <w:rFonts w:ascii="Times New Roman" w:hAnsi="Times New Roman" w:cs="Times New Roman"/>
          <w:snapToGrid w:val="0"/>
          <w:sz w:val="28"/>
          <w:szCs w:val="28"/>
          <w:lang w:val="uk-UA"/>
        </w:rPr>
        <w:t xml:space="preserve">, розроблений на виконання та з дотриманням вимог ст. 8 </w:t>
      </w:r>
      <w:r w:rsidRPr="004262C0">
        <w:rPr>
          <w:rFonts w:ascii="Times New Roman" w:hAnsi="Times New Roman" w:cs="Times New Roman"/>
          <w:sz w:val="28"/>
          <w:szCs w:val="28"/>
          <w:lang w:val="uk-UA"/>
        </w:rPr>
        <w:t xml:space="preserve">Закону України </w:t>
      </w:r>
      <w:r w:rsidRPr="004262C0">
        <w:rPr>
          <w:rFonts w:ascii="Times New Roman" w:hAnsi="Times New Roman" w:cs="Times New Roman"/>
          <w:snapToGrid w:val="0"/>
          <w:sz w:val="28"/>
          <w:szCs w:val="28"/>
          <w:lang w:val="uk-UA"/>
        </w:rPr>
        <w:t>«Про</w:t>
      </w:r>
      <w:r w:rsidRPr="004262C0">
        <w:rPr>
          <w:rFonts w:ascii="Times New Roman" w:hAnsi="Times New Roman" w:cs="Times New Roman"/>
          <w:snapToGrid w:val="0"/>
          <w:color w:val="000000"/>
          <w:sz w:val="28"/>
          <w:szCs w:val="28"/>
          <w:lang w:val="uk-UA"/>
        </w:rPr>
        <w:t xml:space="preserve"> засади державної регуляторної політики у сфері господарської діяльності» та Методики проведення аналізу впливу регуляторного акта, затвердженої постановою Кабінету Міністрів України від 11.03.2004 № 308 «Про затвердження методик проведення аналізу впливу та відстеження результативності регуляторного акта» (</w:t>
      </w:r>
      <w:r w:rsidRPr="004262C0">
        <w:rPr>
          <w:rFonts w:ascii="Times New Roman" w:hAnsi="Times New Roman" w:cs="Times New Roman"/>
          <w:snapToGrid w:val="0"/>
          <w:sz w:val="28"/>
          <w:szCs w:val="28"/>
          <w:lang w:val="uk-UA"/>
        </w:rPr>
        <w:t>зі змінами).</w:t>
      </w:r>
    </w:p>
    <w:p w:rsidR="004262C0" w:rsidRPr="00D60342" w:rsidRDefault="004262C0" w:rsidP="004262C0">
      <w:pPr>
        <w:spacing w:after="0" w:line="240" w:lineRule="auto"/>
        <w:ind w:left="705"/>
        <w:jc w:val="center"/>
        <w:rPr>
          <w:rFonts w:ascii="Times New Roman" w:hAnsi="Times New Roman" w:cs="Times New Roman"/>
          <w:sz w:val="28"/>
          <w:szCs w:val="28"/>
          <w:lang w:val="uk-UA"/>
        </w:rPr>
      </w:pPr>
    </w:p>
    <w:p w:rsidR="00A57513" w:rsidRPr="00D60342" w:rsidRDefault="00A57513" w:rsidP="00A57513">
      <w:pPr>
        <w:spacing w:after="0" w:line="240" w:lineRule="auto"/>
        <w:ind w:left="705"/>
        <w:jc w:val="center"/>
        <w:rPr>
          <w:rFonts w:ascii="Times New Roman" w:hAnsi="Times New Roman" w:cs="Times New Roman"/>
          <w:sz w:val="28"/>
          <w:szCs w:val="28"/>
          <w:lang w:val="uk-UA"/>
        </w:rPr>
      </w:pPr>
    </w:p>
    <w:p w:rsidR="004262C0" w:rsidRDefault="001C000E" w:rsidP="00754D41">
      <w:pPr>
        <w:pStyle w:val="a3"/>
        <w:numPr>
          <w:ilvl w:val="0"/>
          <w:numId w:val="1"/>
        </w:numPr>
        <w:spacing w:after="0" w:line="240" w:lineRule="auto"/>
        <w:jc w:val="center"/>
        <w:rPr>
          <w:rFonts w:ascii="Times New Roman" w:hAnsi="Times New Roman" w:cs="Times New Roman"/>
          <w:b/>
          <w:i/>
          <w:sz w:val="28"/>
          <w:szCs w:val="28"/>
          <w:lang w:val="uk-UA"/>
        </w:rPr>
      </w:pPr>
      <w:r w:rsidRPr="00D60342">
        <w:rPr>
          <w:rFonts w:ascii="Times New Roman" w:hAnsi="Times New Roman" w:cs="Times New Roman"/>
          <w:b/>
          <w:i/>
          <w:sz w:val="28"/>
          <w:szCs w:val="28"/>
          <w:lang w:val="uk-UA"/>
        </w:rPr>
        <w:t>Визначення та оцінка важливості проблеми.</w:t>
      </w:r>
    </w:p>
    <w:p w:rsidR="00447BD7" w:rsidRPr="00AB4CED" w:rsidRDefault="00447BD7" w:rsidP="00AB4CED">
      <w:pPr>
        <w:spacing w:after="0" w:line="240" w:lineRule="auto"/>
        <w:ind w:firstLine="705"/>
        <w:jc w:val="both"/>
        <w:rPr>
          <w:rFonts w:ascii="Times New Roman" w:hAnsi="Times New Roman" w:cs="Times New Roman"/>
          <w:sz w:val="28"/>
          <w:szCs w:val="28"/>
          <w:lang w:val="uk-UA"/>
        </w:rPr>
      </w:pPr>
      <w:r w:rsidRPr="00447BD7">
        <w:rPr>
          <w:rFonts w:ascii="Times New Roman" w:hAnsi="Times New Roman" w:cs="Times New Roman"/>
          <w:sz w:val="28"/>
          <w:szCs w:val="28"/>
          <w:lang w:val="uk-UA"/>
        </w:rPr>
        <w:t xml:space="preserve">На даний час в місті діє рішення виконавчого комітету міської ради від </w:t>
      </w:r>
      <w:r>
        <w:rPr>
          <w:rFonts w:ascii="Times New Roman" w:hAnsi="Times New Roman" w:cs="Times New Roman"/>
          <w:color w:val="000000"/>
          <w:sz w:val="28"/>
          <w:szCs w:val="28"/>
          <w:lang w:val="uk-UA"/>
        </w:rPr>
        <w:t xml:space="preserve"> 18 жовтня 2021 року № 391</w:t>
      </w:r>
      <w:r w:rsidRPr="00447BD7">
        <w:rPr>
          <w:rFonts w:ascii="Times New Roman" w:hAnsi="Times New Roman" w:cs="Times New Roman"/>
          <w:color w:val="000000"/>
          <w:sz w:val="28"/>
          <w:szCs w:val="28"/>
          <w:lang w:val="uk-UA"/>
        </w:rPr>
        <w:t xml:space="preserve"> «</w:t>
      </w:r>
      <w:r w:rsidR="00AB4CED">
        <w:rPr>
          <w:rFonts w:ascii="Times New Roman" w:hAnsi="Times New Roman" w:cs="Times New Roman"/>
          <w:sz w:val="28"/>
          <w:szCs w:val="28"/>
          <w:lang w:val="uk-UA"/>
        </w:rPr>
        <w:t>Про встановлення</w:t>
      </w:r>
      <w:r w:rsidR="00AB4CED" w:rsidRPr="00D60342">
        <w:rPr>
          <w:rFonts w:ascii="Times New Roman" w:hAnsi="Times New Roman" w:cs="Times New Roman"/>
          <w:sz w:val="28"/>
          <w:szCs w:val="28"/>
          <w:lang w:val="uk-UA"/>
        </w:rPr>
        <w:t xml:space="preserve"> тарифів на послуги міського пасажирського автом</w:t>
      </w:r>
      <w:r w:rsidR="00AB4CED">
        <w:rPr>
          <w:rFonts w:ascii="Times New Roman" w:hAnsi="Times New Roman" w:cs="Times New Roman"/>
          <w:sz w:val="28"/>
          <w:szCs w:val="28"/>
          <w:lang w:val="uk-UA"/>
        </w:rPr>
        <w:t>обільного транспорту</w:t>
      </w:r>
      <w:r w:rsidRPr="00447BD7">
        <w:rPr>
          <w:rFonts w:ascii="Times New Roman" w:hAnsi="Times New Roman" w:cs="Times New Roman"/>
          <w:color w:val="000000"/>
          <w:sz w:val="28"/>
          <w:szCs w:val="28"/>
          <w:lang w:val="uk-UA"/>
        </w:rPr>
        <w:t>»</w:t>
      </w:r>
      <w:r>
        <w:rPr>
          <w:rFonts w:ascii="Times New Roman" w:hAnsi="Times New Roman" w:cs="Times New Roman"/>
          <w:sz w:val="28"/>
          <w:szCs w:val="28"/>
          <w:lang w:val="uk-UA"/>
        </w:rPr>
        <w:t xml:space="preserve"> та рішення виконавчого комітету міської ради від 04 квітня 2022 року № 69 «Про внесення змін до пункту 1 рішення</w:t>
      </w:r>
      <w:r w:rsidR="00AB4CED">
        <w:rPr>
          <w:rFonts w:ascii="Times New Roman" w:hAnsi="Times New Roman" w:cs="Times New Roman"/>
          <w:sz w:val="28"/>
          <w:szCs w:val="28"/>
          <w:lang w:val="uk-UA"/>
        </w:rPr>
        <w:t xml:space="preserve"> </w:t>
      </w:r>
      <w:r w:rsidR="00AB4CED" w:rsidRPr="00447BD7">
        <w:rPr>
          <w:rFonts w:ascii="Times New Roman" w:hAnsi="Times New Roman" w:cs="Times New Roman"/>
          <w:sz w:val="28"/>
          <w:szCs w:val="28"/>
          <w:lang w:val="uk-UA"/>
        </w:rPr>
        <w:t xml:space="preserve">виконавчого комітету </w:t>
      </w:r>
      <w:r w:rsidR="00AB4CED">
        <w:rPr>
          <w:rFonts w:ascii="Times New Roman" w:hAnsi="Times New Roman" w:cs="Times New Roman"/>
          <w:sz w:val="28"/>
          <w:szCs w:val="28"/>
          <w:lang w:val="uk-UA"/>
        </w:rPr>
        <w:t xml:space="preserve">Ніжинської </w:t>
      </w:r>
      <w:r w:rsidR="00AB4CED" w:rsidRPr="00447BD7">
        <w:rPr>
          <w:rFonts w:ascii="Times New Roman" w:hAnsi="Times New Roman" w:cs="Times New Roman"/>
          <w:sz w:val="28"/>
          <w:szCs w:val="28"/>
          <w:lang w:val="uk-UA"/>
        </w:rPr>
        <w:t xml:space="preserve">міської ради від </w:t>
      </w:r>
      <w:r w:rsidR="00AB4CED">
        <w:rPr>
          <w:rFonts w:ascii="Times New Roman" w:hAnsi="Times New Roman" w:cs="Times New Roman"/>
          <w:color w:val="000000"/>
          <w:sz w:val="28"/>
          <w:szCs w:val="28"/>
          <w:lang w:val="uk-UA"/>
        </w:rPr>
        <w:t xml:space="preserve"> 18 жовтня 2021 року № 391</w:t>
      </w:r>
      <w:r w:rsidR="00AB4CED" w:rsidRPr="00447BD7">
        <w:rPr>
          <w:rFonts w:ascii="Times New Roman" w:hAnsi="Times New Roman" w:cs="Times New Roman"/>
          <w:color w:val="000000"/>
          <w:sz w:val="28"/>
          <w:szCs w:val="28"/>
          <w:lang w:val="uk-UA"/>
        </w:rPr>
        <w:t xml:space="preserve"> «</w:t>
      </w:r>
      <w:r w:rsidR="00AB4CED">
        <w:rPr>
          <w:rFonts w:ascii="Times New Roman" w:hAnsi="Times New Roman" w:cs="Times New Roman"/>
          <w:sz w:val="28"/>
          <w:szCs w:val="28"/>
          <w:lang w:val="uk-UA"/>
        </w:rPr>
        <w:t>Про встановлення</w:t>
      </w:r>
      <w:r w:rsidR="00AB4CED" w:rsidRPr="00D60342">
        <w:rPr>
          <w:rFonts w:ascii="Times New Roman" w:hAnsi="Times New Roman" w:cs="Times New Roman"/>
          <w:sz w:val="28"/>
          <w:szCs w:val="28"/>
          <w:lang w:val="uk-UA"/>
        </w:rPr>
        <w:t xml:space="preserve"> тарифів на послуги міського пасажирського автом</w:t>
      </w:r>
      <w:r w:rsidR="00AB4CED">
        <w:rPr>
          <w:rFonts w:ascii="Times New Roman" w:hAnsi="Times New Roman" w:cs="Times New Roman"/>
          <w:sz w:val="28"/>
          <w:szCs w:val="28"/>
          <w:lang w:val="uk-UA"/>
        </w:rPr>
        <w:t>обільного транспорту</w:t>
      </w:r>
      <w:r>
        <w:rPr>
          <w:rFonts w:ascii="Times New Roman" w:hAnsi="Times New Roman" w:cs="Times New Roman"/>
          <w:sz w:val="28"/>
          <w:szCs w:val="28"/>
          <w:lang w:val="uk-UA"/>
        </w:rPr>
        <w:t>»</w:t>
      </w:r>
      <w:r w:rsidR="00AB4CED">
        <w:rPr>
          <w:rFonts w:ascii="Times New Roman" w:hAnsi="Times New Roman" w:cs="Times New Roman"/>
          <w:sz w:val="28"/>
          <w:szCs w:val="28"/>
          <w:lang w:val="uk-UA"/>
        </w:rPr>
        <w:t>.</w:t>
      </w:r>
    </w:p>
    <w:p w:rsidR="004262C0" w:rsidRDefault="004262C0" w:rsidP="004262C0">
      <w:pPr>
        <w:pStyle w:val="a3"/>
        <w:spacing w:after="0" w:line="240" w:lineRule="auto"/>
        <w:ind w:left="0" w:firstLine="1065"/>
        <w:jc w:val="both"/>
        <w:rPr>
          <w:rFonts w:ascii="Times New Roman" w:hAnsi="Times New Roman" w:cs="Times New Roman"/>
          <w:sz w:val="28"/>
          <w:szCs w:val="28"/>
          <w:lang w:val="uk-UA"/>
        </w:rPr>
      </w:pPr>
      <w:r w:rsidRPr="004262C0">
        <w:rPr>
          <w:rFonts w:ascii="Times New Roman" w:hAnsi="Times New Roman" w:cs="Times New Roman"/>
          <w:sz w:val="28"/>
          <w:szCs w:val="28"/>
          <w:lang w:val="uk-UA"/>
        </w:rPr>
        <w:t>Цим</w:t>
      </w:r>
      <w:r w:rsidR="00AB4CED">
        <w:rPr>
          <w:rFonts w:ascii="Times New Roman" w:hAnsi="Times New Roman" w:cs="Times New Roman"/>
          <w:sz w:val="28"/>
          <w:szCs w:val="28"/>
          <w:lang w:val="uk-UA"/>
        </w:rPr>
        <w:t>и</w:t>
      </w:r>
      <w:r w:rsidRPr="004262C0">
        <w:rPr>
          <w:rFonts w:ascii="Times New Roman" w:hAnsi="Times New Roman" w:cs="Times New Roman"/>
          <w:sz w:val="28"/>
          <w:szCs w:val="28"/>
          <w:lang w:val="uk-UA"/>
        </w:rPr>
        <w:t xml:space="preserve"> рішенням</w:t>
      </w:r>
      <w:r w:rsidR="00AB4CED">
        <w:rPr>
          <w:rFonts w:ascii="Times New Roman" w:hAnsi="Times New Roman" w:cs="Times New Roman"/>
          <w:sz w:val="28"/>
          <w:szCs w:val="28"/>
          <w:lang w:val="uk-UA"/>
        </w:rPr>
        <w:t>и</w:t>
      </w:r>
      <w:r w:rsidRPr="004262C0">
        <w:rPr>
          <w:rFonts w:ascii="Times New Roman" w:hAnsi="Times New Roman" w:cs="Times New Roman"/>
          <w:sz w:val="28"/>
          <w:szCs w:val="28"/>
          <w:lang w:val="uk-UA"/>
        </w:rPr>
        <w:t xml:space="preserve"> для всіх суб’єктів господарювання міста, незалежно від форм власності, підпорядкованості і методів організації праці та виробництва, які виконують перевезення пасажирів і багажу на міських маршрутах загального користування, встановлена вартість разового квитка: </w:t>
      </w:r>
    </w:p>
    <w:p w:rsidR="004262C0" w:rsidRPr="00767845" w:rsidRDefault="004262C0" w:rsidP="004262C0">
      <w:pPr>
        <w:pStyle w:val="Style6"/>
        <w:widowControl/>
        <w:tabs>
          <w:tab w:val="left" w:pos="1104"/>
        </w:tabs>
        <w:spacing w:line="240" w:lineRule="auto"/>
        <w:rPr>
          <w:rStyle w:val="FontStyle13"/>
          <w:sz w:val="28"/>
          <w:szCs w:val="28"/>
          <w:lang w:val="uk-UA" w:eastAsia="uk-UA"/>
        </w:rPr>
      </w:pPr>
      <w:r w:rsidRPr="00767845">
        <w:rPr>
          <w:sz w:val="28"/>
          <w:szCs w:val="28"/>
          <w:lang w:val="uk-UA"/>
        </w:rPr>
        <w:t xml:space="preserve">- на проїзд у автобусі для перевезення пасажирів в межах міста </w:t>
      </w:r>
      <w:proofErr w:type="spellStart"/>
      <w:r w:rsidR="00800568">
        <w:rPr>
          <w:sz w:val="28"/>
          <w:szCs w:val="28"/>
          <w:lang w:val="uk-UA"/>
        </w:rPr>
        <w:t>Ніжина</w:t>
      </w:r>
      <w:r w:rsidR="00A908A4">
        <w:rPr>
          <w:rStyle w:val="FontStyle13"/>
          <w:sz w:val="28"/>
          <w:szCs w:val="28"/>
          <w:lang w:val="uk-UA" w:eastAsia="uk-UA"/>
        </w:rPr>
        <w:t>–</w:t>
      </w:r>
      <w:proofErr w:type="spellEnd"/>
      <w:r w:rsidR="00A908A4">
        <w:rPr>
          <w:rStyle w:val="FontStyle13"/>
          <w:sz w:val="28"/>
          <w:szCs w:val="28"/>
          <w:lang w:val="uk-UA" w:eastAsia="uk-UA"/>
        </w:rPr>
        <w:t xml:space="preserve"> 10</w:t>
      </w:r>
      <w:r w:rsidRPr="00767845">
        <w:rPr>
          <w:rStyle w:val="FontStyle13"/>
          <w:sz w:val="28"/>
          <w:szCs w:val="28"/>
          <w:lang w:val="uk-UA" w:eastAsia="uk-UA"/>
        </w:rPr>
        <w:t xml:space="preserve"> грн.;</w:t>
      </w:r>
    </w:p>
    <w:p w:rsidR="004262C0" w:rsidRPr="004262C0" w:rsidRDefault="004262C0" w:rsidP="004262C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Pr="004262C0">
        <w:rPr>
          <w:rFonts w:ascii="Times New Roman" w:hAnsi="Times New Roman" w:cs="Times New Roman"/>
          <w:sz w:val="28"/>
          <w:szCs w:val="28"/>
          <w:lang w:val="uk-UA"/>
        </w:rPr>
        <w:t>а пільговим тарифом</w:t>
      </w:r>
      <w:r>
        <w:rPr>
          <w:rFonts w:ascii="Times New Roman" w:hAnsi="Times New Roman" w:cs="Times New Roman"/>
          <w:sz w:val="28"/>
          <w:szCs w:val="28"/>
          <w:lang w:val="uk-UA"/>
        </w:rPr>
        <w:t xml:space="preserve"> </w:t>
      </w:r>
      <w:r w:rsidR="00AB4CED">
        <w:rPr>
          <w:rFonts w:ascii="Times New Roman" w:hAnsi="Times New Roman" w:cs="Times New Roman"/>
          <w:sz w:val="28"/>
          <w:szCs w:val="28"/>
          <w:lang w:val="uk-UA"/>
        </w:rPr>
        <w:t>6</w:t>
      </w:r>
      <w:r w:rsidRPr="004262C0">
        <w:rPr>
          <w:rFonts w:ascii="Times New Roman" w:hAnsi="Times New Roman" w:cs="Times New Roman"/>
          <w:sz w:val="28"/>
          <w:szCs w:val="28"/>
          <w:lang w:val="uk-UA"/>
        </w:rPr>
        <w:t>.00 грн. за одну поїздку перевозити</w:t>
      </w:r>
      <w:r w:rsidR="00AB4CED">
        <w:rPr>
          <w:rFonts w:ascii="Times New Roman" w:hAnsi="Times New Roman" w:cs="Times New Roman"/>
          <w:sz w:val="28"/>
          <w:szCs w:val="28"/>
          <w:lang w:val="uk-UA"/>
        </w:rPr>
        <w:t xml:space="preserve"> з 9-00 до 16-00 години</w:t>
      </w:r>
      <w:r w:rsidRPr="004262C0">
        <w:rPr>
          <w:rFonts w:ascii="Times New Roman" w:hAnsi="Times New Roman" w:cs="Times New Roman"/>
          <w:sz w:val="28"/>
          <w:szCs w:val="28"/>
          <w:lang w:val="uk-UA"/>
        </w:rPr>
        <w:t>, при пред’явленні посвідчення, наступні пільгові категорії :</w:t>
      </w:r>
    </w:p>
    <w:p w:rsidR="004262C0" w:rsidRPr="004262C0" w:rsidRDefault="004262C0" w:rsidP="004262C0">
      <w:pPr>
        <w:spacing w:after="0" w:line="240" w:lineRule="auto"/>
        <w:ind w:left="708" w:right="-21" w:firstLine="568"/>
        <w:jc w:val="both"/>
        <w:rPr>
          <w:rFonts w:ascii="Times New Roman" w:hAnsi="Times New Roman" w:cs="Times New Roman"/>
          <w:sz w:val="28"/>
          <w:szCs w:val="28"/>
        </w:rPr>
      </w:pPr>
      <w:r w:rsidRPr="004262C0">
        <w:rPr>
          <w:rFonts w:ascii="Times New Roman" w:hAnsi="Times New Roman" w:cs="Times New Roman"/>
          <w:sz w:val="28"/>
          <w:szCs w:val="28"/>
        </w:rPr>
        <w:t xml:space="preserve">- </w:t>
      </w:r>
      <w:proofErr w:type="spellStart"/>
      <w:r w:rsidRPr="004262C0">
        <w:rPr>
          <w:rFonts w:ascii="Times New Roman" w:hAnsi="Times New Roman" w:cs="Times New Roman"/>
          <w:sz w:val="28"/>
          <w:szCs w:val="28"/>
        </w:rPr>
        <w:t>постраждалих</w:t>
      </w:r>
      <w:proofErr w:type="spellEnd"/>
      <w:r w:rsidRPr="004262C0">
        <w:rPr>
          <w:rFonts w:ascii="Times New Roman" w:hAnsi="Times New Roman" w:cs="Times New Roman"/>
          <w:sz w:val="28"/>
          <w:szCs w:val="28"/>
        </w:rPr>
        <w:t xml:space="preserve"> в </w:t>
      </w:r>
      <w:proofErr w:type="spellStart"/>
      <w:r w:rsidRPr="004262C0">
        <w:rPr>
          <w:rFonts w:ascii="Times New Roman" w:hAnsi="Times New Roman" w:cs="Times New Roman"/>
          <w:sz w:val="28"/>
          <w:szCs w:val="28"/>
        </w:rPr>
        <w:t>наслідок</w:t>
      </w:r>
      <w:proofErr w:type="spellEnd"/>
      <w:r w:rsidRPr="004262C0">
        <w:rPr>
          <w:rFonts w:ascii="Times New Roman" w:hAnsi="Times New Roman" w:cs="Times New Roman"/>
          <w:sz w:val="28"/>
          <w:szCs w:val="28"/>
        </w:rPr>
        <w:t xml:space="preserve"> </w:t>
      </w:r>
      <w:proofErr w:type="spellStart"/>
      <w:r w:rsidRPr="004262C0">
        <w:rPr>
          <w:rFonts w:ascii="Times New Roman" w:hAnsi="Times New Roman" w:cs="Times New Roman"/>
          <w:sz w:val="28"/>
          <w:szCs w:val="28"/>
        </w:rPr>
        <w:t>Чорнобильської</w:t>
      </w:r>
      <w:proofErr w:type="spellEnd"/>
      <w:r w:rsidRPr="004262C0">
        <w:rPr>
          <w:rFonts w:ascii="Times New Roman" w:hAnsi="Times New Roman" w:cs="Times New Roman"/>
          <w:sz w:val="28"/>
          <w:szCs w:val="28"/>
        </w:rPr>
        <w:t xml:space="preserve"> </w:t>
      </w:r>
      <w:proofErr w:type="spellStart"/>
      <w:r w:rsidRPr="004262C0">
        <w:rPr>
          <w:rFonts w:ascii="Times New Roman" w:hAnsi="Times New Roman" w:cs="Times New Roman"/>
          <w:sz w:val="28"/>
          <w:szCs w:val="28"/>
        </w:rPr>
        <w:t>катастрофи</w:t>
      </w:r>
      <w:proofErr w:type="spellEnd"/>
      <w:r w:rsidRPr="004262C0">
        <w:rPr>
          <w:rFonts w:ascii="Times New Roman" w:hAnsi="Times New Roman" w:cs="Times New Roman"/>
          <w:sz w:val="28"/>
          <w:szCs w:val="28"/>
        </w:rPr>
        <w:t xml:space="preserve"> 2 </w:t>
      </w:r>
      <w:proofErr w:type="spellStart"/>
      <w:r w:rsidRPr="004262C0">
        <w:rPr>
          <w:rFonts w:ascii="Times New Roman" w:hAnsi="Times New Roman" w:cs="Times New Roman"/>
          <w:sz w:val="28"/>
          <w:szCs w:val="28"/>
        </w:rPr>
        <w:t>категорії</w:t>
      </w:r>
      <w:proofErr w:type="spellEnd"/>
      <w:r w:rsidRPr="004262C0">
        <w:rPr>
          <w:rFonts w:ascii="Times New Roman" w:hAnsi="Times New Roman" w:cs="Times New Roman"/>
          <w:sz w:val="28"/>
          <w:szCs w:val="28"/>
        </w:rPr>
        <w:t xml:space="preserve">; </w:t>
      </w:r>
    </w:p>
    <w:p w:rsidR="004262C0" w:rsidRPr="004262C0" w:rsidRDefault="004262C0" w:rsidP="004262C0">
      <w:pPr>
        <w:spacing w:after="0" w:line="240" w:lineRule="auto"/>
        <w:ind w:left="708" w:right="-21" w:firstLine="568"/>
        <w:jc w:val="both"/>
        <w:rPr>
          <w:rFonts w:ascii="Times New Roman" w:hAnsi="Times New Roman" w:cs="Times New Roman"/>
          <w:sz w:val="28"/>
          <w:szCs w:val="28"/>
        </w:rPr>
      </w:pPr>
      <w:r w:rsidRPr="004262C0">
        <w:rPr>
          <w:rFonts w:ascii="Times New Roman" w:hAnsi="Times New Roman" w:cs="Times New Roman"/>
          <w:sz w:val="28"/>
          <w:szCs w:val="28"/>
        </w:rPr>
        <w:t xml:space="preserve">- </w:t>
      </w:r>
      <w:proofErr w:type="spellStart"/>
      <w:proofErr w:type="gramStart"/>
      <w:r w:rsidRPr="004262C0">
        <w:rPr>
          <w:rFonts w:ascii="Times New Roman" w:hAnsi="Times New Roman" w:cs="Times New Roman"/>
          <w:sz w:val="28"/>
          <w:szCs w:val="28"/>
        </w:rPr>
        <w:t>осіб</w:t>
      </w:r>
      <w:proofErr w:type="spellEnd"/>
      <w:proofErr w:type="gramEnd"/>
      <w:r w:rsidRPr="004262C0">
        <w:rPr>
          <w:rFonts w:ascii="Times New Roman" w:hAnsi="Times New Roman" w:cs="Times New Roman"/>
          <w:sz w:val="28"/>
          <w:szCs w:val="28"/>
        </w:rPr>
        <w:t xml:space="preserve"> </w:t>
      </w:r>
      <w:proofErr w:type="spellStart"/>
      <w:r w:rsidRPr="004262C0">
        <w:rPr>
          <w:rFonts w:ascii="Times New Roman" w:hAnsi="Times New Roman" w:cs="Times New Roman"/>
          <w:sz w:val="28"/>
          <w:szCs w:val="28"/>
        </w:rPr>
        <w:t>з</w:t>
      </w:r>
      <w:proofErr w:type="spellEnd"/>
      <w:r w:rsidRPr="004262C0">
        <w:rPr>
          <w:rFonts w:ascii="Times New Roman" w:hAnsi="Times New Roman" w:cs="Times New Roman"/>
          <w:sz w:val="28"/>
          <w:szCs w:val="28"/>
        </w:rPr>
        <w:t xml:space="preserve"> </w:t>
      </w:r>
      <w:proofErr w:type="spellStart"/>
      <w:r w:rsidRPr="004262C0">
        <w:rPr>
          <w:rFonts w:ascii="Times New Roman" w:hAnsi="Times New Roman" w:cs="Times New Roman"/>
          <w:sz w:val="28"/>
          <w:szCs w:val="28"/>
        </w:rPr>
        <w:t>інвалідністю</w:t>
      </w:r>
      <w:proofErr w:type="spellEnd"/>
      <w:r w:rsidRPr="004262C0">
        <w:rPr>
          <w:rFonts w:ascii="Times New Roman" w:hAnsi="Times New Roman" w:cs="Times New Roman"/>
          <w:sz w:val="28"/>
          <w:szCs w:val="28"/>
        </w:rPr>
        <w:t xml:space="preserve"> 2 </w:t>
      </w:r>
      <w:proofErr w:type="spellStart"/>
      <w:r w:rsidRPr="004262C0">
        <w:rPr>
          <w:rFonts w:ascii="Times New Roman" w:hAnsi="Times New Roman" w:cs="Times New Roman"/>
          <w:sz w:val="28"/>
          <w:szCs w:val="28"/>
        </w:rPr>
        <w:t>групи</w:t>
      </w:r>
      <w:proofErr w:type="spellEnd"/>
      <w:r w:rsidRPr="004262C0">
        <w:rPr>
          <w:rFonts w:ascii="Times New Roman" w:hAnsi="Times New Roman" w:cs="Times New Roman"/>
          <w:sz w:val="28"/>
          <w:szCs w:val="28"/>
        </w:rPr>
        <w:t xml:space="preserve"> (</w:t>
      </w:r>
      <w:proofErr w:type="spellStart"/>
      <w:r w:rsidRPr="004262C0">
        <w:rPr>
          <w:rFonts w:ascii="Times New Roman" w:hAnsi="Times New Roman" w:cs="Times New Roman"/>
          <w:sz w:val="28"/>
          <w:szCs w:val="28"/>
        </w:rPr>
        <w:t>інвалідів</w:t>
      </w:r>
      <w:proofErr w:type="spellEnd"/>
      <w:r w:rsidRPr="004262C0">
        <w:rPr>
          <w:rFonts w:ascii="Times New Roman" w:hAnsi="Times New Roman" w:cs="Times New Roman"/>
          <w:sz w:val="28"/>
          <w:szCs w:val="28"/>
        </w:rPr>
        <w:t xml:space="preserve"> 2 </w:t>
      </w:r>
      <w:proofErr w:type="spellStart"/>
      <w:r w:rsidRPr="004262C0">
        <w:rPr>
          <w:rFonts w:ascii="Times New Roman" w:hAnsi="Times New Roman" w:cs="Times New Roman"/>
          <w:sz w:val="28"/>
          <w:szCs w:val="28"/>
        </w:rPr>
        <w:t>групи</w:t>
      </w:r>
      <w:proofErr w:type="spellEnd"/>
      <w:r w:rsidRPr="004262C0">
        <w:rPr>
          <w:rFonts w:ascii="Times New Roman" w:hAnsi="Times New Roman" w:cs="Times New Roman"/>
          <w:sz w:val="28"/>
          <w:szCs w:val="28"/>
        </w:rPr>
        <w:t xml:space="preserve">); </w:t>
      </w:r>
    </w:p>
    <w:p w:rsidR="004262C0" w:rsidRPr="004262C0" w:rsidRDefault="004262C0" w:rsidP="004262C0">
      <w:pPr>
        <w:spacing w:after="0" w:line="240" w:lineRule="auto"/>
        <w:ind w:left="1276" w:right="-21"/>
        <w:jc w:val="both"/>
        <w:rPr>
          <w:rFonts w:ascii="Times New Roman" w:hAnsi="Times New Roman" w:cs="Times New Roman"/>
          <w:sz w:val="28"/>
          <w:szCs w:val="28"/>
        </w:rPr>
      </w:pPr>
      <w:r w:rsidRPr="004262C0">
        <w:rPr>
          <w:rFonts w:ascii="Times New Roman" w:hAnsi="Times New Roman" w:cs="Times New Roman"/>
          <w:sz w:val="28"/>
          <w:szCs w:val="28"/>
        </w:rPr>
        <w:t xml:space="preserve">- особу, яка </w:t>
      </w:r>
      <w:proofErr w:type="spellStart"/>
      <w:r w:rsidRPr="004262C0">
        <w:rPr>
          <w:rFonts w:ascii="Times New Roman" w:hAnsi="Times New Roman" w:cs="Times New Roman"/>
          <w:sz w:val="28"/>
          <w:szCs w:val="28"/>
        </w:rPr>
        <w:t>супроводжує</w:t>
      </w:r>
      <w:proofErr w:type="spellEnd"/>
      <w:r w:rsidRPr="004262C0">
        <w:rPr>
          <w:rFonts w:ascii="Times New Roman" w:hAnsi="Times New Roman" w:cs="Times New Roman"/>
          <w:sz w:val="28"/>
          <w:szCs w:val="28"/>
        </w:rPr>
        <w:t xml:space="preserve"> особу </w:t>
      </w:r>
      <w:proofErr w:type="spellStart"/>
      <w:r w:rsidRPr="004262C0">
        <w:rPr>
          <w:rFonts w:ascii="Times New Roman" w:hAnsi="Times New Roman" w:cs="Times New Roman"/>
          <w:sz w:val="28"/>
          <w:szCs w:val="28"/>
        </w:rPr>
        <w:t>з</w:t>
      </w:r>
      <w:proofErr w:type="spellEnd"/>
      <w:r w:rsidRPr="004262C0">
        <w:rPr>
          <w:rFonts w:ascii="Times New Roman" w:hAnsi="Times New Roman" w:cs="Times New Roman"/>
          <w:sz w:val="28"/>
          <w:szCs w:val="28"/>
        </w:rPr>
        <w:t xml:space="preserve"> </w:t>
      </w:r>
      <w:proofErr w:type="spellStart"/>
      <w:r w:rsidRPr="004262C0">
        <w:rPr>
          <w:rFonts w:ascii="Times New Roman" w:hAnsi="Times New Roman" w:cs="Times New Roman"/>
          <w:sz w:val="28"/>
          <w:szCs w:val="28"/>
        </w:rPr>
        <w:t>інвалідністю</w:t>
      </w:r>
      <w:proofErr w:type="spellEnd"/>
      <w:r w:rsidRPr="004262C0">
        <w:rPr>
          <w:rFonts w:ascii="Times New Roman" w:hAnsi="Times New Roman" w:cs="Times New Roman"/>
          <w:sz w:val="28"/>
          <w:szCs w:val="28"/>
        </w:rPr>
        <w:t xml:space="preserve"> 1 </w:t>
      </w:r>
      <w:proofErr w:type="spellStart"/>
      <w:r w:rsidRPr="004262C0">
        <w:rPr>
          <w:rFonts w:ascii="Times New Roman" w:hAnsi="Times New Roman" w:cs="Times New Roman"/>
          <w:sz w:val="28"/>
          <w:szCs w:val="28"/>
        </w:rPr>
        <w:t>групи</w:t>
      </w:r>
      <w:proofErr w:type="spellEnd"/>
      <w:r w:rsidRPr="004262C0">
        <w:rPr>
          <w:rFonts w:ascii="Times New Roman" w:hAnsi="Times New Roman" w:cs="Times New Roman"/>
          <w:sz w:val="28"/>
          <w:szCs w:val="28"/>
        </w:rPr>
        <w:t xml:space="preserve"> (</w:t>
      </w:r>
      <w:proofErr w:type="spellStart"/>
      <w:r w:rsidRPr="004262C0">
        <w:rPr>
          <w:rFonts w:ascii="Times New Roman" w:hAnsi="Times New Roman" w:cs="Times New Roman"/>
          <w:sz w:val="28"/>
          <w:szCs w:val="28"/>
        </w:rPr>
        <w:t>інва</w:t>
      </w:r>
      <w:r w:rsidR="00AB4CED">
        <w:rPr>
          <w:rFonts w:ascii="Times New Roman" w:hAnsi="Times New Roman" w:cs="Times New Roman"/>
          <w:sz w:val="28"/>
          <w:szCs w:val="28"/>
        </w:rPr>
        <w:t>ліда</w:t>
      </w:r>
      <w:proofErr w:type="spellEnd"/>
      <w:r w:rsidR="00AB4CED">
        <w:rPr>
          <w:rFonts w:ascii="Times New Roman" w:hAnsi="Times New Roman" w:cs="Times New Roman"/>
          <w:sz w:val="28"/>
          <w:szCs w:val="28"/>
        </w:rPr>
        <w:t xml:space="preserve"> 1 </w:t>
      </w:r>
      <w:proofErr w:type="spellStart"/>
      <w:r w:rsidR="00AB4CED">
        <w:rPr>
          <w:rFonts w:ascii="Times New Roman" w:hAnsi="Times New Roman" w:cs="Times New Roman"/>
          <w:sz w:val="28"/>
          <w:szCs w:val="28"/>
        </w:rPr>
        <w:t>групи</w:t>
      </w:r>
      <w:proofErr w:type="spellEnd"/>
      <w:r w:rsidR="00AB4CED">
        <w:rPr>
          <w:rFonts w:ascii="Times New Roman" w:hAnsi="Times New Roman" w:cs="Times New Roman"/>
          <w:sz w:val="28"/>
          <w:szCs w:val="28"/>
        </w:rPr>
        <w:t>)</w:t>
      </w:r>
      <w:proofErr w:type="gramStart"/>
      <w:r w:rsidR="00AB4CED">
        <w:rPr>
          <w:rFonts w:ascii="Times New Roman" w:hAnsi="Times New Roman" w:cs="Times New Roman"/>
          <w:sz w:val="28"/>
          <w:szCs w:val="28"/>
        </w:rPr>
        <w:t xml:space="preserve"> </w:t>
      </w:r>
      <w:r w:rsidRPr="004262C0">
        <w:rPr>
          <w:rFonts w:ascii="Times New Roman" w:hAnsi="Times New Roman" w:cs="Times New Roman"/>
          <w:sz w:val="28"/>
          <w:szCs w:val="28"/>
        </w:rPr>
        <w:t>;</w:t>
      </w:r>
      <w:proofErr w:type="gramEnd"/>
      <w:r w:rsidRPr="004262C0">
        <w:rPr>
          <w:rFonts w:ascii="Times New Roman" w:hAnsi="Times New Roman" w:cs="Times New Roman"/>
          <w:sz w:val="28"/>
          <w:szCs w:val="28"/>
        </w:rPr>
        <w:t xml:space="preserve"> </w:t>
      </w:r>
    </w:p>
    <w:p w:rsidR="004262C0" w:rsidRPr="004262C0" w:rsidRDefault="004262C0" w:rsidP="004262C0">
      <w:pPr>
        <w:spacing w:after="0" w:line="240" w:lineRule="auto"/>
        <w:ind w:left="708" w:right="-21" w:firstLine="568"/>
        <w:jc w:val="both"/>
        <w:rPr>
          <w:rFonts w:ascii="Times New Roman" w:hAnsi="Times New Roman" w:cs="Times New Roman"/>
          <w:sz w:val="28"/>
          <w:szCs w:val="28"/>
          <w:lang w:val="uk-UA"/>
        </w:rPr>
      </w:pPr>
      <w:r w:rsidRPr="004262C0">
        <w:rPr>
          <w:rFonts w:ascii="Times New Roman" w:hAnsi="Times New Roman" w:cs="Times New Roman"/>
          <w:sz w:val="28"/>
          <w:szCs w:val="28"/>
        </w:rPr>
        <w:t xml:space="preserve">- </w:t>
      </w:r>
      <w:proofErr w:type="spellStart"/>
      <w:r w:rsidRPr="004262C0">
        <w:rPr>
          <w:rFonts w:ascii="Times New Roman" w:hAnsi="Times New Roman" w:cs="Times New Roman"/>
          <w:sz w:val="28"/>
          <w:szCs w:val="28"/>
        </w:rPr>
        <w:t>пенсіонерів</w:t>
      </w:r>
      <w:proofErr w:type="spellEnd"/>
      <w:r w:rsidRPr="004262C0">
        <w:rPr>
          <w:rFonts w:ascii="Times New Roman" w:hAnsi="Times New Roman" w:cs="Times New Roman"/>
          <w:sz w:val="28"/>
          <w:szCs w:val="28"/>
        </w:rPr>
        <w:t xml:space="preserve"> </w:t>
      </w:r>
      <w:proofErr w:type="gramStart"/>
      <w:r w:rsidRPr="004262C0">
        <w:rPr>
          <w:rFonts w:ascii="Times New Roman" w:hAnsi="Times New Roman" w:cs="Times New Roman"/>
          <w:sz w:val="28"/>
          <w:szCs w:val="28"/>
        </w:rPr>
        <w:t>за</w:t>
      </w:r>
      <w:proofErr w:type="gramEnd"/>
      <w:r w:rsidRPr="004262C0">
        <w:rPr>
          <w:rFonts w:ascii="Times New Roman" w:hAnsi="Times New Roman" w:cs="Times New Roman"/>
          <w:sz w:val="28"/>
          <w:szCs w:val="28"/>
        </w:rPr>
        <w:t xml:space="preserve"> </w:t>
      </w:r>
      <w:proofErr w:type="spellStart"/>
      <w:r w:rsidRPr="004262C0">
        <w:rPr>
          <w:rFonts w:ascii="Times New Roman" w:hAnsi="Times New Roman" w:cs="Times New Roman"/>
          <w:sz w:val="28"/>
          <w:szCs w:val="28"/>
        </w:rPr>
        <w:t>віком</w:t>
      </w:r>
      <w:proofErr w:type="spellEnd"/>
      <w:r w:rsidRPr="004262C0">
        <w:rPr>
          <w:rFonts w:ascii="Times New Roman" w:hAnsi="Times New Roman" w:cs="Times New Roman"/>
          <w:sz w:val="28"/>
          <w:szCs w:val="28"/>
        </w:rPr>
        <w:t>;</w:t>
      </w:r>
    </w:p>
    <w:p w:rsidR="004262C0" w:rsidRPr="004262C0" w:rsidRDefault="00650CC6" w:rsidP="00650CC6">
      <w:pPr>
        <w:pStyle w:val="a3"/>
        <w:spacing w:after="0" w:line="240" w:lineRule="auto"/>
        <w:ind w:left="0" w:firstLine="705"/>
        <w:jc w:val="both"/>
        <w:rPr>
          <w:rFonts w:ascii="Times New Roman" w:hAnsi="Times New Roman" w:cs="Times New Roman"/>
          <w:sz w:val="28"/>
          <w:szCs w:val="28"/>
          <w:lang w:val="uk-UA"/>
        </w:rPr>
      </w:pPr>
      <w:r>
        <w:rPr>
          <w:rFonts w:ascii="Times New Roman" w:hAnsi="Times New Roman" w:cs="Times New Roman"/>
          <w:sz w:val="28"/>
          <w:szCs w:val="28"/>
          <w:lang w:val="uk-UA"/>
        </w:rPr>
        <w:t>- учні</w:t>
      </w:r>
      <w:r w:rsidRPr="004262C0">
        <w:rPr>
          <w:rFonts w:ascii="Times New Roman" w:hAnsi="Times New Roman" w:cs="Times New Roman"/>
          <w:sz w:val="28"/>
          <w:szCs w:val="28"/>
          <w:lang w:val="uk-UA"/>
        </w:rPr>
        <w:t xml:space="preserve"> загальноосвітніх навчальних закладів міста Ніжина </w:t>
      </w:r>
      <w:r>
        <w:rPr>
          <w:rFonts w:ascii="Times New Roman" w:hAnsi="Times New Roman" w:cs="Times New Roman"/>
          <w:sz w:val="28"/>
          <w:szCs w:val="28"/>
          <w:lang w:val="uk-UA"/>
        </w:rPr>
        <w:t xml:space="preserve">перевозяться </w:t>
      </w:r>
      <w:r w:rsidR="00AB4CED">
        <w:rPr>
          <w:rFonts w:ascii="Times New Roman" w:hAnsi="Times New Roman" w:cs="Times New Roman"/>
          <w:sz w:val="28"/>
          <w:szCs w:val="28"/>
          <w:lang w:val="uk-UA"/>
        </w:rPr>
        <w:t>за пільговим тарифом 5</w:t>
      </w:r>
      <w:r w:rsidRPr="004262C0">
        <w:rPr>
          <w:rFonts w:ascii="Times New Roman" w:hAnsi="Times New Roman" w:cs="Times New Roman"/>
          <w:sz w:val="28"/>
          <w:szCs w:val="28"/>
          <w:lang w:val="uk-UA"/>
        </w:rPr>
        <w:t>.00 грн. за одну поїздку, при пред’явленні учнівського квитка</w:t>
      </w:r>
    </w:p>
    <w:p w:rsidR="004262C0" w:rsidRPr="004262C0" w:rsidRDefault="00650CC6" w:rsidP="00650CC6">
      <w:pPr>
        <w:spacing w:after="0" w:line="240" w:lineRule="auto"/>
        <w:ind w:firstLine="705"/>
        <w:jc w:val="both"/>
        <w:rPr>
          <w:rFonts w:ascii="Times New Roman" w:hAnsi="Times New Roman" w:cs="Times New Roman"/>
          <w:sz w:val="28"/>
          <w:szCs w:val="28"/>
          <w:lang w:val="uk-UA"/>
        </w:rPr>
      </w:pPr>
      <w:r>
        <w:rPr>
          <w:rFonts w:ascii="Times New Roman" w:hAnsi="Times New Roman" w:cs="Times New Roman"/>
          <w:sz w:val="28"/>
          <w:szCs w:val="28"/>
          <w:lang w:val="uk-UA"/>
        </w:rPr>
        <w:t>- безкоштовно перевозяться</w:t>
      </w:r>
      <w:r w:rsidR="004262C0" w:rsidRPr="004262C0">
        <w:rPr>
          <w:rFonts w:ascii="Times New Roman" w:hAnsi="Times New Roman" w:cs="Times New Roman"/>
          <w:sz w:val="28"/>
          <w:szCs w:val="28"/>
          <w:lang w:val="uk-UA"/>
        </w:rPr>
        <w:t>, при пре</w:t>
      </w:r>
      <w:r>
        <w:rPr>
          <w:rFonts w:ascii="Times New Roman" w:hAnsi="Times New Roman" w:cs="Times New Roman"/>
          <w:sz w:val="28"/>
          <w:szCs w:val="28"/>
          <w:lang w:val="uk-UA"/>
        </w:rPr>
        <w:t>д’явленні посвідчення, пасажири</w:t>
      </w:r>
      <w:r w:rsidR="004262C0" w:rsidRPr="004262C0">
        <w:rPr>
          <w:rFonts w:ascii="Times New Roman" w:hAnsi="Times New Roman" w:cs="Times New Roman"/>
          <w:sz w:val="28"/>
          <w:szCs w:val="28"/>
          <w:lang w:val="uk-UA"/>
        </w:rPr>
        <w:t xml:space="preserve"> наступних пільгових категорій:</w:t>
      </w:r>
    </w:p>
    <w:p w:rsidR="00482F32" w:rsidRPr="00482F32" w:rsidRDefault="00482F32" w:rsidP="00482F32">
      <w:pPr>
        <w:spacing w:after="0" w:line="240" w:lineRule="auto"/>
        <w:ind w:left="708"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482F32">
        <w:rPr>
          <w:rFonts w:ascii="Times New Roman" w:hAnsi="Times New Roman" w:cs="Times New Roman"/>
          <w:sz w:val="28"/>
          <w:szCs w:val="28"/>
          <w:lang w:val="uk-UA"/>
        </w:rPr>
        <w:t xml:space="preserve"> учасників бойових дій;</w:t>
      </w:r>
    </w:p>
    <w:p w:rsidR="00482F32" w:rsidRPr="00482F32" w:rsidRDefault="00482F32" w:rsidP="00482F32">
      <w:pPr>
        <w:spacing w:after="0" w:line="240" w:lineRule="auto"/>
        <w:ind w:left="708"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482F32">
        <w:rPr>
          <w:rFonts w:ascii="Times New Roman" w:hAnsi="Times New Roman" w:cs="Times New Roman"/>
          <w:sz w:val="28"/>
          <w:szCs w:val="28"/>
          <w:lang w:val="uk-UA"/>
        </w:rPr>
        <w:t xml:space="preserve"> осіб з інвалідністю внаслідок війни (інвалідів війни всіх груп);</w:t>
      </w:r>
    </w:p>
    <w:p w:rsidR="00482F32" w:rsidRPr="00482F32" w:rsidRDefault="00482F32" w:rsidP="00482F32">
      <w:pPr>
        <w:spacing w:after="0" w:line="240" w:lineRule="auto"/>
        <w:ind w:left="70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82F32">
        <w:rPr>
          <w:rFonts w:ascii="Times New Roman" w:hAnsi="Times New Roman" w:cs="Times New Roman"/>
          <w:sz w:val="28"/>
          <w:szCs w:val="28"/>
          <w:lang w:val="uk-UA"/>
        </w:rPr>
        <w:t xml:space="preserve"> осіб з інвалідністю першої групи (інвалідів першої групи );</w:t>
      </w:r>
    </w:p>
    <w:p w:rsidR="00482F32" w:rsidRPr="00482F32" w:rsidRDefault="00482F32" w:rsidP="00482F32">
      <w:pPr>
        <w:spacing w:after="0" w:line="240" w:lineRule="auto"/>
        <w:ind w:left="70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82F32">
        <w:rPr>
          <w:rFonts w:ascii="Times New Roman" w:hAnsi="Times New Roman" w:cs="Times New Roman"/>
          <w:sz w:val="28"/>
          <w:szCs w:val="28"/>
          <w:lang w:val="uk-UA"/>
        </w:rPr>
        <w:t xml:space="preserve"> дітей з особливими потребами (дітей-інвалідів);</w:t>
      </w:r>
    </w:p>
    <w:p w:rsidR="00482F32" w:rsidRPr="00482F32" w:rsidRDefault="00482F32" w:rsidP="00482F32">
      <w:pPr>
        <w:spacing w:after="0" w:line="240" w:lineRule="auto"/>
        <w:ind w:left="708"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482F32">
        <w:rPr>
          <w:rFonts w:ascii="Times New Roman" w:hAnsi="Times New Roman" w:cs="Times New Roman"/>
          <w:sz w:val="28"/>
          <w:szCs w:val="28"/>
          <w:lang w:val="uk-UA"/>
        </w:rPr>
        <w:t xml:space="preserve"> осіб з інвалідністю по зору 1 групи</w:t>
      </w:r>
      <w:r w:rsidRPr="00482F32">
        <w:rPr>
          <w:rFonts w:ascii="Times New Roman" w:hAnsi="Times New Roman" w:cs="Times New Roman"/>
          <w:b/>
          <w:sz w:val="28"/>
          <w:szCs w:val="28"/>
          <w:lang w:val="uk-UA"/>
        </w:rPr>
        <w:t xml:space="preserve"> (</w:t>
      </w:r>
      <w:r w:rsidRPr="00482F32">
        <w:rPr>
          <w:rFonts w:ascii="Times New Roman" w:hAnsi="Times New Roman" w:cs="Times New Roman"/>
          <w:sz w:val="28"/>
          <w:szCs w:val="28"/>
          <w:lang w:val="uk-UA"/>
        </w:rPr>
        <w:t>інвалідів по зору 1 групи );</w:t>
      </w:r>
    </w:p>
    <w:p w:rsidR="00482F32" w:rsidRPr="00482F32" w:rsidRDefault="00482F32" w:rsidP="00482F32">
      <w:pPr>
        <w:spacing w:after="0" w:line="240" w:lineRule="auto"/>
        <w:ind w:left="1416" w:firstLine="2"/>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482F32">
        <w:rPr>
          <w:rFonts w:ascii="Times New Roman" w:hAnsi="Times New Roman" w:cs="Times New Roman"/>
          <w:sz w:val="28"/>
          <w:szCs w:val="28"/>
          <w:lang w:val="uk-UA"/>
        </w:rPr>
        <w:t xml:space="preserve"> осіб з інвалідністю (інвалідів) з числа учасників ліквідації наслідків аварії на ЧАЕС та потерпілих від Чорнобильської катастрофи 1 категорії;</w:t>
      </w:r>
    </w:p>
    <w:p w:rsidR="00482F32" w:rsidRPr="00482F32" w:rsidRDefault="00482F32" w:rsidP="00482F32">
      <w:pPr>
        <w:spacing w:after="0" w:line="240" w:lineRule="auto"/>
        <w:ind w:left="708"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482F32">
        <w:rPr>
          <w:rFonts w:ascii="Times New Roman" w:hAnsi="Times New Roman" w:cs="Times New Roman"/>
          <w:sz w:val="28"/>
          <w:szCs w:val="28"/>
          <w:lang w:val="uk-UA"/>
        </w:rPr>
        <w:t xml:space="preserve"> учасників АТО (ООС) та членів сім’ї загиблого в АТО (ООС);</w:t>
      </w:r>
    </w:p>
    <w:p w:rsidR="00482F32" w:rsidRPr="00482F32" w:rsidRDefault="00482F32" w:rsidP="00482F32">
      <w:pPr>
        <w:spacing w:after="0" w:line="240" w:lineRule="auto"/>
        <w:ind w:left="708"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482F32">
        <w:rPr>
          <w:rFonts w:ascii="Times New Roman" w:hAnsi="Times New Roman" w:cs="Times New Roman"/>
          <w:sz w:val="28"/>
          <w:szCs w:val="28"/>
          <w:lang w:val="uk-UA"/>
        </w:rPr>
        <w:t xml:space="preserve"> дітей з багатодітних сімей;</w:t>
      </w:r>
    </w:p>
    <w:p w:rsidR="00482F32" w:rsidRPr="00482F32" w:rsidRDefault="00482F32" w:rsidP="00482F32">
      <w:pPr>
        <w:spacing w:after="0" w:line="240" w:lineRule="auto"/>
        <w:ind w:left="1416"/>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482F32">
        <w:rPr>
          <w:rFonts w:ascii="Times New Roman" w:hAnsi="Times New Roman" w:cs="Times New Roman"/>
          <w:sz w:val="28"/>
          <w:szCs w:val="28"/>
          <w:lang w:val="uk-UA"/>
        </w:rPr>
        <w:t xml:space="preserve"> дітей-сиріт та дітей, позбавлених батьківського піклування, що виховуються або навчаються у навчально-виховних та навчальних закладах;</w:t>
      </w:r>
    </w:p>
    <w:p w:rsidR="00482F32" w:rsidRDefault="00482F32" w:rsidP="00482F32">
      <w:pPr>
        <w:spacing w:after="0" w:line="240" w:lineRule="auto"/>
        <w:ind w:left="1411"/>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482F32">
        <w:rPr>
          <w:rFonts w:ascii="Times New Roman" w:hAnsi="Times New Roman" w:cs="Times New Roman"/>
          <w:sz w:val="28"/>
          <w:szCs w:val="28"/>
          <w:lang w:val="uk-UA"/>
        </w:rPr>
        <w:t xml:space="preserve"> особу, яка супроводжує дитину</w:t>
      </w:r>
      <w:r w:rsidR="00033D2D">
        <w:rPr>
          <w:rFonts w:ascii="Times New Roman" w:hAnsi="Times New Roman" w:cs="Times New Roman"/>
          <w:sz w:val="28"/>
          <w:szCs w:val="28"/>
          <w:lang w:val="uk-UA"/>
        </w:rPr>
        <w:t xml:space="preserve"> </w:t>
      </w:r>
      <w:r w:rsidRPr="00482F32">
        <w:rPr>
          <w:rFonts w:ascii="Times New Roman" w:hAnsi="Times New Roman" w:cs="Times New Roman"/>
          <w:sz w:val="28"/>
          <w:szCs w:val="28"/>
          <w:lang w:val="uk-UA"/>
        </w:rPr>
        <w:t>з особливими потребами (дитину-інваліда).</w:t>
      </w:r>
    </w:p>
    <w:p w:rsidR="00AB4CED" w:rsidRDefault="00AB4CED" w:rsidP="00AB4CE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згодою перевізників дані пільгові категорії перевозилися безкоштовно та бездотаційно</w:t>
      </w:r>
    </w:p>
    <w:p w:rsidR="00447BD7" w:rsidRPr="00482F32" w:rsidRDefault="00754D41" w:rsidP="00754D41">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зв’язку з введенням на території країни воєнного стану виконавчим комітетом</w:t>
      </w:r>
      <w:r w:rsidR="00447BD7" w:rsidRPr="004262C0">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 xml:space="preserve">були прийняті рішення від </w:t>
      </w:r>
      <w:r>
        <w:rPr>
          <w:rFonts w:ascii="Times New Roman" w:hAnsi="Times New Roman" w:cs="Times New Roman"/>
          <w:color w:val="000000"/>
          <w:sz w:val="28"/>
          <w:szCs w:val="28"/>
          <w:lang w:val="uk-UA"/>
        </w:rPr>
        <w:t>04 квітня 2022 року № 70 « Про встановлення тарифу та внесення змін часу роботи і графіків руху автобусів на маршрутах загального користування на період дії воєнного стану</w:t>
      </w:r>
      <w:r w:rsidRPr="004262C0">
        <w:rPr>
          <w:rFonts w:ascii="Times New Roman" w:hAnsi="Times New Roman" w:cs="Times New Roman"/>
          <w:color w:val="000000"/>
          <w:sz w:val="28"/>
          <w:szCs w:val="28"/>
          <w:lang w:val="uk-UA"/>
        </w:rPr>
        <w:t>»</w:t>
      </w:r>
      <w:r>
        <w:rPr>
          <w:rFonts w:ascii="Times New Roman" w:hAnsi="Times New Roman" w:cs="Times New Roman"/>
          <w:sz w:val="28"/>
          <w:szCs w:val="28"/>
          <w:lang w:val="uk-UA"/>
        </w:rPr>
        <w:t xml:space="preserve"> та </w:t>
      </w:r>
      <w:r w:rsidR="00447BD7" w:rsidRPr="004262C0">
        <w:rPr>
          <w:rFonts w:ascii="Times New Roman" w:hAnsi="Times New Roman" w:cs="Times New Roman"/>
          <w:sz w:val="28"/>
          <w:szCs w:val="28"/>
          <w:lang w:val="uk-UA"/>
        </w:rPr>
        <w:t xml:space="preserve">від </w:t>
      </w:r>
      <w:r w:rsidR="00447BD7">
        <w:rPr>
          <w:rFonts w:ascii="Times New Roman" w:hAnsi="Times New Roman" w:cs="Times New Roman"/>
          <w:color w:val="000000"/>
          <w:sz w:val="28"/>
          <w:szCs w:val="28"/>
          <w:lang w:val="uk-UA"/>
        </w:rPr>
        <w:t xml:space="preserve"> 26 травня 2022 року № 120</w:t>
      </w:r>
      <w:r w:rsidR="00447BD7" w:rsidRPr="004262C0">
        <w:rPr>
          <w:rFonts w:ascii="Times New Roman" w:hAnsi="Times New Roman" w:cs="Times New Roman"/>
          <w:color w:val="000000"/>
          <w:sz w:val="28"/>
          <w:szCs w:val="28"/>
          <w:lang w:val="uk-UA"/>
        </w:rPr>
        <w:t xml:space="preserve"> «Про</w:t>
      </w:r>
      <w:r w:rsidR="00447BD7">
        <w:rPr>
          <w:rFonts w:ascii="Times New Roman" w:hAnsi="Times New Roman" w:cs="Times New Roman"/>
          <w:color w:val="000000"/>
          <w:sz w:val="28"/>
          <w:szCs w:val="28"/>
          <w:lang w:val="uk-UA"/>
        </w:rPr>
        <w:t xml:space="preserve"> внесення змін до пунктів 2 та 3 рішення виконавчого комітету Ніжинської міської ради від 04 квітня 2022 року № 70 « Про встановлення тарифу та внесення змін часу роботи і графіків руху автобусів на маршрутах загального користування на період дії воєнного стану</w:t>
      </w:r>
      <w:r w:rsidR="00447BD7" w:rsidRPr="004262C0">
        <w:rPr>
          <w:rFonts w:ascii="Times New Roman" w:hAnsi="Times New Roman" w:cs="Times New Roman"/>
          <w:color w:val="000000"/>
          <w:sz w:val="28"/>
          <w:szCs w:val="28"/>
          <w:lang w:val="uk-UA"/>
        </w:rPr>
        <w:t>»</w:t>
      </w:r>
      <w:r w:rsidR="00447BD7" w:rsidRPr="004262C0">
        <w:rPr>
          <w:rFonts w:ascii="Times New Roman" w:hAnsi="Times New Roman" w:cs="Times New Roman"/>
          <w:sz w:val="28"/>
          <w:szCs w:val="28"/>
          <w:lang w:val="uk-UA"/>
        </w:rPr>
        <w:t>.</w:t>
      </w:r>
      <w:r>
        <w:rPr>
          <w:rFonts w:ascii="Times New Roman" w:hAnsi="Times New Roman" w:cs="Times New Roman"/>
          <w:sz w:val="28"/>
          <w:szCs w:val="28"/>
          <w:lang w:val="uk-UA"/>
        </w:rPr>
        <w:t xml:space="preserve"> Даними рішеннями встановлено вартість разового квитка 10.00 грн. за одну поїздку, передбачено компенсацію збитків за пільгове перевезення пасажирів, що перевозяться безкоштовно, за рахунок коштів бюджету Ніжинської міської територіальної громади</w:t>
      </w:r>
    </w:p>
    <w:p w:rsidR="00033D2D" w:rsidRPr="00033D2D" w:rsidRDefault="00033D2D" w:rsidP="00033D2D">
      <w:pPr>
        <w:spacing w:after="0" w:line="240" w:lineRule="auto"/>
        <w:ind w:firstLine="709"/>
        <w:jc w:val="both"/>
        <w:rPr>
          <w:rFonts w:ascii="Times New Roman" w:hAnsi="Times New Roman" w:cs="Times New Roman"/>
          <w:bCs/>
          <w:spacing w:val="4"/>
          <w:sz w:val="28"/>
          <w:szCs w:val="28"/>
          <w:lang w:val="uk-UA"/>
        </w:rPr>
      </w:pPr>
      <w:r w:rsidRPr="00033D2D">
        <w:rPr>
          <w:rFonts w:ascii="Times New Roman" w:hAnsi="Times New Roman" w:cs="Times New Roman"/>
          <w:sz w:val="28"/>
          <w:szCs w:val="28"/>
          <w:lang w:val="uk-UA"/>
        </w:rPr>
        <w:t xml:space="preserve">Економічна ситуація в країні призвела до підвищення вартості складових витрат на надання послуг з перевезення пасажирів, у тому числі паливно-мастильних матеріалів, заробітної плати. </w:t>
      </w:r>
      <w:r w:rsidRPr="00033D2D">
        <w:rPr>
          <w:rFonts w:ascii="Times New Roman" w:hAnsi="Times New Roman" w:cs="Times New Roman"/>
          <w:bCs/>
          <w:spacing w:val="4"/>
          <w:sz w:val="28"/>
          <w:szCs w:val="28"/>
          <w:lang w:val="uk-UA"/>
        </w:rPr>
        <w:t xml:space="preserve">У зв’язку зі збитковістю перевезень перевізники не можуть забезпечити належну якість технічного стану автобусів, дотримання графіків руху на маршрутах та забезпечити безпеку руху, що в майбутньому може привести до аварійних ситуацій </w:t>
      </w:r>
      <w:r w:rsidR="00364F3B">
        <w:rPr>
          <w:rFonts w:ascii="Times New Roman" w:hAnsi="Times New Roman" w:cs="Times New Roman"/>
          <w:bCs/>
          <w:spacing w:val="4"/>
          <w:sz w:val="28"/>
          <w:szCs w:val="28"/>
          <w:lang w:val="uk-UA"/>
        </w:rPr>
        <w:t>та дорожньо-транспортних пригод а також можливої зупинки руху маршрутних транспортних засобів.</w:t>
      </w:r>
    </w:p>
    <w:p w:rsidR="00033D2D" w:rsidRPr="00767845" w:rsidRDefault="00033D2D" w:rsidP="00033D2D">
      <w:pPr>
        <w:pStyle w:val="a6"/>
        <w:spacing w:before="0" w:beforeAutospacing="0" w:after="0" w:afterAutospacing="0"/>
        <w:ind w:firstLine="709"/>
        <w:jc w:val="both"/>
        <w:rPr>
          <w:sz w:val="28"/>
          <w:szCs w:val="28"/>
          <w:lang w:val="uk-UA"/>
        </w:rPr>
      </w:pPr>
      <w:r w:rsidRPr="00767845">
        <w:rPr>
          <w:sz w:val="28"/>
          <w:szCs w:val="28"/>
          <w:lang w:val="uk-UA"/>
        </w:rPr>
        <w:t>Проблема, яку необхідно вирішити шляхом прийняття даного рішення, полягає у збалансуванні інтересів держави, органів місцевого самоврядування, користувачів транспортних послуг та підприємств, установ, організацій, інших юридичних та фізичних осіб-підприємців, всіх суб’єктів господарювання на автомобільному транспорті незалежно від форм власності.</w:t>
      </w:r>
    </w:p>
    <w:p w:rsidR="00033D2D" w:rsidRPr="00033D2D" w:rsidRDefault="00033D2D" w:rsidP="00033D2D">
      <w:pPr>
        <w:spacing w:after="0" w:line="240" w:lineRule="auto"/>
        <w:ind w:firstLine="709"/>
        <w:jc w:val="both"/>
        <w:rPr>
          <w:rFonts w:ascii="Times New Roman" w:hAnsi="Times New Roman" w:cs="Times New Roman"/>
          <w:sz w:val="28"/>
          <w:szCs w:val="28"/>
          <w:lang w:val="uk-UA"/>
        </w:rPr>
      </w:pPr>
      <w:r w:rsidRPr="00033D2D">
        <w:rPr>
          <w:rFonts w:ascii="Times New Roman" w:hAnsi="Times New Roman" w:cs="Times New Roman"/>
          <w:sz w:val="28"/>
          <w:szCs w:val="28"/>
          <w:lang w:val="uk-UA"/>
        </w:rPr>
        <w:t>Розмір чинного тарифу на перевезення пасажирів автобусами на міських маршрутах не покриває фактичні видатки перевізників, що зайняті у сфері пасажирських перевезень, та не дає можливості забезпечити регулярність руху</w:t>
      </w:r>
      <w:r w:rsidR="00254A79">
        <w:rPr>
          <w:rFonts w:ascii="Times New Roman" w:hAnsi="Times New Roman" w:cs="Times New Roman"/>
          <w:sz w:val="28"/>
          <w:szCs w:val="28"/>
          <w:lang w:val="uk-UA"/>
        </w:rPr>
        <w:t xml:space="preserve"> автобусів на міських маршрутах</w:t>
      </w:r>
      <w:r w:rsidRPr="00033D2D">
        <w:rPr>
          <w:rFonts w:ascii="Times New Roman" w:hAnsi="Times New Roman" w:cs="Times New Roman"/>
          <w:sz w:val="28"/>
          <w:szCs w:val="28"/>
          <w:lang w:val="uk-UA"/>
        </w:rPr>
        <w:t xml:space="preserve"> і забезпечувати відповідну якість надання послуг з перевезення пасажирів.</w:t>
      </w:r>
    </w:p>
    <w:p w:rsidR="00033D2D" w:rsidRPr="00033D2D" w:rsidRDefault="00033D2D" w:rsidP="00033D2D">
      <w:pPr>
        <w:spacing w:after="0" w:line="240" w:lineRule="auto"/>
        <w:ind w:firstLine="720"/>
        <w:jc w:val="both"/>
        <w:rPr>
          <w:rFonts w:ascii="Times New Roman" w:hAnsi="Times New Roman" w:cs="Times New Roman"/>
          <w:sz w:val="28"/>
          <w:szCs w:val="28"/>
          <w:lang w:val="uk-UA"/>
        </w:rPr>
      </w:pPr>
      <w:r w:rsidRPr="00033D2D">
        <w:rPr>
          <w:rFonts w:ascii="Times New Roman" w:hAnsi="Times New Roman" w:cs="Times New Roman"/>
          <w:sz w:val="28"/>
          <w:szCs w:val="28"/>
          <w:lang w:val="uk-UA"/>
        </w:rPr>
        <w:t xml:space="preserve">Згідно з пунктом 1.6. наказу Міністерства транспорту та зв’язку України від 17.11.2009 № 1175 «Про затвердження Методики розрахунку тарифів на </w:t>
      </w:r>
      <w:r w:rsidRPr="00033D2D">
        <w:rPr>
          <w:rFonts w:ascii="Times New Roman" w:hAnsi="Times New Roman" w:cs="Times New Roman"/>
          <w:sz w:val="28"/>
          <w:szCs w:val="28"/>
          <w:lang w:val="uk-UA"/>
        </w:rPr>
        <w:lastRenderedPageBreak/>
        <w:t>послуги пасажирського автомобільного транспорту» перегляд рівня тарифів повинен здійснюватись у зв’язку зі зміною умов виробничої діяльності та реалізації послуг пасажирського автомобільного транспорту, що не залежать від господарської діяльності автомобільного перевізника, в тому числі в разі зміни вартості палива більш, ніж на 10 %.</w:t>
      </w:r>
    </w:p>
    <w:p w:rsidR="00033D2D" w:rsidRPr="00033D2D" w:rsidRDefault="00033D2D" w:rsidP="00033D2D">
      <w:pPr>
        <w:autoSpaceDE w:val="0"/>
        <w:autoSpaceDN w:val="0"/>
        <w:adjustRightInd w:val="0"/>
        <w:spacing w:after="0" w:line="240" w:lineRule="auto"/>
        <w:ind w:firstLine="709"/>
        <w:jc w:val="both"/>
        <w:rPr>
          <w:rFonts w:ascii="Times New Roman" w:hAnsi="Times New Roman" w:cs="Times New Roman"/>
          <w:sz w:val="28"/>
          <w:szCs w:val="28"/>
          <w:lang w:val="uk-UA"/>
        </w:rPr>
      </w:pPr>
      <w:r w:rsidRPr="00033D2D">
        <w:rPr>
          <w:rFonts w:ascii="Times New Roman" w:hAnsi="Times New Roman" w:cs="Times New Roman"/>
          <w:sz w:val="28"/>
          <w:szCs w:val="28"/>
          <w:lang w:val="uk-UA"/>
        </w:rPr>
        <w:t>За період дії рішення, що встановлює чинний тариф, суттєво зросли такі  складові собівартості проїзду:</w:t>
      </w:r>
    </w:p>
    <w:p w:rsidR="00033D2D" w:rsidRPr="00767845" w:rsidRDefault="00033D2D" w:rsidP="00033D2D">
      <w:pPr>
        <w:pStyle w:val="HTML"/>
        <w:shd w:val="clear" w:color="auto" w:fill="FFFFFF"/>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вартість пального газ «Метан» зросла з </w:t>
      </w:r>
      <w:r w:rsidR="00254A79">
        <w:rPr>
          <w:rFonts w:ascii="Times New Roman" w:hAnsi="Times New Roman" w:cs="Times New Roman"/>
          <w:sz w:val="28"/>
          <w:szCs w:val="28"/>
          <w:lang w:val="uk-UA"/>
        </w:rPr>
        <w:t>22,6 грн./</w:t>
      </w:r>
      <w:proofErr w:type="spellStart"/>
      <w:r w:rsidR="00254A79">
        <w:rPr>
          <w:rFonts w:ascii="Times New Roman" w:hAnsi="Times New Roman" w:cs="Times New Roman"/>
          <w:sz w:val="28"/>
          <w:szCs w:val="28"/>
          <w:lang w:val="uk-UA"/>
        </w:rPr>
        <w:t>м.куб</w:t>
      </w:r>
      <w:proofErr w:type="spellEnd"/>
      <w:r w:rsidR="00254A79">
        <w:rPr>
          <w:rFonts w:ascii="Times New Roman" w:hAnsi="Times New Roman" w:cs="Times New Roman"/>
          <w:sz w:val="28"/>
          <w:szCs w:val="28"/>
          <w:lang w:val="uk-UA"/>
        </w:rPr>
        <w:t xml:space="preserve"> до 40.00 грн.</w:t>
      </w:r>
      <w:r w:rsidR="00B42CC2">
        <w:rPr>
          <w:rFonts w:ascii="Times New Roman" w:hAnsi="Times New Roman" w:cs="Times New Roman"/>
          <w:sz w:val="28"/>
          <w:szCs w:val="28"/>
          <w:lang w:val="uk-UA"/>
        </w:rPr>
        <w:t>/</w:t>
      </w:r>
      <w:proofErr w:type="spellStart"/>
      <w:r w:rsidR="00B42CC2">
        <w:rPr>
          <w:rFonts w:ascii="Times New Roman" w:hAnsi="Times New Roman" w:cs="Times New Roman"/>
          <w:sz w:val="28"/>
          <w:szCs w:val="28"/>
          <w:lang w:val="uk-UA"/>
        </w:rPr>
        <w:t>м.куб</w:t>
      </w:r>
      <w:proofErr w:type="spellEnd"/>
      <w:r w:rsidR="00B42CC2">
        <w:rPr>
          <w:rFonts w:ascii="Times New Roman" w:hAnsi="Times New Roman" w:cs="Times New Roman"/>
          <w:sz w:val="28"/>
          <w:szCs w:val="28"/>
          <w:lang w:val="uk-UA"/>
        </w:rPr>
        <w:t>. (на 77</w:t>
      </w:r>
      <w:r>
        <w:rPr>
          <w:rFonts w:ascii="Times New Roman" w:hAnsi="Times New Roman" w:cs="Times New Roman"/>
          <w:sz w:val="28"/>
          <w:szCs w:val="28"/>
          <w:lang w:val="uk-UA"/>
        </w:rPr>
        <w:t xml:space="preserve"> %)</w:t>
      </w:r>
    </w:p>
    <w:p w:rsidR="00033D2D" w:rsidRDefault="00033D2D" w:rsidP="00033D2D">
      <w:pPr>
        <w:pStyle w:val="HTML"/>
        <w:shd w:val="clear" w:color="auto" w:fill="FFFFFF"/>
        <w:ind w:firstLine="709"/>
        <w:jc w:val="both"/>
        <w:rPr>
          <w:rFonts w:ascii="Times New Roman" w:hAnsi="Times New Roman" w:cs="Times New Roman"/>
          <w:sz w:val="28"/>
          <w:szCs w:val="28"/>
          <w:lang w:val="uk-UA"/>
        </w:rPr>
      </w:pPr>
      <w:r w:rsidRPr="00767845">
        <w:rPr>
          <w:rFonts w:ascii="Times New Roman" w:hAnsi="Times New Roman" w:cs="Times New Roman"/>
          <w:sz w:val="28"/>
          <w:szCs w:val="28"/>
          <w:lang w:val="uk-UA"/>
        </w:rPr>
        <w:t xml:space="preserve">- вартість </w:t>
      </w:r>
      <w:r>
        <w:rPr>
          <w:rFonts w:ascii="Times New Roman" w:hAnsi="Times New Roman" w:cs="Times New Roman"/>
          <w:sz w:val="28"/>
          <w:szCs w:val="28"/>
          <w:lang w:val="uk-UA"/>
        </w:rPr>
        <w:t xml:space="preserve">моторних </w:t>
      </w:r>
      <w:r w:rsidR="00B42CC2">
        <w:rPr>
          <w:rFonts w:ascii="Times New Roman" w:hAnsi="Times New Roman" w:cs="Times New Roman"/>
          <w:sz w:val="28"/>
          <w:szCs w:val="28"/>
          <w:lang w:val="uk-UA"/>
        </w:rPr>
        <w:t>мастил – з 90</w:t>
      </w:r>
      <w:r w:rsidRPr="00767845">
        <w:rPr>
          <w:rFonts w:ascii="Times New Roman" w:hAnsi="Times New Roman" w:cs="Times New Roman"/>
          <w:sz w:val="28"/>
          <w:szCs w:val="28"/>
          <w:lang w:val="uk-UA"/>
        </w:rPr>
        <w:t>,0</w:t>
      </w:r>
      <w:r w:rsidR="00DE71BB">
        <w:rPr>
          <w:rFonts w:ascii="Times New Roman" w:hAnsi="Times New Roman" w:cs="Times New Roman"/>
          <w:sz w:val="28"/>
          <w:szCs w:val="28"/>
          <w:lang w:val="uk-UA"/>
        </w:rPr>
        <w:t xml:space="preserve"> грн. до </w:t>
      </w:r>
      <w:r w:rsidR="00B42CC2">
        <w:rPr>
          <w:rFonts w:ascii="Times New Roman" w:hAnsi="Times New Roman" w:cs="Times New Roman"/>
          <w:sz w:val="28"/>
          <w:szCs w:val="28"/>
          <w:lang w:val="uk-UA"/>
        </w:rPr>
        <w:t>13</w:t>
      </w:r>
      <w:r w:rsidRPr="00767845">
        <w:rPr>
          <w:rFonts w:ascii="Times New Roman" w:hAnsi="Times New Roman" w:cs="Times New Roman"/>
          <w:sz w:val="28"/>
          <w:szCs w:val="28"/>
          <w:lang w:val="uk-UA"/>
        </w:rPr>
        <w:t>0,0</w:t>
      </w:r>
      <w:r w:rsidR="00B42CC2">
        <w:rPr>
          <w:rFonts w:ascii="Times New Roman" w:hAnsi="Times New Roman" w:cs="Times New Roman"/>
          <w:sz w:val="28"/>
          <w:szCs w:val="28"/>
          <w:lang w:val="uk-UA"/>
        </w:rPr>
        <w:t xml:space="preserve"> (на 54.3</w:t>
      </w:r>
      <w:r w:rsidRPr="00767845">
        <w:rPr>
          <w:rFonts w:ascii="Times New Roman" w:hAnsi="Times New Roman" w:cs="Times New Roman"/>
          <w:sz w:val="28"/>
          <w:szCs w:val="28"/>
          <w:lang w:val="uk-UA"/>
        </w:rPr>
        <w:t>%);</w:t>
      </w:r>
    </w:p>
    <w:p w:rsidR="00B42CC2" w:rsidRDefault="00B42CC2" w:rsidP="00033D2D">
      <w:pPr>
        <w:pStyle w:val="HTML"/>
        <w:shd w:val="clear" w:color="auto" w:fill="FFFFFF"/>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вартість трансмісійних олив – з 87.5 грн. до 140.0 грн. (на 60%);</w:t>
      </w:r>
    </w:p>
    <w:p w:rsidR="00B42CC2" w:rsidRDefault="00B42CC2" w:rsidP="00033D2D">
      <w:pPr>
        <w:pStyle w:val="HTML"/>
        <w:shd w:val="clear" w:color="auto" w:fill="FFFFFF"/>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вартість пластичних мастил – з 200.0 грн. до 338.0 грн. (на 69%);</w:t>
      </w:r>
    </w:p>
    <w:p w:rsidR="00B42CC2" w:rsidRDefault="00B42CC2" w:rsidP="00033D2D">
      <w:pPr>
        <w:pStyle w:val="HTML"/>
        <w:shd w:val="clear" w:color="auto" w:fill="FFFFFF"/>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вартість автомобільних шин – з 1400.0 грн. до 2200.0 грн. (на 57%);</w:t>
      </w:r>
    </w:p>
    <w:p w:rsidR="00B42CC2" w:rsidRPr="00767845" w:rsidRDefault="00B42CC2" w:rsidP="00033D2D">
      <w:pPr>
        <w:pStyle w:val="HTML"/>
        <w:shd w:val="clear" w:color="auto" w:fill="FFFFFF"/>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вартість акумуляторних батарей – з 2350.0грн. до 4750.0 грн. (у 2 рази);</w:t>
      </w:r>
    </w:p>
    <w:p w:rsidR="004262C0" w:rsidRPr="004262C0" w:rsidRDefault="004262C0" w:rsidP="00033D2D">
      <w:pPr>
        <w:pStyle w:val="a3"/>
        <w:spacing w:after="0" w:line="240" w:lineRule="auto"/>
        <w:ind w:left="1065"/>
        <w:rPr>
          <w:rFonts w:ascii="Times New Roman" w:hAnsi="Times New Roman" w:cs="Times New Roman"/>
          <w:sz w:val="28"/>
          <w:szCs w:val="28"/>
          <w:lang w:val="uk-UA"/>
        </w:rPr>
      </w:pPr>
    </w:p>
    <w:p w:rsidR="001C000E" w:rsidRPr="00D60342" w:rsidRDefault="001C000E" w:rsidP="00102681">
      <w:pPr>
        <w:spacing w:after="0" w:line="240" w:lineRule="atLeast"/>
        <w:ind w:firstLine="703"/>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 xml:space="preserve">Для забезпечення стабільної роботи </w:t>
      </w:r>
      <w:r w:rsidR="006C6A44" w:rsidRPr="00D60342">
        <w:rPr>
          <w:rFonts w:ascii="Times New Roman" w:hAnsi="Times New Roman" w:cs="Times New Roman"/>
          <w:sz w:val="28"/>
          <w:szCs w:val="28"/>
          <w:lang w:val="uk-UA"/>
        </w:rPr>
        <w:t>міського пасажирського транспорту, якісного надання послуг по перевезенню пасажирів на автобусних маршрутах міста, враховуючи надані перевізниками розрахунки по вартості перевезення пасажирів, виникла необхідність перезатвердження діючих тарифів. Крім того, відповідно до статті 10 Закону України «Про автомобільний транспорт» тарифна політика на автомобільному транспорті загального користування повинна задовольняти підприємницький інтерес, розвиток автомобільного транспорту, стимулювання застосування сучасних зразків транспортних засобів.</w:t>
      </w:r>
    </w:p>
    <w:p w:rsidR="00103F26" w:rsidRPr="00D60342" w:rsidRDefault="006C6A44" w:rsidP="00102681">
      <w:pPr>
        <w:spacing w:after="0" w:line="240" w:lineRule="atLeast"/>
        <w:ind w:firstLine="703"/>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Введення в дію даного регуляторного акту не вплине на зростання надходжень до бюджету, в той же час</w:t>
      </w:r>
      <w:r w:rsidR="00103F26" w:rsidRPr="00D60342">
        <w:rPr>
          <w:rFonts w:ascii="Times New Roman" w:hAnsi="Times New Roman" w:cs="Times New Roman"/>
          <w:sz w:val="28"/>
          <w:szCs w:val="28"/>
          <w:lang w:val="uk-UA"/>
        </w:rPr>
        <w:t xml:space="preserve"> ці надходження і не зменшаться</w:t>
      </w:r>
      <w:r w:rsidRPr="00D60342">
        <w:rPr>
          <w:rFonts w:ascii="Times New Roman" w:hAnsi="Times New Roman" w:cs="Times New Roman"/>
          <w:sz w:val="28"/>
          <w:szCs w:val="28"/>
          <w:lang w:val="uk-UA"/>
        </w:rPr>
        <w:t xml:space="preserve"> тому</w:t>
      </w:r>
      <w:r w:rsidR="00103F26" w:rsidRPr="00D60342">
        <w:rPr>
          <w:rFonts w:ascii="Times New Roman" w:hAnsi="Times New Roman" w:cs="Times New Roman"/>
          <w:sz w:val="28"/>
          <w:szCs w:val="28"/>
          <w:lang w:val="uk-UA"/>
        </w:rPr>
        <w:t>,</w:t>
      </w:r>
      <w:r w:rsidRPr="00D60342">
        <w:rPr>
          <w:rFonts w:ascii="Times New Roman" w:hAnsi="Times New Roman" w:cs="Times New Roman"/>
          <w:sz w:val="28"/>
          <w:szCs w:val="28"/>
          <w:lang w:val="uk-UA"/>
        </w:rPr>
        <w:t xml:space="preserve"> щ</w:t>
      </w:r>
      <w:r w:rsidR="00103F26" w:rsidRPr="00D60342">
        <w:rPr>
          <w:rFonts w:ascii="Times New Roman" w:hAnsi="Times New Roman" w:cs="Times New Roman"/>
          <w:sz w:val="28"/>
          <w:szCs w:val="28"/>
          <w:lang w:val="uk-UA"/>
        </w:rPr>
        <w:t>о скорочення кількості перевізників  по причині припинення діяльності через збиткову роботу, не відбудеться.</w:t>
      </w:r>
    </w:p>
    <w:p w:rsidR="00103F26" w:rsidRPr="00D60342" w:rsidRDefault="00103F26" w:rsidP="00102681">
      <w:pPr>
        <w:spacing w:after="0" w:line="240" w:lineRule="atLeast"/>
        <w:ind w:firstLine="703"/>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Дія регуляторного акту поширюється на перевізників,  з якими виконком міської ради уклав договори на перевезення пасажирів та на мешканців міста, які користуються послугами пасажирського транспорту загального користування.</w:t>
      </w:r>
    </w:p>
    <w:p w:rsidR="00103F26" w:rsidRPr="00D60342" w:rsidRDefault="00103F26" w:rsidP="00102681">
      <w:pPr>
        <w:spacing w:after="0" w:line="240" w:lineRule="atLeast"/>
        <w:ind w:firstLine="703"/>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Розробляється та затверджується даний регуляторний акт – рішенням виконавчого комітету з врахуванням законів України «Про автомобільний транспорт</w:t>
      </w:r>
      <w:r w:rsidR="001C2B1C" w:rsidRPr="00D60342">
        <w:rPr>
          <w:rFonts w:ascii="Times New Roman" w:hAnsi="Times New Roman" w:cs="Times New Roman"/>
          <w:sz w:val="28"/>
          <w:szCs w:val="28"/>
          <w:lang w:val="uk-UA"/>
        </w:rPr>
        <w:t>», «Про мі</w:t>
      </w:r>
      <w:r w:rsidR="002A6E4D" w:rsidRPr="00D60342">
        <w:rPr>
          <w:rFonts w:ascii="Times New Roman" w:hAnsi="Times New Roman" w:cs="Times New Roman"/>
          <w:sz w:val="28"/>
          <w:szCs w:val="28"/>
          <w:lang w:val="uk-UA"/>
        </w:rPr>
        <w:t>сцеве самоврядування в Україні», статті 8 Закону України «Про засади державної регуляторної політики у сфері господарської діяльності», постанови Кабінету Міністрів України «Методика проведення аналізу впливу регуляторного акта».</w:t>
      </w:r>
    </w:p>
    <w:p w:rsidR="004323A1" w:rsidRPr="00D60342" w:rsidRDefault="004323A1" w:rsidP="00102681">
      <w:pPr>
        <w:spacing w:after="0" w:line="240" w:lineRule="atLeast"/>
        <w:ind w:firstLine="703"/>
        <w:jc w:val="both"/>
        <w:rPr>
          <w:rFonts w:ascii="Times New Roman" w:hAnsi="Times New Roman" w:cs="Times New Roman"/>
          <w:sz w:val="28"/>
          <w:szCs w:val="28"/>
          <w:lang w:val="uk-UA"/>
        </w:rPr>
      </w:pPr>
    </w:p>
    <w:p w:rsidR="001C2B1C" w:rsidRPr="00D60342" w:rsidRDefault="001C2B1C" w:rsidP="001C2B1C">
      <w:pPr>
        <w:pStyle w:val="a3"/>
        <w:numPr>
          <w:ilvl w:val="0"/>
          <w:numId w:val="1"/>
        </w:numPr>
        <w:spacing w:line="240" w:lineRule="auto"/>
        <w:jc w:val="both"/>
        <w:rPr>
          <w:rFonts w:ascii="Times New Roman" w:hAnsi="Times New Roman" w:cs="Times New Roman"/>
          <w:b/>
          <w:i/>
          <w:sz w:val="28"/>
          <w:szCs w:val="28"/>
          <w:lang w:val="uk-UA"/>
        </w:rPr>
      </w:pPr>
      <w:r w:rsidRPr="00D60342">
        <w:rPr>
          <w:rFonts w:ascii="Times New Roman" w:hAnsi="Times New Roman" w:cs="Times New Roman"/>
          <w:b/>
          <w:i/>
          <w:sz w:val="28"/>
          <w:szCs w:val="28"/>
          <w:lang w:val="uk-UA"/>
        </w:rPr>
        <w:t>Визначення цілей державного регулювання.</w:t>
      </w:r>
    </w:p>
    <w:p w:rsidR="001C2B1C" w:rsidRPr="00D60342" w:rsidRDefault="001C2B1C" w:rsidP="00102681">
      <w:pPr>
        <w:spacing w:after="0" w:line="240" w:lineRule="auto"/>
        <w:ind w:firstLine="360"/>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 xml:space="preserve">Головною метою прийняття рішення виконавчого комітету Ніжинської міської </w:t>
      </w:r>
      <w:r w:rsidR="003F1B6B">
        <w:rPr>
          <w:rFonts w:ascii="Times New Roman" w:hAnsi="Times New Roman" w:cs="Times New Roman"/>
          <w:sz w:val="28"/>
          <w:szCs w:val="28"/>
          <w:lang w:val="uk-UA"/>
        </w:rPr>
        <w:t xml:space="preserve">ради «Про встановлення </w:t>
      </w:r>
      <w:r w:rsidRPr="00D60342">
        <w:rPr>
          <w:rFonts w:ascii="Times New Roman" w:hAnsi="Times New Roman" w:cs="Times New Roman"/>
          <w:sz w:val="28"/>
          <w:szCs w:val="28"/>
          <w:lang w:val="uk-UA"/>
        </w:rPr>
        <w:t xml:space="preserve"> тарифів на послуги міського пасажирського автомобільного транспорту» є :</w:t>
      </w:r>
    </w:p>
    <w:p w:rsidR="001C2B1C" w:rsidRPr="00D60342" w:rsidRDefault="00102681" w:rsidP="00102681">
      <w:pPr>
        <w:pStyle w:val="a3"/>
        <w:numPr>
          <w:ilvl w:val="0"/>
          <w:numId w:val="2"/>
        </w:numPr>
        <w:spacing w:after="0" w:line="240" w:lineRule="auto"/>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lastRenderedPageBreak/>
        <w:t>з</w:t>
      </w:r>
      <w:r w:rsidR="001C2B1C" w:rsidRPr="00D60342">
        <w:rPr>
          <w:rFonts w:ascii="Times New Roman" w:hAnsi="Times New Roman" w:cs="Times New Roman"/>
          <w:sz w:val="28"/>
          <w:szCs w:val="28"/>
          <w:lang w:val="uk-UA"/>
        </w:rPr>
        <w:t>береження мережі міських автобусних маршрутів загального</w:t>
      </w:r>
      <w:r w:rsidR="006D5E19" w:rsidRPr="00D60342">
        <w:rPr>
          <w:rFonts w:ascii="Times New Roman" w:hAnsi="Times New Roman" w:cs="Times New Roman"/>
          <w:sz w:val="28"/>
          <w:szCs w:val="28"/>
          <w:lang w:val="uk-UA"/>
        </w:rPr>
        <w:t xml:space="preserve"> користування;</w:t>
      </w:r>
    </w:p>
    <w:p w:rsidR="006D5E19" w:rsidRPr="00D60342" w:rsidRDefault="00102681" w:rsidP="00102681">
      <w:pPr>
        <w:pStyle w:val="a3"/>
        <w:numPr>
          <w:ilvl w:val="0"/>
          <w:numId w:val="2"/>
        </w:numPr>
        <w:spacing w:after="0" w:line="240" w:lineRule="auto"/>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з</w:t>
      </w:r>
      <w:r w:rsidR="006D5E19" w:rsidRPr="00D60342">
        <w:rPr>
          <w:rFonts w:ascii="Times New Roman" w:hAnsi="Times New Roman" w:cs="Times New Roman"/>
          <w:sz w:val="28"/>
          <w:szCs w:val="28"/>
          <w:lang w:val="uk-UA"/>
        </w:rPr>
        <w:t>абезпечення перевезення пільгових категорій та учнів шкіл по зниженим тарифам;</w:t>
      </w:r>
    </w:p>
    <w:p w:rsidR="00EB7F76" w:rsidRPr="00D60342" w:rsidRDefault="00102681" w:rsidP="00102681">
      <w:pPr>
        <w:pStyle w:val="a3"/>
        <w:numPr>
          <w:ilvl w:val="0"/>
          <w:numId w:val="2"/>
        </w:numPr>
        <w:spacing w:after="0" w:line="240" w:lineRule="auto"/>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з</w:t>
      </w:r>
      <w:r w:rsidR="006D5E19" w:rsidRPr="00D60342">
        <w:rPr>
          <w:rFonts w:ascii="Times New Roman" w:hAnsi="Times New Roman" w:cs="Times New Roman"/>
          <w:sz w:val="28"/>
          <w:szCs w:val="28"/>
          <w:lang w:val="uk-UA"/>
        </w:rPr>
        <w:t>абезпечення якісного надання послуг з пасажирських перевезень іншим категоріям населення міста;</w:t>
      </w:r>
    </w:p>
    <w:p w:rsidR="006D5E19" w:rsidRPr="00D60342" w:rsidRDefault="002A6E4D" w:rsidP="00102681">
      <w:pPr>
        <w:pStyle w:val="a3"/>
        <w:numPr>
          <w:ilvl w:val="0"/>
          <w:numId w:val="2"/>
        </w:numPr>
        <w:spacing w:after="0" w:line="240" w:lineRule="auto"/>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з</w:t>
      </w:r>
      <w:r w:rsidR="006D5E19" w:rsidRPr="00D60342">
        <w:rPr>
          <w:rFonts w:ascii="Times New Roman" w:hAnsi="Times New Roman" w:cs="Times New Roman"/>
          <w:sz w:val="28"/>
          <w:szCs w:val="28"/>
          <w:lang w:val="uk-UA"/>
        </w:rPr>
        <w:t xml:space="preserve">абезпечення розвитку автомобільного транспорту задіяного на перевезенні </w:t>
      </w:r>
      <w:r w:rsidR="00A57513" w:rsidRPr="00D60342">
        <w:rPr>
          <w:rFonts w:ascii="Times New Roman" w:hAnsi="Times New Roman" w:cs="Times New Roman"/>
          <w:sz w:val="28"/>
          <w:szCs w:val="28"/>
          <w:lang w:val="uk-UA"/>
        </w:rPr>
        <w:t xml:space="preserve">пасажирів </w:t>
      </w:r>
      <w:r w:rsidR="006D5E19" w:rsidRPr="00D60342">
        <w:rPr>
          <w:rFonts w:ascii="Times New Roman" w:hAnsi="Times New Roman" w:cs="Times New Roman"/>
          <w:sz w:val="28"/>
          <w:szCs w:val="28"/>
          <w:lang w:val="uk-UA"/>
        </w:rPr>
        <w:t>на маршрутах загального</w:t>
      </w:r>
      <w:r w:rsidR="00EB7F76" w:rsidRPr="00D60342">
        <w:rPr>
          <w:rFonts w:ascii="Times New Roman" w:hAnsi="Times New Roman" w:cs="Times New Roman"/>
          <w:sz w:val="28"/>
          <w:szCs w:val="28"/>
          <w:lang w:val="uk-UA"/>
        </w:rPr>
        <w:t xml:space="preserve"> користування.</w:t>
      </w:r>
    </w:p>
    <w:p w:rsidR="00EB7F76" w:rsidRPr="00D60342" w:rsidRDefault="00EB7F76" w:rsidP="00102681">
      <w:pPr>
        <w:pStyle w:val="a3"/>
        <w:spacing w:after="0" w:line="240" w:lineRule="auto"/>
        <w:ind w:left="0" w:firstLine="708"/>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Цей проект регуляторного акту має сприяти в цілому розв’язанню проблеми по розвитку маршрутної мережі мі</w:t>
      </w:r>
      <w:r w:rsidR="00693BC3" w:rsidRPr="00D60342">
        <w:rPr>
          <w:rFonts w:ascii="Times New Roman" w:hAnsi="Times New Roman" w:cs="Times New Roman"/>
          <w:sz w:val="28"/>
          <w:szCs w:val="28"/>
          <w:lang w:val="uk-UA"/>
        </w:rPr>
        <w:t>ста</w:t>
      </w:r>
      <w:r w:rsidR="002A6E4D" w:rsidRPr="00D60342">
        <w:rPr>
          <w:rFonts w:ascii="Times New Roman" w:hAnsi="Times New Roman" w:cs="Times New Roman"/>
          <w:sz w:val="28"/>
          <w:szCs w:val="28"/>
          <w:lang w:val="uk-UA"/>
        </w:rPr>
        <w:t>,</w:t>
      </w:r>
      <w:r w:rsidR="00DA161B" w:rsidRPr="00D60342">
        <w:rPr>
          <w:rFonts w:ascii="Times New Roman" w:hAnsi="Times New Roman" w:cs="Times New Roman"/>
          <w:sz w:val="28"/>
          <w:szCs w:val="28"/>
          <w:lang w:val="uk-UA"/>
        </w:rPr>
        <w:t xml:space="preserve"> гарантованої регулярності роботи рухомого складу на автобусних маршрутах загального користування</w:t>
      </w:r>
      <w:r w:rsidR="00693BC3" w:rsidRPr="00D60342">
        <w:rPr>
          <w:rFonts w:ascii="Times New Roman" w:hAnsi="Times New Roman" w:cs="Times New Roman"/>
          <w:sz w:val="28"/>
          <w:szCs w:val="28"/>
          <w:lang w:val="uk-UA"/>
        </w:rPr>
        <w:t xml:space="preserve"> та стимулюванню</w:t>
      </w:r>
      <w:r w:rsidRPr="00D60342">
        <w:rPr>
          <w:rFonts w:ascii="Times New Roman" w:hAnsi="Times New Roman" w:cs="Times New Roman"/>
          <w:sz w:val="28"/>
          <w:szCs w:val="28"/>
          <w:lang w:val="uk-UA"/>
        </w:rPr>
        <w:t xml:space="preserve"> застосування сучасних зразків транспортних засобів.</w:t>
      </w:r>
    </w:p>
    <w:p w:rsidR="00EB7F76" w:rsidRPr="00D60342" w:rsidRDefault="00EB7F76" w:rsidP="00EB7F76">
      <w:pPr>
        <w:pStyle w:val="a3"/>
        <w:spacing w:line="240" w:lineRule="auto"/>
        <w:ind w:left="708"/>
        <w:jc w:val="both"/>
        <w:rPr>
          <w:rFonts w:ascii="Times New Roman" w:hAnsi="Times New Roman" w:cs="Times New Roman"/>
          <w:sz w:val="28"/>
          <w:szCs w:val="28"/>
          <w:lang w:val="uk-UA"/>
        </w:rPr>
      </w:pPr>
    </w:p>
    <w:p w:rsidR="00A57513" w:rsidRPr="00D60342" w:rsidRDefault="00A57513" w:rsidP="00A57513">
      <w:pPr>
        <w:pStyle w:val="a3"/>
        <w:numPr>
          <w:ilvl w:val="0"/>
          <w:numId w:val="1"/>
        </w:numPr>
        <w:spacing w:line="240" w:lineRule="auto"/>
        <w:jc w:val="both"/>
        <w:rPr>
          <w:rFonts w:ascii="Times New Roman" w:hAnsi="Times New Roman" w:cs="Times New Roman"/>
          <w:b/>
          <w:i/>
          <w:sz w:val="28"/>
          <w:szCs w:val="28"/>
          <w:lang w:val="uk-UA"/>
        </w:rPr>
      </w:pPr>
      <w:r w:rsidRPr="00D60342">
        <w:rPr>
          <w:rFonts w:ascii="Times New Roman" w:hAnsi="Times New Roman" w:cs="Times New Roman"/>
          <w:b/>
          <w:i/>
          <w:sz w:val="28"/>
          <w:szCs w:val="28"/>
          <w:lang w:val="uk-UA"/>
        </w:rPr>
        <w:t>Визначення та оцінка альтернативних способів досягнення зазначених цілей.</w:t>
      </w:r>
    </w:p>
    <w:p w:rsidR="00A57513" w:rsidRPr="00D60342" w:rsidRDefault="00A57513" w:rsidP="00A57513">
      <w:pPr>
        <w:spacing w:after="0" w:line="240" w:lineRule="auto"/>
        <w:ind w:firstLine="705"/>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 xml:space="preserve">Альтернатива запропонованому проекту на даний час </w:t>
      </w:r>
      <w:r w:rsidR="00B6706D" w:rsidRPr="00D60342">
        <w:rPr>
          <w:rFonts w:ascii="Times New Roman" w:hAnsi="Times New Roman" w:cs="Times New Roman"/>
          <w:sz w:val="28"/>
          <w:szCs w:val="28"/>
          <w:lang w:val="uk-UA"/>
        </w:rPr>
        <w:t xml:space="preserve">не </w:t>
      </w:r>
      <w:r w:rsidRPr="00D60342">
        <w:rPr>
          <w:rFonts w:ascii="Times New Roman" w:hAnsi="Times New Roman" w:cs="Times New Roman"/>
          <w:sz w:val="28"/>
          <w:szCs w:val="28"/>
          <w:lang w:val="uk-UA"/>
        </w:rPr>
        <w:t>і</w:t>
      </w:r>
      <w:r w:rsidR="00A23D41" w:rsidRPr="00D60342">
        <w:rPr>
          <w:rFonts w:ascii="Times New Roman" w:hAnsi="Times New Roman" w:cs="Times New Roman"/>
          <w:sz w:val="28"/>
          <w:szCs w:val="28"/>
          <w:lang w:val="uk-UA"/>
        </w:rPr>
        <w:t>снує. Після останнього піднятт</w:t>
      </w:r>
      <w:r w:rsidRPr="00D60342">
        <w:rPr>
          <w:rFonts w:ascii="Times New Roman" w:hAnsi="Times New Roman" w:cs="Times New Roman"/>
          <w:sz w:val="28"/>
          <w:szCs w:val="28"/>
          <w:lang w:val="uk-UA"/>
        </w:rPr>
        <w:t>я тарифів на проїзд в міському пасажирському транспорті</w:t>
      </w:r>
      <w:r w:rsidR="00DA161B" w:rsidRPr="00D60342">
        <w:rPr>
          <w:rFonts w:ascii="Times New Roman" w:hAnsi="Times New Roman" w:cs="Times New Roman"/>
          <w:sz w:val="28"/>
          <w:szCs w:val="28"/>
          <w:lang w:val="uk-UA"/>
        </w:rPr>
        <w:t xml:space="preserve"> </w:t>
      </w:r>
      <w:r w:rsidR="007D0059">
        <w:rPr>
          <w:rFonts w:ascii="Times New Roman" w:hAnsi="Times New Roman" w:cs="Times New Roman"/>
          <w:sz w:val="28"/>
          <w:szCs w:val="28"/>
          <w:lang w:val="uk-UA"/>
        </w:rPr>
        <w:t>було підвищено</w:t>
      </w:r>
      <w:r w:rsidR="00DA161B" w:rsidRPr="0045433E">
        <w:rPr>
          <w:rFonts w:ascii="Times New Roman" w:hAnsi="Times New Roman" w:cs="Times New Roman"/>
          <w:sz w:val="28"/>
          <w:szCs w:val="28"/>
          <w:lang w:val="uk-UA"/>
        </w:rPr>
        <w:t xml:space="preserve"> мі</w:t>
      </w:r>
      <w:r w:rsidR="003F1B6B" w:rsidRPr="0045433E">
        <w:rPr>
          <w:rFonts w:ascii="Times New Roman" w:hAnsi="Times New Roman" w:cs="Times New Roman"/>
          <w:sz w:val="28"/>
          <w:szCs w:val="28"/>
          <w:lang w:val="uk-UA"/>
        </w:rPr>
        <w:t>німальну заробітну</w:t>
      </w:r>
      <w:r w:rsidR="00CF6AC9">
        <w:rPr>
          <w:rFonts w:ascii="Times New Roman" w:hAnsi="Times New Roman" w:cs="Times New Roman"/>
          <w:sz w:val="28"/>
          <w:szCs w:val="28"/>
          <w:lang w:val="uk-UA"/>
        </w:rPr>
        <w:t xml:space="preserve"> плату</w:t>
      </w:r>
      <w:r w:rsidR="00E5440E">
        <w:rPr>
          <w:rFonts w:ascii="Times New Roman" w:hAnsi="Times New Roman" w:cs="Times New Roman"/>
          <w:sz w:val="28"/>
          <w:szCs w:val="28"/>
          <w:lang w:val="uk-UA"/>
        </w:rPr>
        <w:t>,</w:t>
      </w:r>
      <w:r w:rsidR="003F1B6B">
        <w:rPr>
          <w:rFonts w:ascii="Times New Roman" w:hAnsi="Times New Roman" w:cs="Times New Roman"/>
          <w:sz w:val="28"/>
          <w:szCs w:val="28"/>
          <w:lang w:val="uk-UA"/>
        </w:rPr>
        <w:t xml:space="preserve"> </w:t>
      </w:r>
      <w:r w:rsidRPr="00D60342">
        <w:rPr>
          <w:rFonts w:ascii="Times New Roman" w:hAnsi="Times New Roman" w:cs="Times New Roman"/>
          <w:sz w:val="28"/>
          <w:szCs w:val="28"/>
          <w:lang w:val="uk-UA"/>
        </w:rPr>
        <w:t>зросли ціни на паливо-мастильні матеріали, автомобільні шини, зап</w:t>
      </w:r>
      <w:r w:rsidR="00DA161B" w:rsidRPr="00D60342">
        <w:rPr>
          <w:rFonts w:ascii="Times New Roman" w:hAnsi="Times New Roman" w:cs="Times New Roman"/>
          <w:sz w:val="28"/>
          <w:szCs w:val="28"/>
          <w:lang w:val="uk-UA"/>
        </w:rPr>
        <w:t xml:space="preserve">асні </w:t>
      </w:r>
      <w:r w:rsidRPr="00D60342">
        <w:rPr>
          <w:rFonts w:ascii="Times New Roman" w:hAnsi="Times New Roman" w:cs="Times New Roman"/>
          <w:sz w:val="28"/>
          <w:szCs w:val="28"/>
          <w:lang w:val="uk-UA"/>
        </w:rPr>
        <w:t xml:space="preserve">частини, </w:t>
      </w:r>
      <w:r w:rsidR="00DA161B" w:rsidRPr="00D60342">
        <w:rPr>
          <w:rFonts w:ascii="Times New Roman" w:hAnsi="Times New Roman" w:cs="Times New Roman"/>
          <w:sz w:val="28"/>
          <w:szCs w:val="28"/>
          <w:lang w:val="uk-UA"/>
        </w:rPr>
        <w:t xml:space="preserve"> зросли затрати на </w:t>
      </w:r>
      <w:r w:rsidRPr="00D60342">
        <w:rPr>
          <w:rFonts w:ascii="Times New Roman" w:hAnsi="Times New Roman" w:cs="Times New Roman"/>
          <w:sz w:val="28"/>
          <w:szCs w:val="28"/>
          <w:lang w:val="uk-UA"/>
        </w:rPr>
        <w:t>технічне обслуговування та загально виробничі витрати.</w:t>
      </w:r>
    </w:p>
    <w:p w:rsidR="00A57513" w:rsidRPr="00D60342" w:rsidRDefault="00A57513" w:rsidP="00A57513">
      <w:pPr>
        <w:spacing w:after="0" w:line="240" w:lineRule="auto"/>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ab/>
        <w:t>Вирішення проблеми перевізників щодо беззбиткової роботи транспорту можливе 2 шляхами:</w:t>
      </w:r>
    </w:p>
    <w:p w:rsidR="00A57513" w:rsidRPr="00D60342" w:rsidRDefault="00B6706D" w:rsidP="00A57513">
      <w:pPr>
        <w:pStyle w:val="a3"/>
        <w:numPr>
          <w:ilvl w:val="0"/>
          <w:numId w:val="3"/>
        </w:numPr>
        <w:spacing w:after="0" w:line="240" w:lineRule="auto"/>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р</w:t>
      </w:r>
      <w:r w:rsidR="00A57513" w:rsidRPr="00D60342">
        <w:rPr>
          <w:rFonts w:ascii="Times New Roman" w:hAnsi="Times New Roman" w:cs="Times New Roman"/>
          <w:sz w:val="28"/>
          <w:szCs w:val="28"/>
          <w:lang w:val="uk-UA"/>
        </w:rPr>
        <w:t xml:space="preserve">обота за регульованими збитковими тарифами при внесені змін в чинне законодавство стосовно надання субвенції з Державного бюджету </w:t>
      </w:r>
      <w:r w:rsidRPr="00D60342">
        <w:rPr>
          <w:rFonts w:ascii="Times New Roman" w:hAnsi="Times New Roman" w:cs="Times New Roman"/>
          <w:sz w:val="28"/>
          <w:szCs w:val="28"/>
          <w:lang w:val="uk-UA"/>
        </w:rPr>
        <w:t>міському на компенсацію збитків.</w:t>
      </w:r>
    </w:p>
    <w:p w:rsidR="00B6706D" w:rsidRPr="00D60342" w:rsidRDefault="00A97661" w:rsidP="004323A1">
      <w:pPr>
        <w:pStyle w:val="a3"/>
        <w:numPr>
          <w:ilvl w:val="0"/>
          <w:numId w:val="3"/>
        </w:numPr>
        <w:spacing w:after="0" w:line="240" w:lineRule="auto"/>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п</w:t>
      </w:r>
      <w:r w:rsidR="00B6706D" w:rsidRPr="00D60342">
        <w:rPr>
          <w:rFonts w:ascii="Times New Roman" w:hAnsi="Times New Roman" w:cs="Times New Roman"/>
          <w:sz w:val="28"/>
          <w:szCs w:val="28"/>
          <w:lang w:val="uk-UA"/>
        </w:rPr>
        <w:t>ідвищення тарифів з метою забезпечення балансу між платоспроможним попитом на послуги та обсягом витрат на їх надання, як цього вимагає стаття 10 Закону України «Про автомобільний транспорт».</w:t>
      </w:r>
    </w:p>
    <w:p w:rsidR="00DA161B" w:rsidRPr="00D60342" w:rsidRDefault="00DA161B" w:rsidP="00813E95">
      <w:pPr>
        <w:pStyle w:val="a3"/>
        <w:spacing w:after="0" w:line="240" w:lineRule="auto"/>
        <w:jc w:val="both"/>
        <w:rPr>
          <w:rFonts w:ascii="Times New Roman" w:hAnsi="Times New Roman" w:cs="Times New Roman"/>
          <w:sz w:val="28"/>
          <w:szCs w:val="28"/>
          <w:lang w:val="uk-UA"/>
        </w:rPr>
      </w:pPr>
    </w:p>
    <w:p w:rsidR="00813E95" w:rsidRPr="00813E95" w:rsidRDefault="00B6706D" w:rsidP="00813E95">
      <w:pPr>
        <w:pStyle w:val="a3"/>
        <w:numPr>
          <w:ilvl w:val="0"/>
          <w:numId w:val="1"/>
        </w:numPr>
        <w:spacing w:after="0" w:line="240" w:lineRule="auto"/>
        <w:jc w:val="both"/>
        <w:rPr>
          <w:rFonts w:ascii="Times New Roman" w:hAnsi="Times New Roman" w:cs="Times New Roman"/>
          <w:b/>
          <w:i/>
          <w:sz w:val="28"/>
          <w:szCs w:val="28"/>
          <w:lang w:val="uk-UA"/>
        </w:rPr>
      </w:pPr>
      <w:r w:rsidRPr="00D60342">
        <w:rPr>
          <w:rFonts w:ascii="Times New Roman" w:hAnsi="Times New Roman" w:cs="Times New Roman"/>
          <w:b/>
          <w:i/>
          <w:sz w:val="28"/>
          <w:szCs w:val="28"/>
          <w:lang w:val="uk-UA"/>
        </w:rPr>
        <w:t>Опис механізму, який пропонується для розв’язання проблеми.</w:t>
      </w:r>
    </w:p>
    <w:p w:rsidR="00813E95" w:rsidRPr="00813E95" w:rsidRDefault="00813E95" w:rsidP="00813E95">
      <w:pPr>
        <w:pStyle w:val="a3"/>
        <w:spacing w:after="0" w:line="240" w:lineRule="auto"/>
        <w:ind w:left="1065"/>
        <w:jc w:val="both"/>
        <w:rPr>
          <w:rFonts w:ascii="Times New Roman" w:hAnsi="Times New Roman" w:cs="Times New Roman"/>
          <w:b/>
          <w:i/>
          <w:sz w:val="28"/>
          <w:szCs w:val="28"/>
          <w:lang w:val="uk-UA"/>
        </w:rPr>
      </w:pPr>
    </w:p>
    <w:p w:rsidR="00B6706D" w:rsidRPr="00D60342" w:rsidRDefault="00B6706D" w:rsidP="00B6706D">
      <w:pPr>
        <w:spacing w:after="0" w:line="240" w:lineRule="auto"/>
        <w:ind w:firstLine="705"/>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Виконавчий комітет керуючись статтями 28, 30 Закону України «Про місцеве самоврядування в Україні» статтею 35 Закону України «Про автомобільний транспорт»</w:t>
      </w:r>
      <w:r w:rsidR="00102681" w:rsidRPr="00D60342">
        <w:rPr>
          <w:rFonts w:ascii="Times New Roman" w:hAnsi="Times New Roman" w:cs="Times New Roman"/>
          <w:sz w:val="28"/>
          <w:szCs w:val="28"/>
          <w:lang w:val="uk-UA"/>
        </w:rPr>
        <w:t>, з метою безперебійного та якісного забезпечення перевезення громадян міста, виносить на громадське обговорення проект рішення виконавчого комі</w:t>
      </w:r>
      <w:r w:rsidR="00E5440E">
        <w:rPr>
          <w:rFonts w:ascii="Times New Roman" w:hAnsi="Times New Roman" w:cs="Times New Roman"/>
          <w:sz w:val="28"/>
          <w:szCs w:val="28"/>
          <w:lang w:val="uk-UA"/>
        </w:rPr>
        <w:t>тету «Про встановлення</w:t>
      </w:r>
      <w:r w:rsidR="00102681" w:rsidRPr="00D60342">
        <w:rPr>
          <w:rFonts w:ascii="Times New Roman" w:hAnsi="Times New Roman" w:cs="Times New Roman"/>
          <w:sz w:val="28"/>
          <w:szCs w:val="28"/>
          <w:lang w:val="uk-UA"/>
        </w:rPr>
        <w:t xml:space="preserve"> тарифів на послуги міського пасажирського автомобільного транспорту», а саме:</w:t>
      </w:r>
    </w:p>
    <w:p w:rsidR="00102681" w:rsidRPr="00D60342" w:rsidRDefault="00B4705B" w:rsidP="00B4705B">
      <w:pPr>
        <w:spacing w:after="0" w:line="240" w:lineRule="auto"/>
        <w:ind w:firstLine="705"/>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 xml:space="preserve">1) </w:t>
      </w:r>
      <w:r w:rsidR="00102681" w:rsidRPr="00D60342">
        <w:rPr>
          <w:rFonts w:ascii="Times New Roman" w:hAnsi="Times New Roman" w:cs="Times New Roman"/>
          <w:sz w:val="28"/>
          <w:szCs w:val="28"/>
          <w:lang w:val="uk-UA"/>
        </w:rPr>
        <w:t xml:space="preserve">суб’єктам господарської діяльності, що здійснюють перевезення пасажирів на міських автобусних маршрутах загального користування </w:t>
      </w:r>
      <w:r w:rsidRPr="00D60342">
        <w:rPr>
          <w:rFonts w:ascii="Times New Roman" w:hAnsi="Times New Roman" w:cs="Times New Roman"/>
          <w:sz w:val="28"/>
          <w:szCs w:val="28"/>
          <w:lang w:val="uk-UA"/>
        </w:rPr>
        <w:t>необхідно буде забезпечити, згідно укладених договорів на перевезення пасажирів автомобільним транспортом:</w:t>
      </w:r>
    </w:p>
    <w:p w:rsidR="00B4705B" w:rsidRPr="00D60342" w:rsidRDefault="00B4705B" w:rsidP="00B4705B">
      <w:pPr>
        <w:spacing w:after="0" w:line="240" w:lineRule="auto"/>
        <w:ind w:firstLine="705"/>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1.1. перевозити пасажирів на маршрутах загального к</w:t>
      </w:r>
      <w:r w:rsidR="003F1B6B">
        <w:rPr>
          <w:rFonts w:ascii="Times New Roman" w:hAnsi="Times New Roman" w:cs="Times New Roman"/>
          <w:sz w:val="28"/>
          <w:szCs w:val="28"/>
          <w:lang w:val="uk-UA"/>
        </w:rPr>
        <w:t>ористування по тарифу, встановленого рішенням виконавчого комітету Ніжинської міської ради:</w:t>
      </w:r>
    </w:p>
    <w:p w:rsidR="00437589" w:rsidRPr="00D60342" w:rsidRDefault="00813E95" w:rsidP="00437589">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згідно розрахунків на</w:t>
      </w:r>
      <w:r w:rsidR="00437589" w:rsidRPr="00D60342">
        <w:rPr>
          <w:rFonts w:ascii="Times New Roman" w:hAnsi="Times New Roman" w:cs="Times New Roman"/>
          <w:sz w:val="28"/>
          <w:szCs w:val="28"/>
          <w:lang w:val="uk-UA"/>
        </w:rPr>
        <w:t xml:space="preserve"> послуги товариства з обмеженою відповідальністю «</w:t>
      </w:r>
      <w:proofErr w:type="spellStart"/>
      <w:r w:rsidR="00437589" w:rsidRPr="00D60342">
        <w:rPr>
          <w:rFonts w:ascii="Times New Roman" w:hAnsi="Times New Roman" w:cs="Times New Roman"/>
          <w:sz w:val="28"/>
          <w:szCs w:val="28"/>
          <w:lang w:val="uk-UA"/>
        </w:rPr>
        <w:t>Пассервіс</w:t>
      </w:r>
      <w:proofErr w:type="spellEnd"/>
      <w:r w:rsidR="00437589" w:rsidRPr="00D60342">
        <w:rPr>
          <w:rFonts w:ascii="Times New Roman" w:hAnsi="Times New Roman" w:cs="Times New Roman"/>
          <w:sz w:val="28"/>
          <w:szCs w:val="28"/>
          <w:lang w:val="uk-UA"/>
        </w:rPr>
        <w:t>»</w:t>
      </w:r>
    </w:p>
    <w:p w:rsidR="00437589" w:rsidRPr="00D60342" w:rsidRDefault="00437589" w:rsidP="00437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11" w:firstLine="57"/>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1.1 маршрут № 4</w:t>
      </w:r>
      <w:r w:rsidRPr="00D60342">
        <w:rPr>
          <w:rFonts w:ascii="Times New Roman" w:hAnsi="Times New Roman" w:cs="Times New Roman"/>
          <w:sz w:val="28"/>
          <w:szCs w:val="28"/>
          <w:lang w:val="uk-UA"/>
        </w:rPr>
        <w:tab/>
      </w:r>
      <w:r w:rsidRPr="00D60342">
        <w:rPr>
          <w:rFonts w:ascii="Times New Roman" w:hAnsi="Times New Roman" w:cs="Times New Roman"/>
          <w:sz w:val="28"/>
          <w:szCs w:val="28"/>
          <w:lang w:val="uk-UA"/>
        </w:rPr>
        <w:tab/>
        <w:t>розрахунковий тариф на перевезення</w:t>
      </w:r>
      <w:r w:rsidR="000B3EF8">
        <w:rPr>
          <w:rFonts w:ascii="Times New Roman" w:hAnsi="Times New Roman" w:cs="Times New Roman"/>
          <w:sz w:val="28"/>
          <w:szCs w:val="28"/>
          <w:lang w:val="uk-UA"/>
        </w:rPr>
        <w:t xml:space="preserve">  15.70</w:t>
      </w:r>
      <w:r w:rsidRPr="00D60342">
        <w:rPr>
          <w:rFonts w:ascii="Times New Roman" w:hAnsi="Times New Roman" w:cs="Times New Roman"/>
          <w:sz w:val="28"/>
          <w:szCs w:val="28"/>
          <w:lang w:val="uk-UA"/>
        </w:rPr>
        <w:t xml:space="preserve"> гр</w:t>
      </w:r>
      <w:r w:rsidR="00833A17" w:rsidRPr="00D60342">
        <w:rPr>
          <w:rFonts w:ascii="Times New Roman" w:hAnsi="Times New Roman" w:cs="Times New Roman"/>
          <w:sz w:val="28"/>
          <w:szCs w:val="28"/>
          <w:lang w:val="uk-UA"/>
        </w:rPr>
        <w:t>н</w:t>
      </w:r>
      <w:r w:rsidRPr="00D60342">
        <w:rPr>
          <w:rFonts w:ascii="Times New Roman" w:hAnsi="Times New Roman" w:cs="Times New Roman"/>
          <w:sz w:val="28"/>
          <w:szCs w:val="28"/>
          <w:lang w:val="uk-UA"/>
        </w:rPr>
        <w:t>.</w:t>
      </w:r>
    </w:p>
    <w:p w:rsidR="00CF6AC9" w:rsidRPr="00D60342" w:rsidRDefault="00437589" w:rsidP="00CF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11" w:firstLine="57"/>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1.2 маршрут № 7</w:t>
      </w:r>
      <w:r w:rsidRPr="00D60342">
        <w:rPr>
          <w:rFonts w:ascii="Times New Roman" w:hAnsi="Times New Roman" w:cs="Times New Roman"/>
          <w:sz w:val="28"/>
          <w:szCs w:val="28"/>
          <w:lang w:val="uk-UA"/>
        </w:rPr>
        <w:tab/>
      </w:r>
      <w:r w:rsidRPr="00D60342">
        <w:rPr>
          <w:rFonts w:ascii="Times New Roman" w:hAnsi="Times New Roman" w:cs="Times New Roman"/>
          <w:sz w:val="28"/>
          <w:szCs w:val="28"/>
          <w:lang w:val="uk-UA"/>
        </w:rPr>
        <w:tab/>
        <w:t>розрахун</w:t>
      </w:r>
      <w:r w:rsidR="006C1B93">
        <w:rPr>
          <w:rFonts w:ascii="Times New Roman" w:hAnsi="Times New Roman" w:cs="Times New Roman"/>
          <w:sz w:val="28"/>
          <w:szCs w:val="28"/>
          <w:lang w:val="uk-UA"/>
        </w:rPr>
        <w:t>ковий тариф на перевезення  15.77</w:t>
      </w:r>
      <w:r w:rsidRPr="00D60342">
        <w:rPr>
          <w:rFonts w:ascii="Times New Roman" w:hAnsi="Times New Roman" w:cs="Times New Roman"/>
          <w:sz w:val="28"/>
          <w:szCs w:val="28"/>
          <w:lang w:val="uk-UA"/>
        </w:rPr>
        <w:t xml:space="preserve"> гр</w:t>
      </w:r>
      <w:r w:rsidR="00833A17" w:rsidRPr="00D60342">
        <w:rPr>
          <w:rFonts w:ascii="Times New Roman" w:hAnsi="Times New Roman" w:cs="Times New Roman"/>
          <w:sz w:val="28"/>
          <w:szCs w:val="28"/>
          <w:lang w:val="uk-UA"/>
        </w:rPr>
        <w:t>н</w:t>
      </w:r>
      <w:r w:rsidRPr="00D60342">
        <w:rPr>
          <w:rFonts w:ascii="Times New Roman" w:hAnsi="Times New Roman" w:cs="Times New Roman"/>
          <w:sz w:val="28"/>
          <w:szCs w:val="28"/>
          <w:lang w:val="uk-UA"/>
        </w:rPr>
        <w:t>.</w:t>
      </w:r>
    </w:p>
    <w:p w:rsidR="00CF6AC9" w:rsidRPr="00D60342" w:rsidRDefault="00CF6AC9" w:rsidP="00CF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11" w:firstLine="57"/>
        <w:jc w:val="both"/>
        <w:rPr>
          <w:rFonts w:ascii="Times New Roman" w:hAnsi="Times New Roman" w:cs="Times New Roman"/>
          <w:sz w:val="28"/>
          <w:szCs w:val="28"/>
          <w:lang w:val="uk-UA"/>
        </w:rPr>
      </w:pPr>
      <w:r>
        <w:rPr>
          <w:rFonts w:ascii="Times New Roman" w:hAnsi="Times New Roman" w:cs="Times New Roman"/>
          <w:sz w:val="28"/>
          <w:szCs w:val="28"/>
          <w:lang w:val="uk-UA"/>
        </w:rPr>
        <w:t>1.3 маршрут № 11</w:t>
      </w:r>
      <w:r w:rsidRPr="00D60342">
        <w:rPr>
          <w:rFonts w:ascii="Times New Roman" w:hAnsi="Times New Roman" w:cs="Times New Roman"/>
          <w:sz w:val="28"/>
          <w:szCs w:val="28"/>
          <w:lang w:val="uk-UA"/>
        </w:rPr>
        <w:tab/>
      </w:r>
      <w:r w:rsidRPr="00D60342">
        <w:rPr>
          <w:rFonts w:ascii="Times New Roman" w:hAnsi="Times New Roman" w:cs="Times New Roman"/>
          <w:sz w:val="28"/>
          <w:szCs w:val="28"/>
          <w:lang w:val="uk-UA"/>
        </w:rPr>
        <w:tab/>
        <w:t>розрахункови</w:t>
      </w:r>
      <w:r w:rsidR="006C1B93">
        <w:rPr>
          <w:rFonts w:ascii="Times New Roman" w:hAnsi="Times New Roman" w:cs="Times New Roman"/>
          <w:sz w:val="28"/>
          <w:szCs w:val="28"/>
          <w:lang w:val="uk-UA"/>
        </w:rPr>
        <w:t>й тариф на перевезення  17.14</w:t>
      </w:r>
      <w:r w:rsidRPr="00D60342">
        <w:rPr>
          <w:rFonts w:ascii="Times New Roman" w:hAnsi="Times New Roman" w:cs="Times New Roman"/>
          <w:sz w:val="28"/>
          <w:szCs w:val="28"/>
          <w:lang w:val="uk-UA"/>
        </w:rPr>
        <w:t xml:space="preserve"> грн.</w:t>
      </w:r>
    </w:p>
    <w:p w:rsidR="00CF6AC9" w:rsidRPr="00D60342" w:rsidRDefault="009C4754" w:rsidP="00CF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11" w:firstLine="57"/>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CF6AC9">
        <w:rPr>
          <w:rFonts w:ascii="Times New Roman" w:hAnsi="Times New Roman" w:cs="Times New Roman"/>
          <w:sz w:val="28"/>
          <w:szCs w:val="28"/>
          <w:lang w:val="uk-UA"/>
        </w:rPr>
        <w:t xml:space="preserve"> маршрут № 12</w:t>
      </w:r>
      <w:r w:rsidR="00CF6AC9" w:rsidRPr="00D60342">
        <w:rPr>
          <w:rFonts w:ascii="Times New Roman" w:hAnsi="Times New Roman" w:cs="Times New Roman"/>
          <w:sz w:val="28"/>
          <w:szCs w:val="28"/>
          <w:lang w:val="uk-UA"/>
        </w:rPr>
        <w:tab/>
      </w:r>
      <w:r w:rsidR="00CF6AC9" w:rsidRPr="00D60342">
        <w:rPr>
          <w:rFonts w:ascii="Times New Roman" w:hAnsi="Times New Roman" w:cs="Times New Roman"/>
          <w:sz w:val="28"/>
          <w:szCs w:val="28"/>
          <w:lang w:val="uk-UA"/>
        </w:rPr>
        <w:tab/>
        <w:t>розрахункови</w:t>
      </w:r>
      <w:r w:rsidR="006C1B93">
        <w:rPr>
          <w:rFonts w:ascii="Times New Roman" w:hAnsi="Times New Roman" w:cs="Times New Roman"/>
          <w:sz w:val="28"/>
          <w:szCs w:val="28"/>
          <w:lang w:val="uk-UA"/>
        </w:rPr>
        <w:t>й тариф на перевезення  15.74</w:t>
      </w:r>
      <w:r w:rsidR="00CF6AC9" w:rsidRPr="00D60342">
        <w:rPr>
          <w:rFonts w:ascii="Times New Roman" w:hAnsi="Times New Roman" w:cs="Times New Roman"/>
          <w:sz w:val="28"/>
          <w:szCs w:val="28"/>
          <w:lang w:val="uk-UA"/>
        </w:rPr>
        <w:t xml:space="preserve"> грн.</w:t>
      </w:r>
    </w:p>
    <w:p w:rsidR="00CF6AC9" w:rsidRPr="00D60342" w:rsidRDefault="009C4754" w:rsidP="00CF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11" w:firstLine="57"/>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CF6AC9">
        <w:rPr>
          <w:rFonts w:ascii="Times New Roman" w:hAnsi="Times New Roman" w:cs="Times New Roman"/>
          <w:sz w:val="28"/>
          <w:szCs w:val="28"/>
          <w:lang w:val="uk-UA"/>
        </w:rPr>
        <w:t xml:space="preserve"> маршрут № 13</w:t>
      </w:r>
      <w:r w:rsidR="00CF6AC9" w:rsidRPr="00D60342">
        <w:rPr>
          <w:rFonts w:ascii="Times New Roman" w:hAnsi="Times New Roman" w:cs="Times New Roman"/>
          <w:sz w:val="28"/>
          <w:szCs w:val="28"/>
          <w:lang w:val="uk-UA"/>
        </w:rPr>
        <w:tab/>
      </w:r>
      <w:r w:rsidR="00CF6AC9" w:rsidRPr="00D60342">
        <w:rPr>
          <w:rFonts w:ascii="Times New Roman" w:hAnsi="Times New Roman" w:cs="Times New Roman"/>
          <w:sz w:val="28"/>
          <w:szCs w:val="28"/>
          <w:lang w:val="uk-UA"/>
        </w:rPr>
        <w:tab/>
        <w:t>розрахункови</w:t>
      </w:r>
      <w:r w:rsidR="00CF6AC9">
        <w:rPr>
          <w:rFonts w:ascii="Times New Roman" w:hAnsi="Times New Roman" w:cs="Times New Roman"/>
          <w:sz w:val="28"/>
          <w:szCs w:val="28"/>
          <w:lang w:val="uk-UA"/>
        </w:rPr>
        <w:t>й тари</w:t>
      </w:r>
      <w:r w:rsidR="006C1B93">
        <w:rPr>
          <w:rFonts w:ascii="Times New Roman" w:hAnsi="Times New Roman" w:cs="Times New Roman"/>
          <w:sz w:val="28"/>
          <w:szCs w:val="28"/>
          <w:lang w:val="uk-UA"/>
        </w:rPr>
        <w:t>ф на перевезення  19.92</w:t>
      </w:r>
      <w:r w:rsidR="00CF6AC9" w:rsidRPr="00D60342">
        <w:rPr>
          <w:rFonts w:ascii="Times New Roman" w:hAnsi="Times New Roman" w:cs="Times New Roman"/>
          <w:sz w:val="28"/>
          <w:szCs w:val="28"/>
          <w:lang w:val="uk-UA"/>
        </w:rPr>
        <w:t xml:space="preserve"> грн.</w:t>
      </w:r>
    </w:p>
    <w:p w:rsidR="00437589" w:rsidRPr="00D60342" w:rsidRDefault="009C4754" w:rsidP="00437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11" w:firstLine="57"/>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437589" w:rsidRPr="00D60342">
        <w:rPr>
          <w:rFonts w:ascii="Times New Roman" w:hAnsi="Times New Roman" w:cs="Times New Roman"/>
          <w:sz w:val="28"/>
          <w:szCs w:val="28"/>
          <w:lang w:val="uk-UA"/>
        </w:rPr>
        <w:t xml:space="preserve"> маршрут № 14</w:t>
      </w:r>
      <w:r w:rsidR="00437589" w:rsidRPr="00D60342">
        <w:rPr>
          <w:rFonts w:ascii="Times New Roman" w:hAnsi="Times New Roman" w:cs="Times New Roman"/>
          <w:sz w:val="28"/>
          <w:szCs w:val="28"/>
          <w:lang w:val="uk-UA"/>
        </w:rPr>
        <w:tab/>
      </w:r>
      <w:r w:rsidR="00437589" w:rsidRPr="00D60342">
        <w:rPr>
          <w:rFonts w:ascii="Times New Roman" w:hAnsi="Times New Roman" w:cs="Times New Roman"/>
          <w:sz w:val="28"/>
          <w:szCs w:val="28"/>
          <w:lang w:val="uk-UA"/>
        </w:rPr>
        <w:tab/>
        <w:t>розрахункови</w:t>
      </w:r>
      <w:r w:rsidR="006C1B93">
        <w:rPr>
          <w:rFonts w:ascii="Times New Roman" w:hAnsi="Times New Roman" w:cs="Times New Roman"/>
          <w:sz w:val="28"/>
          <w:szCs w:val="28"/>
          <w:lang w:val="uk-UA"/>
        </w:rPr>
        <w:t>й тариф на перевезення  20.97</w:t>
      </w:r>
      <w:r w:rsidR="00833A17" w:rsidRPr="00D60342">
        <w:rPr>
          <w:rFonts w:ascii="Times New Roman" w:hAnsi="Times New Roman" w:cs="Times New Roman"/>
          <w:sz w:val="28"/>
          <w:szCs w:val="28"/>
          <w:lang w:val="uk-UA"/>
        </w:rPr>
        <w:t xml:space="preserve"> грн.</w:t>
      </w:r>
    </w:p>
    <w:p w:rsidR="00437589" w:rsidRPr="00D60342" w:rsidRDefault="009C4754" w:rsidP="00437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11" w:firstLine="57"/>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437589" w:rsidRPr="00D60342">
        <w:rPr>
          <w:rFonts w:ascii="Times New Roman" w:hAnsi="Times New Roman" w:cs="Times New Roman"/>
          <w:sz w:val="28"/>
          <w:szCs w:val="28"/>
          <w:lang w:val="uk-UA"/>
        </w:rPr>
        <w:t xml:space="preserve"> маршрут № 39 </w:t>
      </w:r>
      <w:r w:rsidR="00437589" w:rsidRPr="00D60342">
        <w:rPr>
          <w:rFonts w:ascii="Times New Roman" w:hAnsi="Times New Roman" w:cs="Times New Roman"/>
          <w:sz w:val="28"/>
          <w:szCs w:val="28"/>
          <w:lang w:val="uk-UA"/>
        </w:rPr>
        <w:tab/>
      </w:r>
      <w:r w:rsidR="00437589" w:rsidRPr="00D60342">
        <w:rPr>
          <w:rFonts w:ascii="Times New Roman" w:hAnsi="Times New Roman" w:cs="Times New Roman"/>
          <w:sz w:val="28"/>
          <w:szCs w:val="28"/>
          <w:lang w:val="uk-UA"/>
        </w:rPr>
        <w:tab/>
        <w:t>розрахун</w:t>
      </w:r>
      <w:r w:rsidR="00A87DA6">
        <w:rPr>
          <w:rFonts w:ascii="Times New Roman" w:hAnsi="Times New Roman" w:cs="Times New Roman"/>
          <w:sz w:val="28"/>
          <w:szCs w:val="28"/>
          <w:lang w:val="uk-UA"/>
        </w:rPr>
        <w:t xml:space="preserve">ковий тариф на </w:t>
      </w:r>
      <w:r>
        <w:rPr>
          <w:rFonts w:ascii="Times New Roman" w:hAnsi="Times New Roman" w:cs="Times New Roman"/>
          <w:sz w:val="28"/>
          <w:szCs w:val="28"/>
          <w:lang w:val="uk-UA"/>
        </w:rPr>
        <w:t xml:space="preserve">перевезення  </w:t>
      </w:r>
      <w:r w:rsidR="006C1B93">
        <w:rPr>
          <w:rFonts w:ascii="Times New Roman" w:hAnsi="Times New Roman" w:cs="Times New Roman"/>
          <w:sz w:val="28"/>
          <w:szCs w:val="28"/>
          <w:lang w:val="uk-UA"/>
        </w:rPr>
        <w:t>1</w:t>
      </w:r>
      <w:r>
        <w:rPr>
          <w:rFonts w:ascii="Times New Roman" w:hAnsi="Times New Roman" w:cs="Times New Roman"/>
          <w:sz w:val="28"/>
          <w:szCs w:val="28"/>
          <w:lang w:val="uk-UA"/>
        </w:rPr>
        <w:t>8.</w:t>
      </w:r>
      <w:r w:rsidR="006C1B93">
        <w:rPr>
          <w:rFonts w:ascii="Times New Roman" w:hAnsi="Times New Roman" w:cs="Times New Roman"/>
          <w:sz w:val="28"/>
          <w:szCs w:val="28"/>
          <w:lang w:val="uk-UA"/>
        </w:rPr>
        <w:t>72</w:t>
      </w:r>
      <w:r w:rsidR="00437589" w:rsidRPr="00D60342">
        <w:rPr>
          <w:rFonts w:ascii="Times New Roman" w:hAnsi="Times New Roman" w:cs="Times New Roman"/>
          <w:sz w:val="28"/>
          <w:szCs w:val="28"/>
          <w:lang w:val="uk-UA"/>
        </w:rPr>
        <w:t xml:space="preserve"> гр</w:t>
      </w:r>
      <w:r w:rsidR="00833A17" w:rsidRPr="00D60342">
        <w:rPr>
          <w:rFonts w:ascii="Times New Roman" w:hAnsi="Times New Roman" w:cs="Times New Roman"/>
          <w:sz w:val="28"/>
          <w:szCs w:val="28"/>
          <w:lang w:val="uk-UA"/>
        </w:rPr>
        <w:t>н</w:t>
      </w:r>
      <w:r w:rsidR="00437589" w:rsidRPr="00D60342">
        <w:rPr>
          <w:rFonts w:ascii="Times New Roman" w:hAnsi="Times New Roman" w:cs="Times New Roman"/>
          <w:sz w:val="28"/>
          <w:szCs w:val="28"/>
          <w:lang w:val="uk-UA"/>
        </w:rPr>
        <w:t>.</w:t>
      </w:r>
    </w:p>
    <w:p w:rsidR="00437589" w:rsidRPr="00D60342" w:rsidRDefault="00813E95" w:rsidP="00437589">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1"/>
        <w:jc w:val="both"/>
        <w:rPr>
          <w:rFonts w:ascii="Times New Roman" w:hAnsi="Times New Roman" w:cs="Times New Roman"/>
          <w:sz w:val="28"/>
          <w:szCs w:val="28"/>
          <w:lang w:val="uk-UA"/>
        </w:rPr>
      </w:pPr>
      <w:r>
        <w:rPr>
          <w:rFonts w:ascii="Times New Roman" w:hAnsi="Times New Roman" w:cs="Times New Roman"/>
          <w:sz w:val="28"/>
          <w:szCs w:val="28"/>
          <w:lang w:val="uk-UA"/>
        </w:rPr>
        <w:t>згідно наданих розрахунків на послуги приватного підприємства</w:t>
      </w:r>
      <w:r w:rsidR="00437589" w:rsidRPr="00D60342">
        <w:rPr>
          <w:rFonts w:ascii="Times New Roman" w:hAnsi="Times New Roman" w:cs="Times New Roman"/>
          <w:sz w:val="28"/>
          <w:szCs w:val="28"/>
          <w:lang w:val="uk-UA"/>
        </w:rPr>
        <w:t xml:space="preserve"> «Омнібус Н»</w:t>
      </w:r>
    </w:p>
    <w:p w:rsidR="00437589" w:rsidRPr="00D60342" w:rsidRDefault="00A87DA6" w:rsidP="00437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11" w:firstLine="57"/>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813E95">
        <w:rPr>
          <w:rFonts w:ascii="Times New Roman" w:hAnsi="Times New Roman" w:cs="Times New Roman"/>
          <w:sz w:val="28"/>
          <w:szCs w:val="28"/>
          <w:lang w:val="uk-UA"/>
        </w:rPr>
        <w:t xml:space="preserve"> маршрут</w:t>
      </w:r>
      <w:r w:rsidR="00437589" w:rsidRPr="00D60342">
        <w:rPr>
          <w:rFonts w:ascii="Times New Roman" w:hAnsi="Times New Roman" w:cs="Times New Roman"/>
          <w:sz w:val="28"/>
          <w:szCs w:val="28"/>
          <w:lang w:val="uk-UA"/>
        </w:rPr>
        <w:t xml:space="preserve"> № 1</w:t>
      </w:r>
      <w:r w:rsidR="00437589" w:rsidRPr="00D60342">
        <w:rPr>
          <w:rFonts w:ascii="Times New Roman" w:hAnsi="Times New Roman" w:cs="Times New Roman"/>
          <w:sz w:val="28"/>
          <w:szCs w:val="28"/>
          <w:lang w:val="uk-UA"/>
        </w:rPr>
        <w:tab/>
      </w:r>
      <w:r w:rsidR="00437589" w:rsidRPr="00D60342">
        <w:rPr>
          <w:rFonts w:ascii="Times New Roman" w:hAnsi="Times New Roman" w:cs="Times New Roman"/>
          <w:sz w:val="28"/>
          <w:szCs w:val="28"/>
          <w:lang w:val="uk-UA"/>
        </w:rPr>
        <w:tab/>
        <w:t>розрахун</w:t>
      </w:r>
      <w:r w:rsidR="006C1B93">
        <w:rPr>
          <w:rFonts w:ascii="Times New Roman" w:hAnsi="Times New Roman" w:cs="Times New Roman"/>
          <w:sz w:val="28"/>
          <w:szCs w:val="28"/>
          <w:lang w:val="uk-UA"/>
        </w:rPr>
        <w:t>ковий тариф на перевезення  15.97</w:t>
      </w:r>
      <w:r w:rsidR="00437589" w:rsidRPr="00D60342">
        <w:rPr>
          <w:rFonts w:ascii="Times New Roman" w:hAnsi="Times New Roman" w:cs="Times New Roman"/>
          <w:sz w:val="28"/>
          <w:szCs w:val="28"/>
          <w:lang w:val="uk-UA"/>
        </w:rPr>
        <w:t xml:space="preserve"> гр</w:t>
      </w:r>
      <w:r w:rsidR="00833A17" w:rsidRPr="00D60342">
        <w:rPr>
          <w:rFonts w:ascii="Times New Roman" w:hAnsi="Times New Roman" w:cs="Times New Roman"/>
          <w:sz w:val="28"/>
          <w:szCs w:val="28"/>
          <w:lang w:val="uk-UA"/>
        </w:rPr>
        <w:t>н</w:t>
      </w:r>
      <w:r w:rsidR="00437589" w:rsidRPr="00D60342">
        <w:rPr>
          <w:rFonts w:ascii="Times New Roman" w:hAnsi="Times New Roman" w:cs="Times New Roman"/>
          <w:sz w:val="28"/>
          <w:szCs w:val="28"/>
          <w:lang w:val="uk-UA"/>
        </w:rPr>
        <w:t>.</w:t>
      </w:r>
    </w:p>
    <w:p w:rsidR="00437589" w:rsidRPr="00D60342" w:rsidRDefault="00A87DA6" w:rsidP="00437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11" w:firstLine="5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13E95">
        <w:rPr>
          <w:rFonts w:ascii="Times New Roman" w:hAnsi="Times New Roman" w:cs="Times New Roman"/>
          <w:sz w:val="28"/>
          <w:szCs w:val="28"/>
          <w:lang w:val="uk-UA"/>
        </w:rPr>
        <w:t>.2 маршрут</w:t>
      </w:r>
      <w:r w:rsidR="00437589" w:rsidRPr="00D60342">
        <w:rPr>
          <w:rFonts w:ascii="Times New Roman" w:hAnsi="Times New Roman" w:cs="Times New Roman"/>
          <w:sz w:val="28"/>
          <w:szCs w:val="28"/>
          <w:lang w:val="uk-UA"/>
        </w:rPr>
        <w:t xml:space="preserve"> № 2</w:t>
      </w:r>
      <w:r w:rsidR="00437589" w:rsidRPr="00D60342">
        <w:rPr>
          <w:rFonts w:ascii="Times New Roman" w:hAnsi="Times New Roman" w:cs="Times New Roman"/>
          <w:sz w:val="28"/>
          <w:szCs w:val="28"/>
          <w:lang w:val="uk-UA"/>
        </w:rPr>
        <w:tab/>
      </w:r>
      <w:r w:rsidR="00437589" w:rsidRPr="00D60342">
        <w:rPr>
          <w:rFonts w:ascii="Times New Roman" w:hAnsi="Times New Roman" w:cs="Times New Roman"/>
          <w:sz w:val="28"/>
          <w:szCs w:val="28"/>
          <w:lang w:val="uk-UA"/>
        </w:rPr>
        <w:tab/>
        <w:t>розрахун</w:t>
      </w:r>
      <w:r w:rsidR="006C1B93">
        <w:rPr>
          <w:rFonts w:ascii="Times New Roman" w:hAnsi="Times New Roman" w:cs="Times New Roman"/>
          <w:sz w:val="28"/>
          <w:szCs w:val="28"/>
          <w:lang w:val="uk-UA"/>
        </w:rPr>
        <w:t>ковий тариф на перевезення  19.82</w:t>
      </w:r>
      <w:r w:rsidR="00437589" w:rsidRPr="00D60342">
        <w:rPr>
          <w:rFonts w:ascii="Times New Roman" w:hAnsi="Times New Roman" w:cs="Times New Roman"/>
          <w:sz w:val="28"/>
          <w:szCs w:val="28"/>
          <w:lang w:val="uk-UA"/>
        </w:rPr>
        <w:t xml:space="preserve"> гр</w:t>
      </w:r>
      <w:r w:rsidR="00833A17" w:rsidRPr="00D60342">
        <w:rPr>
          <w:rFonts w:ascii="Times New Roman" w:hAnsi="Times New Roman" w:cs="Times New Roman"/>
          <w:sz w:val="28"/>
          <w:szCs w:val="28"/>
          <w:lang w:val="uk-UA"/>
        </w:rPr>
        <w:t>н</w:t>
      </w:r>
      <w:r w:rsidR="00437589" w:rsidRPr="00D60342">
        <w:rPr>
          <w:rFonts w:ascii="Times New Roman" w:hAnsi="Times New Roman" w:cs="Times New Roman"/>
          <w:sz w:val="28"/>
          <w:szCs w:val="28"/>
          <w:lang w:val="uk-UA"/>
        </w:rPr>
        <w:t>.</w:t>
      </w:r>
    </w:p>
    <w:p w:rsidR="00437589" w:rsidRDefault="00A87DA6" w:rsidP="00437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11" w:firstLine="5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37589" w:rsidRPr="00D60342">
        <w:rPr>
          <w:rFonts w:ascii="Times New Roman" w:hAnsi="Times New Roman" w:cs="Times New Roman"/>
          <w:sz w:val="28"/>
          <w:szCs w:val="28"/>
          <w:lang w:val="uk-UA"/>
        </w:rPr>
        <w:t>.3 маршрут № 5</w:t>
      </w:r>
      <w:r w:rsidR="00437589" w:rsidRPr="00D60342">
        <w:rPr>
          <w:rFonts w:ascii="Times New Roman" w:hAnsi="Times New Roman" w:cs="Times New Roman"/>
          <w:sz w:val="28"/>
          <w:szCs w:val="28"/>
          <w:lang w:val="uk-UA"/>
        </w:rPr>
        <w:tab/>
      </w:r>
      <w:r w:rsidR="00437589" w:rsidRPr="00D60342">
        <w:rPr>
          <w:rFonts w:ascii="Times New Roman" w:hAnsi="Times New Roman" w:cs="Times New Roman"/>
          <w:sz w:val="28"/>
          <w:szCs w:val="28"/>
          <w:lang w:val="uk-UA"/>
        </w:rPr>
        <w:tab/>
        <w:t>розрахун</w:t>
      </w:r>
      <w:r>
        <w:rPr>
          <w:rFonts w:ascii="Times New Roman" w:hAnsi="Times New Roman" w:cs="Times New Roman"/>
          <w:sz w:val="28"/>
          <w:szCs w:val="28"/>
          <w:lang w:val="uk-UA"/>
        </w:rPr>
        <w:t>ковий та</w:t>
      </w:r>
      <w:r w:rsidR="006C1B93">
        <w:rPr>
          <w:rFonts w:ascii="Times New Roman" w:hAnsi="Times New Roman" w:cs="Times New Roman"/>
          <w:sz w:val="28"/>
          <w:szCs w:val="28"/>
          <w:lang w:val="uk-UA"/>
        </w:rPr>
        <w:t>риф на перевезення  18.70</w:t>
      </w:r>
      <w:r w:rsidR="00437589" w:rsidRPr="00D60342">
        <w:rPr>
          <w:rFonts w:ascii="Times New Roman" w:hAnsi="Times New Roman" w:cs="Times New Roman"/>
          <w:sz w:val="28"/>
          <w:szCs w:val="28"/>
          <w:lang w:val="uk-UA"/>
        </w:rPr>
        <w:t xml:space="preserve"> гр</w:t>
      </w:r>
      <w:r w:rsidR="00833A17" w:rsidRPr="00D60342">
        <w:rPr>
          <w:rFonts w:ascii="Times New Roman" w:hAnsi="Times New Roman" w:cs="Times New Roman"/>
          <w:sz w:val="28"/>
          <w:szCs w:val="28"/>
          <w:lang w:val="uk-UA"/>
        </w:rPr>
        <w:t>н</w:t>
      </w:r>
      <w:r w:rsidR="00437589" w:rsidRPr="00D60342">
        <w:rPr>
          <w:rFonts w:ascii="Times New Roman" w:hAnsi="Times New Roman" w:cs="Times New Roman"/>
          <w:sz w:val="28"/>
          <w:szCs w:val="28"/>
          <w:lang w:val="uk-UA"/>
        </w:rPr>
        <w:t>.</w:t>
      </w:r>
    </w:p>
    <w:p w:rsidR="006C1B93" w:rsidRDefault="006C1B93" w:rsidP="006C1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11" w:firstLine="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Pr="00D60342">
        <w:rPr>
          <w:rFonts w:ascii="Times New Roman" w:hAnsi="Times New Roman" w:cs="Times New Roman"/>
          <w:sz w:val="28"/>
          <w:szCs w:val="28"/>
          <w:lang w:val="uk-UA"/>
        </w:rPr>
        <w:t xml:space="preserve">маршрут № </w:t>
      </w:r>
      <w:r>
        <w:rPr>
          <w:rFonts w:ascii="Times New Roman" w:hAnsi="Times New Roman" w:cs="Times New Roman"/>
          <w:sz w:val="28"/>
          <w:szCs w:val="28"/>
          <w:lang w:val="uk-UA"/>
        </w:rPr>
        <w:t>8</w:t>
      </w:r>
      <w:r w:rsidRPr="00D60342">
        <w:rPr>
          <w:rFonts w:ascii="Times New Roman" w:hAnsi="Times New Roman" w:cs="Times New Roman"/>
          <w:sz w:val="28"/>
          <w:szCs w:val="28"/>
          <w:lang w:val="uk-UA"/>
        </w:rPr>
        <w:tab/>
      </w:r>
      <w:r w:rsidRPr="00D60342">
        <w:rPr>
          <w:rFonts w:ascii="Times New Roman" w:hAnsi="Times New Roman" w:cs="Times New Roman"/>
          <w:sz w:val="28"/>
          <w:szCs w:val="28"/>
          <w:lang w:val="uk-UA"/>
        </w:rPr>
        <w:tab/>
        <w:t>розрахун</w:t>
      </w:r>
      <w:r>
        <w:rPr>
          <w:rFonts w:ascii="Times New Roman" w:hAnsi="Times New Roman" w:cs="Times New Roman"/>
          <w:sz w:val="28"/>
          <w:szCs w:val="28"/>
          <w:lang w:val="uk-UA"/>
        </w:rPr>
        <w:t>ковий тариф на перевезення  19.82</w:t>
      </w:r>
      <w:r w:rsidRPr="00D60342">
        <w:rPr>
          <w:rFonts w:ascii="Times New Roman" w:hAnsi="Times New Roman" w:cs="Times New Roman"/>
          <w:sz w:val="28"/>
          <w:szCs w:val="28"/>
          <w:lang w:val="uk-UA"/>
        </w:rPr>
        <w:t xml:space="preserve"> грн.</w:t>
      </w:r>
    </w:p>
    <w:p w:rsidR="009C4754" w:rsidRPr="00D60342" w:rsidRDefault="009C4754" w:rsidP="00437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11" w:firstLine="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Pr="00D60342">
        <w:rPr>
          <w:rFonts w:ascii="Times New Roman" w:hAnsi="Times New Roman" w:cs="Times New Roman"/>
          <w:sz w:val="28"/>
          <w:szCs w:val="28"/>
          <w:lang w:val="uk-UA"/>
        </w:rPr>
        <w:t xml:space="preserve">маршрут № </w:t>
      </w:r>
      <w:r w:rsidR="00F84E9E">
        <w:rPr>
          <w:rFonts w:ascii="Times New Roman" w:hAnsi="Times New Roman" w:cs="Times New Roman"/>
          <w:sz w:val="28"/>
          <w:szCs w:val="28"/>
          <w:lang w:val="uk-UA"/>
        </w:rPr>
        <w:t>1</w:t>
      </w:r>
      <w:r w:rsidRPr="00D60342">
        <w:rPr>
          <w:rFonts w:ascii="Times New Roman" w:hAnsi="Times New Roman" w:cs="Times New Roman"/>
          <w:sz w:val="28"/>
          <w:szCs w:val="28"/>
          <w:lang w:val="uk-UA"/>
        </w:rPr>
        <w:t>5</w:t>
      </w:r>
      <w:r w:rsidRPr="00D60342">
        <w:rPr>
          <w:rFonts w:ascii="Times New Roman" w:hAnsi="Times New Roman" w:cs="Times New Roman"/>
          <w:sz w:val="28"/>
          <w:szCs w:val="28"/>
          <w:lang w:val="uk-UA"/>
        </w:rPr>
        <w:tab/>
      </w:r>
      <w:r w:rsidRPr="00D60342">
        <w:rPr>
          <w:rFonts w:ascii="Times New Roman" w:hAnsi="Times New Roman" w:cs="Times New Roman"/>
          <w:sz w:val="28"/>
          <w:szCs w:val="28"/>
          <w:lang w:val="uk-UA"/>
        </w:rPr>
        <w:tab/>
        <w:t>розрахун</w:t>
      </w:r>
      <w:r w:rsidR="006C1B93">
        <w:rPr>
          <w:rFonts w:ascii="Times New Roman" w:hAnsi="Times New Roman" w:cs="Times New Roman"/>
          <w:sz w:val="28"/>
          <w:szCs w:val="28"/>
          <w:lang w:val="uk-UA"/>
        </w:rPr>
        <w:t xml:space="preserve">ковий тариф на перевезення  </w:t>
      </w:r>
      <w:r w:rsidR="00F124D3">
        <w:rPr>
          <w:rFonts w:ascii="Times New Roman" w:hAnsi="Times New Roman" w:cs="Times New Roman"/>
          <w:sz w:val="28"/>
          <w:szCs w:val="28"/>
          <w:lang w:val="uk-UA"/>
        </w:rPr>
        <w:t>17.71</w:t>
      </w:r>
      <w:r w:rsidRPr="00D60342">
        <w:rPr>
          <w:rFonts w:ascii="Times New Roman" w:hAnsi="Times New Roman" w:cs="Times New Roman"/>
          <w:sz w:val="28"/>
          <w:szCs w:val="28"/>
          <w:lang w:val="uk-UA"/>
        </w:rPr>
        <w:t xml:space="preserve"> грн.</w:t>
      </w:r>
    </w:p>
    <w:p w:rsidR="00437589" w:rsidRPr="00D60342" w:rsidRDefault="00A87DA6" w:rsidP="00437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11" w:firstLine="5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84E9E">
        <w:rPr>
          <w:rFonts w:ascii="Times New Roman" w:hAnsi="Times New Roman" w:cs="Times New Roman"/>
          <w:sz w:val="28"/>
          <w:szCs w:val="28"/>
          <w:lang w:val="uk-UA"/>
        </w:rPr>
        <w:t>.5</w:t>
      </w:r>
      <w:r w:rsidR="00437589" w:rsidRPr="00D60342">
        <w:rPr>
          <w:rFonts w:ascii="Times New Roman" w:hAnsi="Times New Roman" w:cs="Times New Roman"/>
          <w:sz w:val="28"/>
          <w:szCs w:val="28"/>
          <w:lang w:val="uk-UA"/>
        </w:rPr>
        <w:t xml:space="preserve"> маршрут № 16</w:t>
      </w:r>
      <w:r w:rsidR="00437589" w:rsidRPr="00D60342">
        <w:rPr>
          <w:rFonts w:ascii="Times New Roman" w:hAnsi="Times New Roman" w:cs="Times New Roman"/>
          <w:sz w:val="28"/>
          <w:szCs w:val="28"/>
          <w:lang w:val="uk-UA"/>
        </w:rPr>
        <w:tab/>
      </w:r>
      <w:r w:rsidR="00437589" w:rsidRPr="00D60342">
        <w:rPr>
          <w:rFonts w:ascii="Times New Roman" w:hAnsi="Times New Roman" w:cs="Times New Roman"/>
          <w:sz w:val="28"/>
          <w:szCs w:val="28"/>
          <w:lang w:val="uk-UA"/>
        </w:rPr>
        <w:tab/>
        <w:t>розрахунковий тариф на переве</w:t>
      </w:r>
      <w:r w:rsidR="00F124D3">
        <w:rPr>
          <w:rFonts w:ascii="Times New Roman" w:hAnsi="Times New Roman" w:cs="Times New Roman"/>
          <w:sz w:val="28"/>
          <w:szCs w:val="28"/>
          <w:lang w:val="uk-UA"/>
        </w:rPr>
        <w:t>зення  22.79</w:t>
      </w:r>
      <w:r w:rsidR="00437589" w:rsidRPr="00D60342">
        <w:rPr>
          <w:rFonts w:ascii="Times New Roman" w:hAnsi="Times New Roman" w:cs="Times New Roman"/>
          <w:sz w:val="28"/>
          <w:szCs w:val="28"/>
          <w:lang w:val="uk-UA"/>
        </w:rPr>
        <w:t xml:space="preserve"> гр</w:t>
      </w:r>
      <w:r w:rsidR="00833A17" w:rsidRPr="00D60342">
        <w:rPr>
          <w:rFonts w:ascii="Times New Roman" w:hAnsi="Times New Roman" w:cs="Times New Roman"/>
          <w:sz w:val="28"/>
          <w:szCs w:val="28"/>
          <w:lang w:val="uk-UA"/>
        </w:rPr>
        <w:t>н</w:t>
      </w:r>
      <w:r w:rsidR="00437589" w:rsidRPr="00D60342">
        <w:rPr>
          <w:rFonts w:ascii="Times New Roman" w:hAnsi="Times New Roman" w:cs="Times New Roman"/>
          <w:sz w:val="28"/>
          <w:szCs w:val="28"/>
          <w:lang w:val="uk-UA"/>
        </w:rPr>
        <w:t>.</w:t>
      </w:r>
    </w:p>
    <w:p w:rsidR="00437589" w:rsidRPr="00D60342" w:rsidRDefault="00437589" w:rsidP="00B4705B">
      <w:pPr>
        <w:spacing w:after="0" w:line="240" w:lineRule="auto"/>
        <w:ind w:firstLine="705"/>
        <w:jc w:val="both"/>
        <w:rPr>
          <w:rFonts w:ascii="Times New Roman" w:hAnsi="Times New Roman" w:cs="Times New Roman"/>
          <w:sz w:val="28"/>
          <w:szCs w:val="28"/>
          <w:lang w:val="uk-UA"/>
        </w:rPr>
      </w:pPr>
    </w:p>
    <w:p w:rsidR="00B4705B" w:rsidRPr="00D60342" w:rsidRDefault="00B4705B" w:rsidP="00B4705B">
      <w:pPr>
        <w:spacing w:after="0" w:line="240" w:lineRule="auto"/>
        <w:ind w:firstLine="705"/>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 xml:space="preserve">1.2. </w:t>
      </w:r>
      <w:r w:rsidR="005857CF" w:rsidRPr="00D60342">
        <w:rPr>
          <w:rFonts w:ascii="Times New Roman" w:hAnsi="Times New Roman" w:cs="Times New Roman"/>
          <w:sz w:val="28"/>
          <w:szCs w:val="28"/>
          <w:lang w:val="uk-UA"/>
        </w:rPr>
        <w:t>безкоштовно перевозити</w:t>
      </w:r>
      <w:r w:rsidR="003434A1" w:rsidRPr="00D60342">
        <w:rPr>
          <w:rFonts w:ascii="Times New Roman" w:hAnsi="Times New Roman" w:cs="Times New Roman"/>
          <w:sz w:val="28"/>
          <w:szCs w:val="28"/>
          <w:lang w:val="uk-UA"/>
        </w:rPr>
        <w:t>, при пред’явленні посвідчення,</w:t>
      </w:r>
      <w:r w:rsidR="005857CF" w:rsidRPr="00D60342">
        <w:rPr>
          <w:rFonts w:ascii="Times New Roman" w:hAnsi="Times New Roman" w:cs="Times New Roman"/>
          <w:sz w:val="28"/>
          <w:szCs w:val="28"/>
          <w:lang w:val="uk-UA"/>
        </w:rPr>
        <w:t xml:space="preserve"> пасажирів наступних пільгових категорій:</w:t>
      </w:r>
    </w:p>
    <w:p w:rsidR="00F84E9E" w:rsidRPr="00E853CA" w:rsidRDefault="00F84E9E" w:rsidP="00F84E9E">
      <w:pPr>
        <w:spacing w:after="0" w:line="240" w:lineRule="auto"/>
        <w:ind w:firstLine="1134"/>
        <w:jc w:val="both"/>
        <w:rPr>
          <w:rFonts w:ascii="Times New Roman" w:hAnsi="Times New Roman" w:cs="Times New Roman"/>
          <w:sz w:val="28"/>
          <w:szCs w:val="28"/>
          <w:lang w:val="uk-UA"/>
        </w:rPr>
      </w:pPr>
      <w:r w:rsidRPr="00E853CA">
        <w:rPr>
          <w:rFonts w:ascii="Times New Roman" w:hAnsi="Times New Roman" w:cs="Times New Roman"/>
          <w:sz w:val="28"/>
          <w:szCs w:val="28"/>
          <w:lang w:val="uk-UA"/>
        </w:rPr>
        <w:t xml:space="preserve">- учасників бойових дій;   </w:t>
      </w:r>
    </w:p>
    <w:p w:rsidR="00F84E9E" w:rsidRPr="00E853CA" w:rsidRDefault="00F84E9E" w:rsidP="00F84E9E">
      <w:pPr>
        <w:spacing w:after="0" w:line="240" w:lineRule="auto"/>
        <w:ind w:firstLine="1134"/>
        <w:jc w:val="both"/>
        <w:rPr>
          <w:rFonts w:ascii="Times New Roman" w:hAnsi="Times New Roman" w:cs="Times New Roman"/>
          <w:sz w:val="28"/>
          <w:szCs w:val="28"/>
          <w:lang w:val="uk-UA"/>
        </w:rPr>
      </w:pPr>
      <w:r w:rsidRPr="00E853CA">
        <w:rPr>
          <w:rFonts w:ascii="Times New Roman" w:hAnsi="Times New Roman" w:cs="Times New Roman"/>
          <w:sz w:val="28"/>
          <w:szCs w:val="28"/>
          <w:lang w:val="uk-UA"/>
        </w:rPr>
        <w:t>- осіб з інвалідністю внаслідок війни (інвалідів війни всіх груп);</w:t>
      </w:r>
      <w:r w:rsidRPr="00E853CA">
        <w:rPr>
          <w:rFonts w:ascii="Times New Roman" w:hAnsi="Times New Roman" w:cs="Times New Roman"/>
          <w:sz w:val="28"/>
          <w:szCs w:val="28"/>
          <w:lang w:val="uk-UA"/>
        </w:rPr>
        <w:tab/>
      </w:r>
    </w:p>
    <w:p w:rsidR="00F84E9E" w:rsidRPr="00E853CA" w:rsidRDefault="00F84E9E" w:rsidP="00F84E9E">
      <w:pPr>
        <w:spacing w:after="0" w:line="240" w:lineRule="auto"/>
        <w:ind w:firstLine="1134"/>
        <w:jc w:val="both"/>
        <w:rPr>
          <w:rFonts w:ascii="Times New Roman" w:hAnsi="Times New Roman" w:cs="Times New Roman"/>
          <w:sz w:val="28"/>
          <w:szCs w:val="28"/>
          <w:lang w:val="uk-UA"/>
        </w:rPr>
      </w:pPr>
      <w:r w:rsidRPr="00E853CA">
        <w:rPr>
          <w:rFonts w:ascii="Times New Roman" w:hAnsi="Times New Roman" w:cs="Times New Roman"/>
          <w:sz w:val="28"/>
          <w:szCs w:val="28"/>
          <w:lang w:val="uk-UA"/>
        </w:rPr>
        <w:t>- осіб з інвалідністю першої групи (інвалідів першої групи );</w:t>
      </w:r>
    </w:p>
    <w:p w:rsidR="00F84E9E" w:rsidRPr="00E853CA" w:rsidRDefault="00F84E9E" w:rsidP="00F84E9E">
      <w:pPr>
        <w:spacing w:after="0" w:line="240" w:lineRule="auto"/>
        <w:ind w:left="426" w:right="-21" w:firstLine="708"/>
        <w:jc w:val="both"/>
        <w:rPr>
          <w:rFonts w:ascii="Times New Roman" w:hAnsi="Times New Roman" w:cs="Times New Roman"/>
          <w:sz w:val="28"/>
          <w:szCs w:val="28"/>
        </w:rPr>
      </w:pPr>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дітей</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з</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особливими</w:t>
      </w:r>
      <w:proofErr w:type="spellEnd"/>
      <w:r w:rsidRPr="00E853CA">
        <w:rPr>
          <w:rFonts w:ascii="Times New Roman" w:hAnsi="Times New Roman" w:cs="Times New Roman"/>
          <w:sz w:val="28"/>
          <w:szCs w:val="28"/>
        </w:rPr>
        <w:t xml:space="preserve"> потребами (</w:t>
      </w:r>
      <w:proofErr w:type="spellStart"/>
      <w:r w:rsidRPr="00E853CA">
        <w:rPr>
          <w:rFonts w:ascii="Times New Roman" w:hAnsi="Times New Roman" w:cs="Times New Roman"/>
          <w:sz w:val="28"/>
          <w:szCs w:val="28"/>
        </w:rPr>
        <w:t>діте</w:t>
      </w:r>
      <w:proofErr w:type="gramStart"/>
      <w:r w:rsidRPr="00E853CA">
        <w:rPr>
          <w:rFonts w:ascii="Times New Roman" w:hAnsi="Times New Roman" w:cs="Times New Roman"/>
          <w:sz w:val="28"/>
          <w:szCs w:val="28"/>
        </w:rPr>
        <w:t>й-</w:t>
      </w:r>
      <w:proofErr w:type="gramEnd"/>
      <w:r w:rsidRPr="00E853CA">
        <w:rPr>
          <w:rFonts w:ascii="Times New Roman" w:hAnsi="Times New Roman" w:cs="Times New Roman"/>
          <w:sz w:val="28"/>
          <w:szCs w:val="28"/>
        </w:rPr>
        <w:t>інвалідів</w:t>
      </w:r>
      <w:proofErr w:type="spellEnd"/>
      <w:r w:rsidRPr="00E853CA">
        <w:rPr>
          <w:rFonts w:ascii="Times New Roman" w:hAnsi="Times New Roman" w:cs="Times New Roman"/>
          <w:sz w:val="28"/>
          <w:szCs w:val="28"/>
        </w:rPr>
        <w:t>);</w:t>
      </w:r>
    </w:p>
    <w:p w:rsidR="00F84E9E" w:rsidRPr="00E853CA" w:rsidRDefault="00F84E9E" w:rsidP="00F84E9E">
      <w:pPr>
        <w:spacing w:after="0" w:line="240" w:lineRule="auto"/>
        <w:ind w:left="425" w:right="-23" w:firstLine="709"/>
        <w:jc w:val="both"/>
        <w:rPr>
          <w:rFonts w:ascii="Times New Roman" w:hAnsi="Times New Roman" w:cs="Times New Roman"/>
          <w:b/>
          <w:sz w:val="28"/>
          <w:szCs w:val="28"/>
        </w:rPr>
      </w:pPr>
      <w:r w:rsidRPr="00E853CA">
        <w:rPr>
          <w:rFonts w:ascii="Times New Roman" w:hAnsi="Times New Roman" w:cs="Times New Roman"/>
          <w:sz w:val="28"/>
          <w:szCs w:val="28"/>
        </w:rPr>
        <w:t>-</w:t>
      </w:r>
      <w:r w:rsidRPr="00E853CA">
        <w:rPr>
          <w:rFonts w:ascii="Times New Roman" w:hAnsi="Times New Roman" w:cs="Times New Roman"/>
          <w:b/>
          <w:sz w:val="28"/>
          <w:szCs w:val="28"/>
        </w:rPr>
        <w:t xml:space="preserve"> </w:t>
      </w:r>
      <w:proofErr w:type="spellStart"/>
      <w:r w:rsidRPr="00E853CA">
        <w:rPr>
          <w:rFonts w:ascii="Times New Roman" w:hAnsi="Times New Roman" w:cs="Times New Roman"/>
          <w:sz w:val="28"/>
          <w:szCs w:val="28"/>
        </w:rPr>
        <w:t>осіб</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з</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інвалідністю</w:t>
      </w:r>
      <w:proofErr w:type="spellEnd"/>
      <w:r w:rsidRPr="00E853CA">
        <w:rPr>
          <w:rFonts w:ascii="Times New Roman" w:hAnsi="Times New Roman" w:cs="Times New Roman"/>
          <w:sz w:val="28"/>
          <w:szCs w:val="28"/>
        </w:rPr>
        <w:t xml:space="preserve"> по </w:t>
      </w:r>
      <w:proofErr w:type="spellStart"/>
      <w:r w:rsidRPr="00E853CA">
        <w:rPr>
          <w:rFonts w:ascii="Times New Roman" w:hAnsi="Times New Roman" w:cs="Times New Roman"/>
          <w:sz w:val="28"/>
          <w:szCs w:val="28"/>
        </w:rPr>
        <w:t>зору</w:t>
      </w:r>
      <w:proofErr w:type="spellEnd"/>
      <w:r w:rsidRPr="00E853CA">
        <w:rPr>
          <w:rFonts w:ascii="Times New Roman" w:hAnsi="Times New Roman" w:cs="Times New Roman"/>
          <w:sz w:val="28"/>
          <w:szCs w:val="28"/>
        </w:rPr>
        <w:t xml:space="preserve"> 1 </w:t>
      </w:r>
      <w:proofErr w:type="spellStart"/>
      <w:r w:rsidRPr="00E853CA">
        <w:rPr>
          <w:rFonts w:ascii="Times New Roman" w:hAnsi="Times New Roman" w:cs="Times New Roman"/>
          <w:sz w:val="28"/>
          <w:szCs w:val="28"/>
        </w:rPr>
        <w:t>групи</w:t>
      </w:r>
      <w:proofErr w:type="spellEnd"/>
      <w:r w:rsidRPr="00E853CA">
        <w:rPr>
          <w:rFonts w:ascii="Times New Roman" w:hAnsi="Times New Roman" w:cs="Times New Roman"/>
          <w:b/>
          <w:sz w:val="28"/>
          <w:szCs w:val="28"/>
        </w:rPr>
        <w:t xml:space="preserve"> (</w:t>
      </w:r>
      <w:proofErr w:type="spellStart"/>
      <w:r w:rsidRPr="00E853CA">
        <w:rPr>
          <w:rFonts w:ascii="Times New Roman" w:hAnsi="Times New Roman" w:cs="Times New Roman"/>
          <w:sz w:val="28"/>
          <w:szCs w:val="28"/>
        </w:rPr>
        <w:t>інвалідів</w:t>
      </w:r>
      <w:proofErr w:type="spellEnd"/>
      <w:r w:rsidRPr="00E853CA">
        <w:rPr>
          <w:rFonts w:ascii="Times New Roman" w:hAnsi="Times New Roman" w:cs="Times New Roman"/>
          <w:sz w:val="28"/>
          <w:szCs w:val="28"/>
        </w:rPr>
        <w:t xml:space="preserve"> по </w:t>
      </w:r>
      <w:proofErr w:type="spellStart"/>
      <w:r w:rsidRPr="00E853CA">
        <w:rPr>
          <w:rFonts w:ascii="Times New Roman" w:hAnsi="Times New Roman" w:cs="Times New Roman"/>
          <w:sz w:val="28"/>
          <w:szCs w:val="28"/>
        </w:rPr>
        <w:t>зору</w:t>
      </w:r>
      <w:proofErr w:type="spellEnd"/>
      <w:r w:rsidRPr="00E853CA">
        <w:rPr>
          <w:rFonts w:ascii="Times New Roman" w:hAnsi="Times New Roman" w:cs="Times New Roman"/>
          <w:sz w:val="28"/>
          <w:szCs w:val="28"/>
        </w:rPr>
        <w:t xml:space="preserve"> 1 </w:t>
      </w:r>
      <w:proofErr w:type="spellStart"/>
      <w:r w:rsidRPr="00E853CA">
        <w:rPr>
          <w:rFonts w:ascii="Times New Roman" w:hAnsi="Times New Roman" w:cs="Times New Roman"/>
          <w:sz w:val="28"/>
          <w:szCs w:val="28"/>
        </w:rPr>
        <w:t>групи</w:t>
      </w:r>
      <w:proofErr w:type="spellEnd"/>
      <w:proofErr w:type="gramStart"/>
      <w:r w:rsidRPr="00E853CA">
        <w:rPr>
          <w:rFonts w:ascii="Times New Roman" w:hAnsi="Times New Roman" w:cs="Times New Roman"/>
          <w:sz w:val="28"/>
          <w:szCs w:val="28"/>
        </w:rPr>
        <w:t xml:space="preserve"> )</w:t>
      </w:r>
      <w:proofErr w:type="gramEnd"/>
      <w:r w:rsidRPr="00E853CA">
        <w:rPr>
          <w:rFonts w:ascii="Times New Roman" w:hAnsi="Times New Roman" w:cs="Times New Roman"/>
          <w:sz w:val="28"/>
          <w:szCs w:val="28"/>
        </w:rPr>
        <w:t>;</w:t>
      </w:r>
    </w:p>
    <w:p w:rsidR="00F84E9E" w:rsidRPr="00E853CA" w:rsidRDefault="00F84E9E" w:rsidP="00F84E9E">
      <w:pPr>
        <w:spacing w:after="0" w:line="240" w:lineRule="auto"/>
        <w:ind w:left="1134" w:right="-21"/>
        <w:jc w:val="both"/>
        <w:rPr>
          <w:rFonts w:ascii="Times New Roman" w:hAnsi="Times New Roman" w:cs="Times New Roman"/>
          <w:sz w:val="28"/>
          <w:szCs w:val="28"/>
        </w:rPr>
      </w:pPr>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осіб</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з</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інвалідністю</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інвалідів</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з</w:t>
      </w:r>
      <w:proofErr w:type="spellEnd"/>
      <w:r w:rsidRPr="00E853CA">
        <w:rPr>
          <w:rFonts w:ascii="Times New Roman" w:hAnsi="Times New Roman" w:cs="Times New Roman"/>
          <w:sz w:val="28"/>
          <w:szCs w:val="28"/>
        </w:rPr>
        <w:t xml:space="preserve"> числа </w:t>
      </w:r>
      <w:proofErr w:type="spellStart"/>
      <w:r w:rsidRPr="00E853CA">
        <w:rPr>
          <w:rFonts w:ascii="Times New Roman" w:hAnsi="Times New Roman" w:cs="Times New Roman"/>
          <w:sz w:val="28"/>
          <w:szCs w:val="28"/>
        </w:rPr>
        <w:t>учасників</w:t>
      </w:r>
      <w:proofErr w:type="spellEnd"/>
      <w:r w:rsidRPr="00E853CA">
        <w:rPr>
          <w:rFonts w:ascii="Times New Roman" w:hAnsi="Times New Roman" w:cs="Times New Roman"/>
          <w:sz w:val="28"/>
          <w:szCs w:val="28"/>
        </w:rPr>
        <w:t xml:space="preserve"> </w:t>
      </w:r>
      <w:proofErr w:type="spellStart"/>
      <w:proofErr w:type="gramStart"/>
      <w:r w:rsidRPr="00E853CA">
        <w:rPr>
          <w:rFonts w:ascii="Times New Roman" w:hAnsi="Times New Roman" w:cs="Times New Roman"/>
          <w:sz w:val="28"/>
          <w:szCs w:val="28"/>
        </w:rPr>
        <w:t>л</w:t>
      </w:r>
      <w:proofErr w:type="gramEnd"/>
      <w:r w:rsidRPr="00E853CA">
        <w:rPr>
          <w:rFonts w:ascii="Times New Roman" w:hAnsi="Times New Roman" w:cs="Times New Roman"/>
          <w:sz w:val="28"/>
          <w:szCs w:val="28"/>
        </w:rPr>
        <w:t>іквідації</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наслідків</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аварії</w:t>
      </w:r>
      <w:proofErr w:type="spellEnd"/>
      <w:r w:rsidRPr="00E853CA">
        <w:rPr>
          <w:rFonts w:ascii="Times New Roman" w:hAnsi="Times New Roman" w:cs="Times New Roman"/>
          <w:sz w:val="28"/>
          <w:szCs w:val="28"/>
        </w:rPr>
        <w:t xml:space="preserve"> на ЧАЕС та </w:t>
      </w:r>
      <w:proofErr w:type="spellStart"/>
      <w:r w:rsidRPr="00E853CA">
        <w:rPr>
          <w:rFonts w:ascii="Times New Roman" w:hAnsi="Times New Roman" w:cs="Times New Roman"/>
          <w:sz w:val="28"/>
          <w:szCs w:val="28"/>
        </w:rPr>
        <w:t>потерпілих</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від</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Чорнобильської</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катастрофи</w:t>
      </w:r>
      <w:proofErr w:type="spellEnd"/>
      <w:r w:rsidRPr="00E853CA">
        <w:rPr>
          <w:rFonts w:ascii="Times New Roman" w:hAnsi="Times New Roman" w:cs="Times New Roman"/>
          <w:sz w:val="28"/>
          <w:szCs w:val="28"/>
        </w:rPr>
        <w:t xml:space="preserve"> 1 </w:t>
      </w:r>
      <w:proofErr w:type="spellStart"/>
      <w:r w:rsidRPr="00E853CA">
        <w:rPr>
          <w:rFonts w:ascii="Times New Roman" w:hAnsi="Times New Roman" w:cs="Times New Roman"/>
          <w:sz w:val="28"/>
          <w:szCs w:val="28"/>
        </w:rPr>
        <w:t>категорії</w:t>
      </w:r>
      <w:proofErr w:type="spellEnd"/>
      <w:r w:rsidRPr="00E853CA">
        <w:rPr>
          <w:rFonts w:ascii="Times New Roman" w:hAnsi="Times New Roman" w:cs="Times New Roman"/>
          <w:sz w:val="28"/>
          <w:szCs w:val="28"/>
        </w:rPr>
        <w:t>;</w:t>
      </w:r>
    </w:p>
    <w:p w:rsidR="00F84E9E" w:rsidRDefault="00F84E9E" w:rsidP="00F84E9E">
      <w:pPr>
        <w:spacing w:after="0"/>
        <w:ind w:firstLine="1134"/>
        <w:jc w:val="both"/>
        <w:rPr>
          <w:sz w:val="28"/>
          <w:szCs w:val="28"/>
          <w:lang w:val="uk-UA"/>
        </w:rPr>
      </w:pPr>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учасників</w:t>
      </w:r>
      <w:proofErr w:type="spellEnd"/>
      <w:r w:rsidRPr="00E853CA">
        <w:rPr>
          <w:rFonts w:ascii="Times New Roman" w:hAnsi="Times New Roman" w:cs="Times New Roman"/>
          <w:sz w:val="28"/>
          <w:szCs w:val="28"/>
        </w:rPr>
        <w:t xml:space="preserve"> АТО та </w:t>
      </w:r>
      <w:proofErr w:type="spellStart"/>
      <w:r w:rsidRPr="00E853CA">
        <w:rPr>
          <w:rFonts w:ascii="Times New Roman" w:hAnsi="Times New Roman" w:cs="Times New Roman"/>
          <w:sz w:val="28"/>
          <w:szCs w:val="28"/>
        </w:rPr>
        <w:t>члені</w:t>
      </w:r>
      <w:proofErr w:type="gramStart"/>
      <w:r w:rsidRPr="00E853CA">
        <w:rPr>
          <w:rFonts w:ascii="Times New Roman" w:hAnsi="Times New Roman" w:cs="Times New Roman"/>
          <w:sz w:val="28"/>
          <w:szCs w:val="28"/>
        </w:rPr>
        <w:t>в</w:t>
      </w:r>
      <w:proofErr w:type="spellEnd"/>
      <w:proofErr w:type="gram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сім’ї</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загиблого</w:t>
      </w:r>
      <w:proofErr w:type="spellEnd"/>
      <w:r w:rsidRPr="00E853CA">
        <w:rPr>
          <w:rFonts w:ascii="Times New Roman" w:hAnsi="Times New Roman" w:cs="Times New Roman"/>
          <w:sz w:val="28"/>
          <w:szCs w:val="28"/>
        </w:rPr>
        <w:t xml:space="preserve"> в АТО;</w:t>
      </w:r>
    </w:p>
    <w:p w:rsidR="00F84E9E" w:rsidRPr="00F84E9E" w:rsidRDefault="00F84E9E" w:rsidP="00F84E9E">
      <w:pPr>
        <w:spacing w:after="0" w:line="240" w:lineRule="auto"/>
        <w:ind w:firstLine="1134"/>
        <w:jc w:val="both"/>
        <w:rPr>
          <w:rFonts w:ascii="Times New Roman" w:hAnsi="Times New Roman" w:cs="Times New Roman"/>
          <w:sz w:val="28"/>
          <w:szCs w:val="28"/>
          <w:lang w:val="uk-UA"/>
        </w:rPr>
      </w:pPr>
      <w:r w:rsidRPr="00F84E9E">
        <w:rPr>
          <w:rFonts w:ascii="Times New Roman" w:hAnsi="Times New Roman" w:cs="Times New Roman"/>
          <w:sz w:val="28"/>
          <w:szCs w:val="28"/>
          <w:lang w:val="uk-UA"/>
        </w:rPr>
        <w:t>- дітей з багатодітних сімей;</w:t>
      </w:r>
    </w:p>
    <w:p w:rsidR="00F84E9E" w:rsidRPr="00F84E9E" w:rsidRDefault="00F84E9E" w:rsidP="00F84E9E">
      <w:pPr>
        <w:spacing w:after="0" w:line="240" w:lineRule="auto"/>
        <w:ind w:firstLine="1134"/>
        <w:jc w:val="both"/>
        <w:rPr>
          <w:rFonts w:ascii="Times New Roman" w:hAnsi="Times New Roman" w:cs="Times New Roman"/>
          <w:sz w:val="28"/>
          <w:szCs w:val="28"/>
          <w:lang w:val="uk-UA"/>
        </w:rPr>
      </w:pPr>
      <w:r w:rsidRPr="00F84E9E">
        <w:rPr>
          <w:rFonts w:ascii="Times New Roman" w:hAnsi="Times New Roman" w:cs="Times New Roman"/>
          <w:sz w:val="28"/>
          <w:szCs w:val="28"/>
          <w:lang w:val="uk-UA"/>
        </w:rPr>
        <w:t>- дітей-сиріт та дітей, позбавлених батьківського піклування, що виховуються або навчаються у навчально-виховних та навчальних закладах;</w:t>
      </w:r>
    </w:p>
    <w:p w:rsidR="00F84E9E" w:rsidRPr="00F84E9E" w:rsidRDefault="00F84E9E" w:rsidP="00F84E9E">
      <w:pPr>
        <w:spacing w:after="0" w:line="240" w:lineRule="auto"/>
        <w:ind w:firstLine="1134"/>
        <w:jc w:val="both"/>
        <w:rPr>
          <w:rFonts w:ascii="Times New Roman" w:hAnsi="Times New Roman" w:cs="Times New Roman"/>
          <w:sz w:val="28"/>
          <w:szCs w:val="28"/>
          <w:lang w:val="uk-UA"/>
        </w:rPr>
      </w:pPr>
      <w:r w:rsidRPr="00F84E9E">
        <w:rPr>
          <w:rFonts w:ascii="Times New Roman" w:hAnsi="Times New Roman" w:cs="Times New Roman"/>
          <w:sz w:val="28"/>
          <w:szCs w:val="28"/>
          <w:lang w:val="uk-UA"/>
        </w:rPr>
        <w:t>- особу, яка супроводжує дитину з особливими потребами (дитину-інваліда).</w:t>
      </w:r>
    </w:p>
    <w:p w:rsidR="00E853CA" w:rsidRPr="00E853CA" w:rsidRDefault="003434A1" w:rsidP="00EE0525">
      <w:pPr>
        <w:spacing w:after="0"/>
        <w:ind w:right="-21" w:firstLine="708"/>
        <w:jc w:val="both"/>
        <w:rPr>
          <w:rFonts w:ascii="Times New Roman" w:hAnsi="Times New Roman" w:cs="Times New Roman"/>
          <w:b/>
          <w:sz w:val="28"/>
          <w:szCs w:val="28"/>
          <w:lang w:val="uk-UA"/>
        </w:rPr>
      </w:pPr>
      <w:proofErr w:type="spellStart"/>
      <w:r w:rsidRPr="00D60342">
        <w:rPr>
          <w:rFonts w:ascii="Times New Roman" w:hAnsi="Times New Roman" w:cs="Times New Roman"/>
          <w:b/>
          <w:sz w:val="28"/>
          <w:szCs w:val="28"/>
        </w:rPr>
        <w:t>Кількість</w:t>
      </w:r>
      <w:proofErr w:type="spellEnd"/>
      <w:r w:rsidRPr="00D60342">
        <w:rPr>
          <w:rFonts w:ascii="Times New Roman" w:hAnsi="Times New Roman" w:cs="Times New Roman"/>
          <w:b/>
          <w:sz w:val="28"/>
          <w:szCs w:val="28"/>
        </w:rPr>
        <w:t xml:space="preserve"> </w:t>
      </w:r>
      <w:proofErr w:type="spellStart"/>
      <w:r w:rsidRPr="00D60342">
        <w:rPr>
          <w:rFonts w:ascii="Times New Roman" w:hAnsi="Times New Roman" w:cs="Times New Roman"/>
          <w:b/>
          <w:sz w:val="28"/>
          <w:szCs w:val="28"/>
        </w:rPr>
        <w:t>пасажирів</w:t>
      </w:r>
      <w:proofErr w:type="spellEnd"/>
      <w:proofErr w:type="gramStart"/>
      <w:r w:rsidRPr="00D60342">
        <w:rPr>
          <w:rFonts w:ascii="Times New Roman" w:hAnsi="Times New Roman" w:cs="Times New Roman"/>
          <w:b/>
          <w:sz w:val="28"/>
          <w:szCs w:val="28"/>
        </w:rPr>
        <w:t xml:space="preserve"> ,</w:t>
      </w:r>
      <w:proofErr w:type="gramEnd"/>
      <w:r w:rsidRPr="00D60342">
        <w:rPr>
          <w:rFonts w:ascii="Times New Roman" w:hAnsi="Times New Roman" w:cs="Times New Roman"/>
          <w:b/>
          <w:sz w:val="28"/>
          <w:szCs w:val="28"/>
        </w:rPr>
        <w:t xml:space="preserve"> </w:t>
      </w:r>
      <w:proofErr w:type="spellStart"/>
      <w:r w:rsidRPr="00D60342">
        <w:rPr>
          <w:rFonts w:ascii="Times New Roman" w:hAnsi="Times New Roman" w:cs="Times New Roman"/>
          <w:b/>
          <w:sz w:val="28"/>
          <w:szCs w:val="28"/>
        </w:rPr>
        <w:t>які</w:t>
      </w:r>
      <w:proofErr w:type="spellEnd"/>
      <w:r w:rsidRPr="00D60342">
        <w:rPr>
          <w:rFonts w:ascii="Times New Roman" w:hAnsi="Times New Roman" w:cs="Times New Roman"/>
          <w:b/>
          <w:sz w:val="28"/>
          <w:szCs w:val="28"/>
        </w:rPr>
        <w:t xml:space="preserve"> </w:t>
      </w:r>
      <w:proofErr w:type="spellStart"/>
      <w:r w:rsidRPr="00D60342">
        <w:rPr>
          <w:rFonts w:ascii="Times New Roman" w:hAnsi="Times New Roman" w:cs="Times New Roman"/>
          <w:b/>
          <w:sz w:val="28"/>
          <w:szCs w:val="28"/>
        </w:rPr>
        <w:t>одночасно</w:t>
      </w:r>
      <w:proofErr w:type="spellEnd"/>
      <w:r w:rsidRPr="00D60342">
        <w:rPr>
          <w:rFonts w:ascii="Times New Roman" w:hAnsi="Times New Roman" w:cs="Times New Roman"/>
          <w:b/>
          <w:sz w:val="28"/>
          <w:szCs w:val="28"/>
        </w:rPr>
        <w:t xml:space="preserve"> </w:t>
      </w:r>
      <w:proofErr w:type="spellStart"/>
      <w:r w:rsidRPr="00D60342">
        <w:rPr>
          <w:rFonts w:ascii="Times New Roman" w:hAnsi="Times New Roman" w:cs="Times New Roman"/>
          <w:b/>
          <w:sz w:val="28"/>
          <w:szCs w:val="28"/>
        </w:rPr>
        <w:t>перевозя</w:t>
      </w:r>
      <w:r w:rsidR="00B42CC2">
        <w:rPr>
          <w:rFonts w:ascii="Times New Roman" w:hAnsi="Times New Roman" w:cs="Times New Roman"/>
          <w:b/>
          <w:sz w:val="28"/>
          <w:szCs w:val="28"/>
        </w:rPr>
        <w:t>ться</w:t>
      </w:r>
      <w:proofErr w:type="spellEnd"/>
      <w:r w:rsidR="00B42CC2">
        <w:rPr>
          <w:rFonts w:ascii="Times New Roman" w:hAnsi="Times New Roman" w:cs="Times New Roman"/>
          <w:b/>
          <w:sz w:val="28"/>
          <w:szCs w:val="28"/>
        </w:rPr>
        <w:t xml:space="preserve"> </w:t>
      </w:r>
      <w:proofErr w:type="spellStart"/>
      <w:r w:rsidR="00B42CC2">
        <w:rPr>
          <w:rFonts w:ascii="Times New Roman" w:hAnsi="Times New Roman" w:cs="Times New Roman"/>
          <w:b/>
          <w:sz w:val="28"/>
          <w:szCs w:val="28"/>
        </w:rPr>
        <w:t>безкоштовно</w:t>
      </w:r>
      <w:proofErr w:type="spellEnd"/>
      <w:r w:rsidRPr="00D60342">
        <w:rPr>
          <w:rFonts w:ascii="Times New Roman" w:hAnsi="Times New Roman" w:cs="Times New Roman"/>
          <w:b/>
          <w:sz w:val="28"/>
          <w:szCs w:val="28"/>
        </w:rPr>
        <w:t xml:space="preserve">, не </w:t>
      </w:r>
      <w:proofErr w:type="spellStart"/>
      <w:r w:rsidRPr="00D60342">
        <w:rPr>
          <w:rFonts w:ascii="Times New Roman" w:hAnsi="Times New Roman" w:cs="Times New Roman"/>
          <w:b/>
          <w:sz w:val="28"/>
          <w:szCs w:val="28"/>
        </w:rPr>
        <w:t>обмежується</w:t>
      </w:r>
      <w:proofErr w:type="spellEnd"/>
      <w:r w:rsidRPr="00D60342">
        <w:rPr>
          <w:rFonts w:ascii="Times New Roman" w:hAnsi="Times New Roman" w:cs="Times New Roman"/>
          <w:b/>
          <w:sz w:val="28"/>
          <w:szCs w:val="28"/>
        </w:rPr>
        <w:t xml:space="preserve">.  </w:t>
      </w:r>
    </w:p>
    <w:p w:rsidR="00630251" w:rsidRDefault="00EA5B99" w:rsidP="003E5066">
      <w:pPr>
        <w:spacing w:after="0" w:line="240" w:lineRule="auto"/>
        <w:ind w:left="1276" w:hanging="568"/>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1.3. за пільговим тарифом перевозити, при пред’явленні посвідчення, наступні пільгові категорії</w:t>
      </w:r>
      <w:r w:rsidR="00630251" w:rsidRPr="00D60342">
        <w:rPr>
          <w:rFonts w:ascii="Times New Roman" w:hAnsi="Times New Roman" w:cs="Times New Roman"/>
          <w:sz w:val="28"/>
          <w:szCs w:val="28"/>
          <w:lang w:val="uk-UA"/>
        </w:rPr>
        <w:t xml:space="preserve"> </w:t>
      </w:r>
      <w:r w:rsidR="003E5066" w:rsidRPr="00D60342">
        <w:rPr>
          <w:rFonts w:ascii="Times New Roman" w:hAnsi="Times New Roman" w:cs="Times New Roman"/>
          <w:sz w:val="28"/>
          <w:szCs w:val="28"/>
          <w:lang w:val="uk-UA"/>
        </w:rPr>
        <w:t>:</w:t>
      </w:r>
    </w:p>
    <w:p w:rsidR="00E853CA" w:rsidRPr="00E853CA" w:rsidRDefault="00E853CA" w:rsidP="00E853CA">
      <w:pPr>
        <w:spacing w:after="0" w:line="240" w:lineRule="auto"/>
        <w:ind w:left="708" w:right="-21" w:firstLine="568"/>
        <w:jc w:val="both"/>
        <w:rPr>
          <w:rFonts w:ascii="Times New Roman" w:hAnsi="Times New Roman" w:cs="Times New Roman"/>
          <w:sz w:val="28"/>
          <w:szCs w:val="28"/>
        </w:rPr>
      </w:pPr>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постраждалих</w:t>
      </w:r>
      <w:proofErr w:type="spellEnd"/>
      <w:r w:rsidRPr="00E853CA">
        <w:rPr>
          <w:rFonts w:ascii="Times New Roman" w:hAnsi="Times New Roman" w:cs="Times New Roman"/>
          <w:sz w:val="28"/>
          <w:szCs w:val="28"/>
        </w:rPr>
        <w:t xml:space="preserve"> в </w:t>
      </w:r>
      <w:proofErr w:type="spellStart"/>
      <w:r w:rsidRPr="00E853CA">
        <w:rPr>
          <w:rFonts w:ascii="Times New Roman" w:hAnsi="Times New Roman" w:cs="Times New Roman"/>
          <w:sz w:val="28"/>
          <w:szCs w:val="28"/>
        </w:rPr>
        <w:t>наслідок</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Чорнобильської</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катастрофи</w:t>
      </w:r>
      <w:proofErr w:type="spellEnd"/>
      <w:r w:rsidRPr="00E853CA">
        <w:rPr>
          <w:rFonts w:ascii="Times New Roman" w:hAnsi="Times New Roman" w:cs="Times New Roman"/>
          <w:sz w:val="28"/>
          <w:szCs w:val="28"/>
        </w:rPr>
        <w:t xml:space="preserve"> 2 </w:t>
      </w:r>
      <w:proofErr w:type="spellStart"/>
      <w:r w:rsidRPr="00E853CA">
        <w:rPr>
          <w:rFonts w:ascii="Times New Roman" w:hAnsi="Times New Roman" w:cs="Times New Roman"/>
          <w:sz w:val="28"/>
          <w:szCs w:val="28"/>
        </w:rPr>
        <w:t>категорії</w:t>
      </w:r>
      <w:proofErr w:type="spellEnd"/>
      <w:r w:rsidRPr="00E853CA">
        <w:rPr>
          <w:rFonts w:ascii="Times New Roman" w:hAnsi="Times New Roman" w:cs="Times New Roman"/>
          <w:sz w:val="28"/>
          <w:szCs w:val="28"/>
        </w:rPr>
        <w:t xml:space="preserve">; </w:t>
      </w:r>
    </w:p>
    <w:p w:rsidR="00E853CA" w:rsidRPr="00E853CA" w:rsidRDefault="00E853CA" w:rsidP="00E853CA">
      <w:pPr>
        <w:spacing w:after="0" w:line="240" w:lineRule="auto"/>
        <w:ind w:left="708" w:right="-21" w:firstLine="568"/>
        <w:jc w:val="both"/>
        <w:rPr>
          <w:rFonts w:ascii="Times New Roman" w:hAnsi="Times New Roman" w:cs="Times New Roman"/>
          <w:sz w:val="28"/>
          <w:szCs w:val="28"/>
        </w:rPr>
      </w:pPr>
      <w:r w:rsidRPr="00E853CA">
        <w:rPr>
          <w:rFonts w:ascii="Times New Roman" w:hAnsi="Times New Roman" w:cs="Times New Roman"/>
          <w:sz w:val="28"/>
          <w:szCs w:val="28"/>
        </w:rPr>
        <w:t xml:space="preserve">- </w:t>
      </w:r>
      <w:proofErr w:type="spellStart"/>
      <w:proofErr w:type="gramStart"/>
      <w:r w:rsidRPr="00E853CA">
        <w:rPr>
          <w:rFonts w:ascii="Times New Roman" w:hAnsi="Times New Roman" w:cs="Times New Roman"/>
          <w:sz w:val="28"/>
          <w:szCs w:val="28"/>
        </w:rPr>
        <w:t>осіб</w:t>
      </w:r>
      <w:proofErr w:type="spellEnd"/>
      <w:proofErr w:type="gram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з</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інвалідністю</w:t>
      </w:r>
      <w:proofErr w:type="spellEnd"/>
      <w:r w:rsidRPr="00E853CA">
        <w:rPr>
          <w:rFonts w:ascii="Times New Roman" w:hAnsi="Times New Roman" w:cs="Times New Roman"/>
          <w:sz w:val="28"/>
          <w:szCs w:val="28"/>
        </w:rPr>
        <w:t xml:space="preserve"> 2 </w:t>
      </w:r>
      <w:proofErr w:type="spellStart"/>
      <w:r w:rsidRPr="00E853CA">
        <w:rPr>
          <w:rFonts w:ascii="Times New Roman" w:hAnsi="Times New Roman" w:cs="Times New Roman"/>
          <w:sz w:val="28"/>
          <w:szCs w:val="28"/>
        </w:rPr>
        <w:t>групи</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інвалідів</w:t>
      </w:r>
      <w:proofErr w:type="spellEnd"/>
      <w:r w:rsidRPr="00E853CA">
        <w:rPr>
          <w:rFonts w:ascii="Times New Roman" w:hAnsi="Times New Roman" w:cs="Times New Roman"/>
          <w:sz w:val="28"/>
          <w:szCs w:val="28"/>
        </w:rPr>
        <w:t xml:space="preserve"> 2 </w:t>
      </w:r>
      <w:proofErr w:type="spellStart"/>
      <w:r w:rsidRPr="00E853CA">
        <w:rPr>
          <w:rFonts w:ascii="Times New Roman" w:hAnsi="Times New Roman" w:cs="Times New Roman"/>
          <w:sz w:val="28"/>
          <w:szCs w:val="28"/>
        </w:rPr>
        <w:t>групи</w:t>
      </w:r>
      <w:proofErr w:type="spellEnd"/>
      <w:r w:rsidRPr="00E853CA">
        <w:rPr>
          <w:rFonts w:ascii="Times New Roman" w:hAnsi="Times New Roman" w:cs="Times New Roman"/>
          <w:sz w:val="28"/>
          <w:szCs w:val="28"/>
        </w:rPr>
        <w:t xml:space="preserve">); </w:t>
      </w:r>
    </w:p>
    <w:p w:rsidR="00E853CA" w:rsidRPr="00E853CA" w:rsidRDefault="00E853CA" w:rsidP="00E853CA">
      <w:pPr>
        <w:spacing w:after="0" w:line="240" w:lineRule="auto"/>
        <w:ind w:left="1276" w:right="-21"/>
        <w:jc w:val="both"/>
        <w:rPr>
          <w:rFonts w:ascii="Times New Roman" w:hAnsi="Times New Roman" w:cs="Times New Roman"/>
          <w:sz w:val="28"/>
          <w:szCs w:val="28"/>
        </w:rPr>
      </w:pPr>
      <w:r w:rsidRPr="00E853CA">
        <w:rPr>
          <w:rFonts w:ascii="Times New Roman" w:hAnsi="Times New Roman" w:cs="Times New Roman"/>
          <w:sz w:val="28"/>
          <w:szCs w:val="28"/>
        </w:rPr>
        <w:t xml:space="preserve">- особу, яка </w:t>
      </w:r>
      <w:proofErr w:type="spellStart"/>
      <w:r w:rsidRPr="00E853CA">
        <w:rPr>
          <w:rFonts w:ascii="Times New Roman" w:hAnsi="Times New Roman" w:cs="Times New Roman"/>
          <w:sz w:val="28"/>
          <w:szCs w:val="28"/>
        </w:rPr>
        <w:t>супроводжує</w:t>
      </w:r>
      <w:proofErr w:type="spellEnd"/>
      <w:r w:rsidRPr="00E853CA">
        <w:rPr>
          <w:rFonts w:ascii="Times New Roman" w:hAnsi="Times New Roman" w:cs="Times New Roman"/>
          <w:sz w:val="28"/>
          <w:szCs w:val="28"/>
        </w:rPr>
        <w:t xml:space="preserve"> особу </w:t>
      </w:r>
      <w:proofErr w:type="spellStart"/>
      <w:r w:rsidRPr="00E853CA">
        <w:rPr>
          <w:rFonts w:ascii="Times New Roman" w:hAnsi="Times New Roman" w:cs="Times New Roman"/>
          <w:sz w:val="28"/>
          <w:szCs w:val="28"/>
        </w:rPr>
        <w:t>з</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інвалідністю</w:t>
      </w:r>
      <w:proofErr w:type="spellEnd"/>
      <w:r w:rsidRPr="00E853CA">
        <w:rPr>
          <w:rFonts w:ascii="Times New Roman" w:hAnsi="Times New Roman" w:cs="Times New Roman"/>
          <w:sz w:val="28"/>
          <w:szCs w:val="28"/>
        </w:rPr>
        <w:t xml:space="preserve"> 1 </w:t>
      </w:r>
      <w:proofErr w:type="spellStart"/>
      <w:r w:rsidRPr="00E853CA">
        <w:rPr>
          <w:rFonts w:ascii="Times New Roman" w:hAnsi="Times New Roman" w:cs="Times New Roman"/>
          <w:sz w:val="28"/>
          <w:szCs w:val="28"/>
        </w:rPr>
        <w:t>групи</w:t>
      </w:r>
      <w:proofErr w:type="spell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інваліда</w:t>
      </w:r>
      <w:proofErr w:type="spellEnd"/>
      <w:r w:rsidRPr="00E853CA">
        <w:rPr>
          <w:rFonts w:ascii="Times New Roman" w:hAnsi="Times New Roman" w:cs="Times New Roman"/>
          <w:sz w:val="28"/>
          <w:szCs w:val="28"/>
        </w:rPr>
        <w:t xml:space="preserve"> 1 </w:t>
      </w:r>
      <w:proofErr w:type="spellStart"/>
      <w:r w:rsidRPr="00E853CA">
        <w:rPr>
          <w:rFonts w:ascii="Times New Roman" w:hAnsi="Times New Roman" w:cs="Times New Roman"/>
          <w:sz w:val="28"/>
          <w:szCs w:val="28"/>
        </w:rPr>
        <w:t>групи</w:t>
      </w:r>
      <w:proofErr w:type="spellEnd"/>
      <w:r w:rsidRPr="00E853CA">
        <w:rPr>
          <w:rFonts w:ascii="Times New Roman" w:hAnsi="Times New Roman" w:cs="Times New Roman"/>
          <w:sz w:val="28"/>
          <w:szCs w:val="28"/>
        </w:rPr>
        <w:t xml:space="preserve">) </w:t>
      </w:r>
    </w:p>
    <w:p w:rsidR="00E853CA" w:rsidRPr="00E853CA" w:rsidRDefault="00E853CA" w:rsidP="00E853CA">
      <w:pPr>
        <w:spacing w:after="0" w:line="240" w:lineRule="auto"/>
        <w:ind w:left="708" w:right="-21" w:firstLine="568"/>
        <w:jc w:val="both"/>
        <w:rPr>
          <w:rFonts w:ascii="Times New Roman" w:hAnsi="Times New Roman" w:cs="Times New Roman"/>
          <w:sz w:val="28"/>
          <w:szCs w:val="28"/>
          <w:lang w:val="uk-UA"/>
        </w:rPr>
      </w:pPr>
      <w:r w:rsidRPr="00E853CA">
        <w:rPr>
          <w:rFonts w:ascii="Times New Roman" w:hAnsi="Times New Roman" w:cs="Times New Roman"/>
          <w:sz w:val="28"/>
          <w:szCs w:val="28"/>
        </w:rPr>
        <w:lastRenderedPageBreak/>
        <w:t xml:space="preserve">- </w:t>
      </w:r>
      <w:proofErr w:type="spellStart"/>
      <w:r w:rsidRPr="00E853CA">
        <w:rPr>
          <w:rFonts w:ascii="Times New Roman" w:hAnsi="Times New Roman" w:cs="Times New Roman"/>
          <w:sz w:val="28"/>
          <w:szCs w:val="28"/>
        </w:rPr>
        <w:t>пенсіонерів</w:t>
      </w:r>
      <w:proofErr w:type="spellEnd"/>
      <w:r w:rsidRPr="00E853CA">
        <w:rPr>
          <w:rFonts w:ascii="Times New Roman" w:hAnsi="Times New Roman" w:cs="Times New Roman"/>
          <w:sz w:val="28"/>
          <w:szCs w:val="28"/>
        </w:rPr>
        <w:t xml:space="preserve"> </w:t>
      </w:r>
      <w:proofErr w:type="gramStart"/>
      <w:r w:rsidRPr="00E853CA">
        <w:rPr>
          <w:rFonts w:ascii="Times New Roman" w:hAnsi="Times New Roman" w:cs="Times New Roman"/>
          <w:sz w:val="28"/>
          <w:szCs w:val="28"/>
        </w:rPr>
        <w:t>за</w:t>
      </w:r>
      <w:proofErr w:type="gramEnd"/>
      <w:r w:rsidRPr="00E853CA">
        <w:rPr>
          <w:rFonts w:ascii="Times New Roman" w:hAnsi="Times New Roman" w:cs="Times New Roman"/>
          <w:sz w:val="28"/>
          <w:szCs w:val="28"/>
        </w:rPr>
        <w:t xml:space="preserve"> </w:t>
      </w:r>
      <w:proofErr w:type="spellStart"/>
      <w:r w:rsidRPr="00E853CA">
        <w:rPr>
          <w:rFonts w:ascii="Times New Roman" w:hAnsi="Times New Roman" w:cs="Times New Roman"/>
          <w:sz w:val="28"/>
          <w:szCs w:val="28"/>
        </w:rPr>
        <w:t>віком</w:t>
      </w:r>
      <w:proofErr w:type="spellEnd"/>
      <w:r w:rsidRPr="00E853CA">
        <w:rPr>
          <w:rFonts w:ascii="Times New Roman" w:hAnsi="Times New Roman" w:cs="Times New Roman"/>
          <w:sz w:val="28"/>
          <w:szCs w:val="28"/>
        </w:rPr>
        <w:t>;</w:t>
      </w:r>
    </w:p>
    <w:p w:rsidR="00EA5B99" w:rsidRPr="00D60342" w:rsidRDefault="008D1157" w:rsidP="00EA5B99">
      <w:pPr>
        <w:spacing w:after="0" w:line="240" w:lineRule="auto"/>
        <w:ind w:right="-21"/>
        <w:jc w:val="both"/>
        <w:rPr>
          <w:rFonts w:ascii="Times New Roman" w:hAnsi="Times New Roman" w:cs="Times New Roman"/>
          <w:sz w:val="28"/>
          <w:szCs w:val="28"/>
          <w:lang w:val="uk-UA"/>
        </w:rPr>
      </w:pPr>
      <w:r>
        <w:rPr>
          <w:rFonts w:ascii="Times New Roman" w:hAnsi="Times New Roman" w:cs="Times New Roman"/>
          <w:sz w:val="28"/>
          <w:szCs w:val="28"/>
          <w:lang w:val="uk-UA"/>
        </w:rPr>
        <w:t>по 10</w:t>
      </w:r>
      <w:r w:rsidR="008C42FC" w:rsidRPr="00D60342">
        <w:rPr>
          <w:rFonts w:ascii="Times New Roman" w:hAnsi="Times New Roman" w:cs="Times New Roman"/>
          <w:sz w:val="28"/>
          <w:szCs w:val="28"/>
          <w:lang w:val="uk-UA"/>
        </w:rPr>
        <w:t>.00</w:t>
      </w:r>
      <w:r w:rsidR="008861FD" w:rsidRPr="00D60342">
        <w:rPr>
          <w:rFonts w:ascii="Times New Roman" w:hAnsi="Times New Roman" w:cs="Times New Roman"/>
          <w:sz w:val="28"/>
          <w:szCs w:val="28"/>
          <w:lang w:val="uk-UA"/>
        </w:rPr>
        <w:t xml:space="preserve"> грн. за одну поїздку.</w:t>
      </w:r>
    </w:p>
    <w:p w:rsidR="005857CF" w:rsidRDefault="00EA5B99" w:rsidP="00EE0525">
      <w:pPr>
        <w:spacing w:after="0" w:line="240" w:lineRule="auto"/>
        <w:ind w:right="37" w:firstLine="708"/>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 xml:space="preserve">1.4. </w:t>
      </w:r>
      <w:proofErr w:type="spellStart"/>
      <w:r w:rsidR="00E853CA" w:rsidRPr="00E853CA">
        <w:rPr>
          <w:rFonts w:ascii="Times New Roman" w:hAnsi="Times New Roman" w:cs="Times New Roman"/>
          <w:sz w:val="28"/>
          <w:szCs w:val="28"/>
        </w:rPr>
        <w:t>Перевозити</w:t>
      </w:r>
      <w:proofErr w:type="spellEnd"/>
      <w:r w:rsidR="00E853CA" w:rsidRPr="00E853CA">
        <w:rPr>
          <w:rFonts w:ascii="Times New Roman" w:hAnsi="Times New Roman" w:cs="Times New Roman"/>
          <w:sz w:val="28"/>
          <w:szCs w:val="28"/>
        </w:rPr>
        <w:t xml:space="preserve"> </w:t>
      </w:r>
      <w:proofErr w:type="spellStart"/>
      <w:r w:rsidR="00E853CA" w:rsidRPr="00E853CA">
        <w:rPr>
          <w:rFonts w:ascii="Times New Roman" w:hAnsi="Times New Roman" w:cs="Times New Roman"/>
          <w:sz w:val="28"/>
          <w:szCs w:val="28"/>
        </w:rPr>
        <w:t>учнів</w:t>
      </w:r>
      <w:proofErr w:type="spellEnd"/>
      <w:r w:rsidR="00E853CA" w:rsidRPr="00E853CA">
        <w:rPr>
          <w:rFonts w:ascii="Times New Roman" w:hAnsi="Times New Roman" w:cs="Times New Roman"/>
          <w:sz w:val="28"/>
          <w:szCs w:val="28"/>
        </w:rPr>
        <w:t xml:space="preserve"> </w:t>
      </w:r>
      <w:proofErr w:type="spellStart"/>
      <w:r w:rsidR="00E853CA" w:rsidRPr="00E853CA">
        <w:rPr>
          <w:rFonts w:ascii="Times New Roman" w:hAnsi="Times New Roman" w:cs="Times New Roman"/>
          <w:sz w:val="28"/>
          <w:szCs w:val="28"/>
        </w:rPr>
        <w:t>загальноосвітніх</w:t>
      </w:r>
      <w:proofErr w:type="spellEnd"/>
      <w:r w:rsidR="00E853CA" w:rsidRPr="00E853CA">
        <w:rPr>
          <w:rFonts w:ascii="Times New Roman" w:hAnsi="Times New Roman" w:cs="Times New Roman"/>
          <w:sz w:val="28"/>
          <w:szCs w:val="28"/>
        </w:rPr>
        <w:t xml:space="preserve"> </w:t>
      </w:r>
      <w:proofErr w:type="spellStart"/>
      <w:r w:rsidR="00E853CA" w:rsidRPr="00E853CA">
        <w:rPr>
          <w:rFonts w:ascii="Times New Roman" w:hAnsi="Times New Roman" w:cs="Times New Roman"/>
          <w:sz w:val="28"/>
          <w:szCs w:val="28"/>
        </w:rPr>
        <w:t>навчальних</w:t>
      </w:r>
      <w:proofErr w:type="spellEnd"/>
      <w:r w:rsidR="00E853CA" w:rsidRPr="00E853CA">
        <w:rPr>
          <w:rFonts w:ascii="Times New Roman" w:hAnsi="Times New Roman" w:cs="Times New Roman"/>
          <w:sz w:val="28"/>
          <w:szCs w:val="28"/>
        </w:rPr>
        <w:t xml:space="preserve"> </w:t>
      </w:r>
      <w:proofErr w:type="spellStart"/>
      <w:r w:rsidR="00E853CA" w:rsidRPr="00E853CA">
        <w:rPr>
          <w:rFonts w:ascii="Times New Roman" w:hAnsi="Times New Roman" w:cs="Times New Roman"/>
          <w:sz w:val="28"/>
          <w:szCs w:val="28"/>
        </w:rPr>
        <w:t>закладів</w:t>
      </w:r>
      <w:proofErr w:type="spellEnd"/>
      <w:r w:rsidR="00E853CA" w:rsidRPr="00E853CA">
        <w:rPr>
          <w:rFonts w:ascii="Times New Roman" w:hAnsi="Times New Roman" w:cs="Times New Roman"/>
          <w:sz w:val="28"/>
          <w:szCs w:val="28"/>
        </w:rPr>
        <w:t xml:space="preserve"> за </w:t>
      </w:r>
      <w:proofErr w:type="spellStart"/>
      <w:proofErr w:type="gramStart"/>
      <w:r w:rsidR="00E853CA" w:rsidRPr="00E853CA">
        <w:rPr>
          <w:rFonts w:ascii="Times New Roman" w:hAnsi="Times New Roman" w:cs="Times New Roman"/>
          <w:sz w:val="28"/>
          <w:szCs w:val="28"/>
        </w:rPr>
        <w:t>п</w:t>
      </w:r>
      <w:proofErr w:type="gramEnd"/>
      <w:r w:rsidR="00D03039">
        <w:rPr>
          <w:rFonts w:ascii="Times New Roman" w:hAnsi="Times New Roman" w:cs="Times New Roman"/>
          <w:sz w:val="28"/>
          <w:szCs w:val="28"/>
        </w:rPr>
        <w:t>ільговим</w:t>
      </w:r>
      <w:proofErr w:type="spellEnd"/>
      <w:r w:rsidR="00D03039">
        <w:rPr>
          <w:rFonts w:ascii="Times New Roman" w:hAnsi="Times New Roman" w:cs="Times New Roman"/>
          <w:sz w:val="28"/>
          <w:szCs w:val="28"/>
        </w:rPr>
        <w:t xml:space="preserve"> тарифом</w:t>
      </w:r>
      <w:r w:rsidR="00E853CA" w:rsidRPr="00E853CA">
        <w:rPr>
          <w:rFonts w:ascii="Times New Roman" w:hAnsi="Times New Roman" w:cs="Times New Roman"/>
          <w:sz w:val="28"/>
          <w:szCs w:val="28"/>
        </w:rPr>
        <w:t xml:space="preserve"> </w:t>
      </w:r>
      <w:r w:rsidR="008D1157">
        <w:rPr>
          <w:rFonts w:ascii="Times New Roman" w:hAnsi="Times New Roman" w:cs="Times New Roman"/>
          <w:sz w:val="28"/>
          <w:szCs w:val="28"/>
          <w:lang w:val="uk-UA"/>
        </w:rPr>
        <w:t>8</w:t>
      </w:r>
      <w:r w:rsidR="00E853CA" w:rsidRPr="00E853CA">
        <w:rPr>
          <w:rFonts w:ascii="Times New Roman" w:hAnsi="Times New Roman" w:cs="Times New Roman"/>
          <w:sz w:val="28"/>
          <w:szCs w:val="28"/>
          <w:lang w:val="uk-UA"/>
        </w:rPr>
        <w:t>.00</w:t>
      </w:r>
      <w:r w:rsidR="00D03039">
        <w:rPr>
          <w:rFonts w:ascii="Times New Roman" w:hAnsi="Times New Roman" w:cs="Times New Roman"/>
          <w:sz w:val="28"/>
          <w:szCs w:val="28"/>
        </w:rPr>
        <w:t xml:space="preserve"> </w:t>
      </w:r>
      <w:proofErr w:type="spellStart"/>
      <w:r w:rsidR="00D03039">
        <w:rPr>
          <w:rFonts w:ascii="Times New Roman" w:hAnsi="Times New Roman" w:cs="Times New Roman"/>
          <w:sz w:val="28"/>
          <w:szCs w:val="28"/>
        </w:rPr>
        <w:t>грн</w:t>
      </w:r>
      <w:proofErr w:type="spellEnd"/>
      <w:r w:rsidR="00D03039">
        <w:rPr>
          <w:rFonts w:ascii="Times New Roman" w:hAnsi="Times New Roman" w:cs="Times New Roman"/>
          <w:sz w:val="28"/>
          <w:szCs w:val="28"/>
        </w:rPr>
        <w:t>.</w:t>
      </w:r>
      <w:r w:rsidR="00E853CA" w:rsidRPr="00E853CA">
        <w:rPr>
          <w:rFonts w:ascii="Times New Roman" w:hAnsi="Times New Roman" w:cs="Times New Roman"/>
          <w:sz w:val="28"/>
          <w:szCs w:val="28"/>
        </w:rPr>
        <w:t xml:space="preserve"> за одну </w:t>
      </w:r>
      <w:proofErr w:type="spellStart"/>
      <w:r w:rsidR="00E853CA" w:rsidRPr="00E853CA">
        <w:rPr>
          <w:rFonts w:ascii="Times New Roman" w:hAnsi="Times New Roman" w:cs="Times New Roman"/>
          <w:sz w:val="28"/>
          <w:szCs w:val="28"/>
        </w:rPr>
        <w:t>поїздку</w:t>
      </w:r>
      <w:proofErr w:type="spellEnd"/>
      <w:r w:rsidR="00E853CA" w:rsidRPr="00E853CA">
        <w:rPr>
          <w:rFonts w:ascii="Times New Roman" w:hAnsi="Times New Roman" w:cs="Times New Roman"/>
          <w:sz w:val="28"/>
          <w:szCs w:val="28"/>
        </w:rPr>
        <w:t xml:space="preserve">, при </w:t>
      </w:r>
      <w:proofErr w:type="spellStart"/>
      <w:r w:rsidR="00E853CA" w:rsidRPr="00E853CA">
        <w:rPr>
          <w:rFonts w:ascii="Times New Roman" w:hAnsi="Times New Roman" w:cs="Times New Roman"/>
          <w:sz w:val="28"/>
          <w:szCs w:val="28"/>
        </w:rPr>
        <w:t>пред’явленні</w:t>
      </w:r>
      <w:proofErr w:type="spellEnd"/>
      <w:r w:rsidR="00E853CA" w:rsidRPr="00E853CA">
        <w:rPr>
          <w:rFonts w:ascii="Times New Roman" w:hAnsi="Times New Roman" w:cs="Times New Roman"/>
          <w:sz w:val="28"/>
          <w:szCs w:val="28"/>
        </w:rPr>
        <w:t xml:space="preserve"> </w:t>
      </w:r>
      <w:proofErr w:type="spellStart"/>
      <w:r w:rsidR="00E853CA" w:rsidRPr="00E853CA">
        <w:rPr>
          <w:rFonts w:ascii="Times New Roman" w:hAnsi="Times New Roman" w:cs="Times New Roman"/>
          <w:sz w:val="28"/>
          <w:szCs w:val="28"/>
        </w:rPr>
        <w:t>учнівського</w:t>
      </w:r>
      <w:proofErr w:type="spellEnd"/>
      <w:r w:rsidR="00E853CA" w:rsidRPr="00E853CA">
        <w:rPr>
          <w:rFonts w:ascii="Times New Roman" w:hAnsi="Times New Roman" w:cs="Times New Roman"/>
          <w:sz w:val="28"/>
          <w:szCs w:val="28"/>
        </w:rPr>
        <w:t xml:space="preserve"> квитка</w:t>
      </w:r>
      <w:r w:rsidR="00E853CA" w:rsidRPr="00E853CA">
        <w:rPr>
          <w:rFonts w:ascii="Times New Roman" w:hAnsi="Times New Roman" w:cs="Times New Roman"/>
          <w:sz w:val="28"/>
          <w:szCs w:val="28"/>
          <w:lang w:val="uk-UA"/>
        </w:rPr>
        <w:t>.</w:t>
      </w:r>
    </w:p>
    <w:p w:rsidR="00F124D3" w:rsidRPr="00EE0525" w:rsidRDefault="00F124D3" w:rsidP="00EE0525">
      <w:pPr>
        <w:spacing w:after="0" w:line="240" w:lineRule="auto"/>
        <w:ind w:right="37"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r w:rsidRPr="00F124D3">
        <w:rPr>
          <w:rFonts w:ascii="Times New Roman" w:hAnsi="Times New Roman" w:cs="Times New Roman"/>
          <w:sz w:val="28"/>
          <w:szCs w:val="28"/>
          <w:lang w:val="uk-UA"/>
        </w:rPr>
        <w:t xml:space="preserve">Компенсацію збитків за </w:t>
      </w:r>
      <w:r>
        <w:rPr>
          <w:rFonts w:ascii="Times New Roman" w:hAnsi="Times New Roman" w:cs="Times New Roman"/>
          <w:sz w:val="28"/>
          <w:szCs w:val="28"/>
          <w:lang w:val="uk-UA"/>
        </w:rPr>
        <w:t>пільгове перевезення пасажирів</w:t>
      </w:r>
      <w:r w:rsidRPr="00F124D3">
        <w:rPr>
          <w:rFonts w:ascii="Times New Roman" w:hAnsi="Times New Roman" w:cs="Times New Roman"/>
          <w:sz w:val="28"/>
          <w:szCs w:val="28"/>
          <w:lang w:val="uk-UA"/>
        </w:rPr>
        <w:t xml:space="preserve">, здійснювати </w:t>
      </w:r>
      <w:r>
        <w:rPr>
          <w:rFonts w:ascii="Times New Roman" w:hAnsi="Times New Roman" w:cs="Times New Roman"/>
          <w:sz w:val="28"/>
          <w:szCs w:val="28"/>
          <w:lang w:val="uk-UA"/>
        </w:rPr>
        <w:t xml:space="preserve">за рахунок коштів бюджету Ніжинської міської територіальної громади </w:t>
      </w:r>
      <w:r w:rsidRPr="00F124D3">
        <w:rPr>
          <w:rFonts w:ascii="Times New Roman" w:hAnsi="Times New Roman" w:cs="Times New Roman"/>
          <w:sz w:val="28"/>
          <w:szCs w:val="28"/>
          <w:lang w:val="uk-UA"/>
        </w:rPr>
        <w:t xml:space="preserve">відповідно до </w:t>
      </w:r>
      <w:r>
        <w:rPr>
          <w:rFonts w:ascii="Times New Roman" w:hAnsi="Times New Roman" w:cs="Times New Roman"/>
          <w:sz w:val="28"/>
          <w:szCs w:val="28"/>
          <w:lang w:val="uk-UA"/>
        </w:rPr>
        <w:t xml:space="preserve">Порядку затвердженого </w:t>
      </w:r>
      <w:r w:rsidRPr="00F124D3">
        <w:rPr>
          <w:rFonts w:ascii="Times New Roman" w:hAnsi="Times New Roman" w:cs="Times New Roman"/>
          <w:sz w:val="28"/>
          <w:szCs w:val="28"/>
          <w:lang w:val="uk-UA"/>
        </w:rPr>
        <w:t>рішення</w:t>
      </w:r>
      <w:r>
        <w:rPr>
          <w:rFonts w:ascii="Times New Roman" w:hAnsi="Times New Roman" w:cs="Times New Roman"/>
          <w:sz w:val="28"/>
          <w:szCs w:val="28"/>
          <w:lang w:val="uk-UA"/>
        </w:rPr>
        <w:t>м</w:t>
      </w:r>
      <w:r w:rsidRPr="00F124D3">
        <w:rPr>
          <w:rFonts w:ascii="Times New Roman" w:hAnsi="Times New Roman" w:cs="Times New Roman"/>
          <w:sz w:val="28"/>
          <w:szCs w:val="28"/>
          <w:lang w:val="uk-UA"/>
        </w:rPr>
        <w:t xml:space="preserve"> виконавчого комітет</w:t>
      </w:r>
      <w:r>
        <w:rPr>
          <w:rFonts w:ascii="Times New Roman" w:hAnsi="Times New Roman" w:cs="Times New Roman"/>
          <w:sz w:val="28"/>
          <w:szCs w:val="28"/>
          <w:lang w:val="uk-UA"/>
        </w:rPr>
        <w:t>у Ніжинської міської ради від 19 травня 2022 р. № 115</w:t>
      </w:r>
      <w:r w:rsidRPr="00F124D3">
        <w:rPr>
          <w:rFonts w:ascii="Times New Roman" w:hAnsi="Times New Roman" w:cs="Times New Roman"/>
          <w:sz w:val="28"/>
          <w:szCs w:val="28"/>
          <w:lang w:val="uk-UA"/>
        </w:rPr>
        <w:t xml:space="preserve"> «Про затвердження Порядку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w:t>
      </w:r>
    </w:p>
    <w:p w:rsidR="005857CF" w:rsidRPr="00D60342" w:rsidRDefault="005857CF" w:rsidP="00E853CA">
      <w:pPr>
        <w:spacing w:after="0" w:line="240" w:lineRule="auto"/>
        <w:ind w:firstLine="708"/>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Реалізація такого регуляторного акта забезпечить:</w:t>
      </w:r>
    </w:p>
    <w:p w:rsidR="00E853CA" w:rsidRPr="00E853CA" w:rsidRDefault="005857CF" w:rsidP="00E853CA">
      <w:pPr>
        <w:pStyle w:val="a3"/>
        <w:numPr>
          <w:ilvl w:val="0"/>
          <w:numId w:val="7"/>
        </w:numPr>
        <w:spacing w:after="0" w:line="240" w:lineRule="auto"/>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покращення обслуговування пасажирів на міських автобусних маршрутах всіма перевізниками;</w:t>
      </w:r>
    </w:p>
    <w:p w:rsidR="005857CF" w:rsidRPr="00D60342" w:rsidRDefault="005857CF" w:rsidP="005857CF">
      <w:pPr>
        <w:pStyle w:val="a3"/>
        <w:numPr>
          <w:ilvl w:val="0"/>
          <w:numId w:val="7"/>
        </w:numPr>
        <w:spacing w:after="0" w:line="240" w:lineRule="auto"/>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посилення відповідальності перевізників за невиконання чинного законодавства України та рішень органу місцевого самоврядування щодо перевезення пасажирів;</w:t>
      </w:r>
    </w:p>
    <w:p w:rsidR="00A8650B" w:rsidRPr="00D60342" w:rsidRDefault="00A8650B" w:rsidP="00213ACF">
      <w:pPr>
        <w:spacing w:after="0" w:line="240" w:lineRule="auto"/>
        <w:ind w:firstLine="705"/>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Регуляторний акт має місцевий характер впливу.</w:t>
      </w:r>
      <w:r w:rsidR="00213ACF">
        <w:rPr>
          <w:rFonts w:ascii="Times New Roman" w:hAnsi="Times New Roman" w:cs="Times New Roman"/>
          <w:sz w:val="28"/>
          <w:szCs w:val="28"/>
          <w:lang w:val="uk-UA"/>
        </w:rPr>
        <w:t xml:space="preserve"> </w:t>
      </w:r>
      <w:r w:rsidRPr="00D60342">
        <w:rPr>
          <w:rFonts w:ascii="Times New Roman" w:hAnsi="Times New Roman" w:cs="Times New Roman"/>
          <w:sz w:val="28"/>
          <w:szCs w:val="28"/>
          <w:lang w:val="uk-UA"/>
        </w:rPr>
        <w:t>При ухваленні рішення, регуляторний акт буде оприлюднено на офіційному сайті Ніжинської міської ради</w:t>
      </w:r>
      <w:r w:rsidR="00813E95">
        <w:rPr>
          <w:rFonts w:ascii="Times New Roman" w:hAnsi="Times New Roman" w:cs="Times New Roman"/>
          <w:sz w:val="28"/>
          <w:szCs w:val="28"/>
          <w:lang w:val="uk-UA"/>
        </w:rPr>
        <w:t xml:space="preserve"> та в Ніжинській міській газеті «Вісті».</w:t>
      </w:r>
    </w:p>
    <w:p w:rsidR="00A97661" w:rsidRPr="00D60342" w:rsidRDefault="00A97661" w:rsidP="00A8650B">
      <w:pPr>
        <w:spacing w:after="0" w:line="240" w:lineRule="auto"/>
        <w:jc w:val="both"/>
        <w:rPr>
          <w:rFonts w:ascii="Times New Roman" w:hAnsi="Times New Roman" w:cs="Times New Roman"/>
          <w:sz w:val="28"/>
          <w:szCs w:val="28"/>
          <w:lang w:val="uk-UA"/>
        </w:rPr>
      </w:pPr>
    </w:p>
    <w:p w:rsidR="00A8650B" w:rsidRPr="00D60342" w:rsidRDefault="00A8650B" w:rsidP="00A8650B">
      <w:pPr>
        <w:pStyle w:val="a3"/>
        <w:numPr>
          <w:ilvl w:val="0"/>
          <w:numId w:val="1"/>
        </w:numPr>
        <w:spacing w:after="0" w:line="240" w:lineRule="auto"/>
        <w:jc w:val="both"/>
        <w:rPr>
          <w:rFonts w:ascii="Times New Roman" w:hAnsi="Times New Roman" w:cs="Times New Roman"/>
          <w:b/>
          <w:i/>
          <w:sz w:val="28"/>
          <w:szCs w:val="28"/>
          <w:lang w:val="uk-UA"/>
        </w:rPr>
      </w:pPr>
      <w:r w:rsidRPr="00D60342">
        <w:rPr>
          <w:rFonts w:ascii="Times New Roman" w:hAnsi="Times New Roman" w:cs="Times New Roman"/>
          <w:b/>
          <w:i/>
          <w:sz w:val="28"/>
          <w:szCs w:val="28"/>
          <w:lang w:val="uk-UA"/>
        </w:rPr>
        <w:t>Можливості досягнення визначених цілей у разі прийняття регуляторного акту</w:t>
      </w:r>
    </w:p>
    <w:p w:rsidR="00A8650B" w:rsidRPr="00D60342" w:rsidRDefault="00A8650B" w:rsidP="00A8650B">
      <w:pPr>
        <w:spacing w:after="0" w:line="240" w:lineRule="auto"/>
        <w:jc w:val="both"/>
        <w:rPr>
          <w:rFonts w:ascii="Times New Roman" w:hAnsi="Times New Roman" w:cs="Times New Roman"/>
          <w:sz w:val="28"/>
          <w:szCs w:val="28"/>
          <w:lang w:val="uk-UA"/>
        </w:rPr>
      </w:pPr>
    </w:p>
    <w:p w:rsidR="00A8650B" w:rsidRPr="00D60342" w:rsidRDefault="00A8650B" w:rsidP="00A8650B">
      <w:pPr>
        <w:spacing w:after="0" w:line="240" w:lineRule="auto"/>
        <w:ind w:left="705"/>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Прийняття зазначеного регуляторного акту надає можливості:</w:t>
      </w:r>
    </w:p>
    <w:p w:rsidR="00A8650B" w:rsidRPr="00D60342" w:rsidRDefault="00A8650B" w:rsidP="00A8650B">
      <w:pPr>
        <w:pStyle w:val="a3"/>
        <w:numPr>
          <w:ilvl w:val="0"/>
          <w:numId w:val="8"/>
        </w:numPr>
        <w:spacing w:after="0" w:line="240" w:lineRule="auto"/>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збереження мережі міських автобусних маршрутів загального користування;</w:t>
      </w:r>
    </w:p>
    <w:p w:rsidR="00A8650B" w:rsidRPr="00D60342" w:rsidRDefault="00A8650B" w:rsidP="00A8650B">
      <w:pPr>
        <w:pStyle w:val="a3"/>
        <w:numPr>
          <w:ilvl w:val="0"/>
          <w:numId w:val="8"/>
        </w:numPr>
        <w:spacing w:after="0" w:line="240" w:lineRule="auto"/>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своєчасного та безперебійного забезпечення перевезення всіх пасажирів міста;</w:t>
      </w:r>
    </w:p>
    <w:p w:rsidR="00A8650B" w:rsidRPr="00D60342" w:rsidRDefault="00A8650B" w:rsidP="00A8650B">
      <w:pPr>
        <w:pStyle w:val="a3"/>
        <w:numPr>
          <w:ilvl w:val="0"/>
          <w:numId w:val="8"/>
        </w:numPr>
        <w:spacing w:after="0" w:line="240" w:lineRule="auto"/>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покращення технічного стану транспортних засобів, які здійснюють перевезення на міських автобусних маршрутах;</w:t>
      </w:r>
    </w:p>
    <w:p w:rsidR="00A8650B" w:rsidRPr="00D60342" w:rsidRDefault="00A8650B" w:rsidP="00A8650B">
      <w:pPr>
        <w:pStyle w:val="a3"/>
        <w:numPr>
          <w:ilvl w:val="0"/>
          <w:numId w:val="8"/>
        </w:numPr>
        <w:spacing w:after="0" w:line="240" w:lineRule="auto"/>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захист прав споживачів транспортних послуг щодо попередження необґрунтованої відмови у надані права на проїзд міським пасажирським транспортом загального користування;</w:t>
      </w:r>
    </w:p>
    <w:p w:rsidR="00A8650B" w:rsidRPr="00D60342" w:rsidRDefault="00A8650B" w:rsidP="004D328B">
      <w:pPr>
        <w:spacing w:after="0" w:line="240" w:lineRule="auto"/>
        <w:ind w:firstLine="708"/>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Даний регуляторний акт спонукає надавачів транспортних послуг, виконавчі органи міської ради та громадян виконувати встановлені вимоги завдяки доступності положень запропонованого акту.</w:t>
      </w:r>
    </w:p>
    <w:p w:rsidR="004D328B" w:rsidRPr="00D60342" w:rsidRDefault="004D328B" w:rsidP="004D328B">
      <w:pPr>
        <w:spacing w:after="0" w:line="240" w:lineRule="auto"/>
        <w:ind w:firstLine="708"/>
        <w:jc w:val="both"/>
        <w:rPr>
          <w:rFonts w:ascii="Times New Roman" w:hAnsi="Times New Roman" w:cs="Times New Roman"/>
          <w:sz w:val="28"/>
          <w:szCs w:val="28"/>
          <w:lang w:val="uk-UA"/>
        </w:rPr>
      </w:pPr>
      <w:r w:rsidRPr="00D60342">
        <w:rPr>
          <w:rFonts w:ascii="Times New Roman" w:hAnsi="Times New Roman" w:cs="Times New Roman"/>
          <w:sz w:val="28"/>
          <w:szCs w:val="28"/>
          <w:lang w:val="uk-UA"/>
        </w:rPr>
        <w:t>Впровадження вимог регуляторного акту органами місцевого самоврядування не потребує додаткових витрат міського бюджету, оскільки здійснюватиметься в межах повноважень виконавчого комітету.</w:t>
      </w:r>
    </w:p>
    <w:p w:rsidR="00A97661" w:rsidRPr="00D60342" w:rsidRDefault="00A97661" w:rsidP="00813E95">
      <w:pPr>
        <w:spacing w:after="0" w:line="240" w:lineRule="auto"/>
        <w:jc w:val="both"/>
        <w:rPr>
          <w:rFonts w:ascii="Times New Roman" w:hAnsi="Times New Roman" w:cs="Times New Roman"/>
          <w:sz w:val="28"/>
          <w:szCs w:val="28"/>
          <w:lang w:val="uk-UA"/>
        </w:rPr>
      </w:pPr>
    </w:p>
    <w:p w:rsidR="004D328B" w:rsidRPr="00D60342" w:rsidRDefault="004D328B" w:rsidP="004D328B">
      <w:pPr>
        <w:pStyle w:val="a3"/>
        <w:numPr>
          <w:ilvl w:val="0"/>
          <w:numId w:val="1"/>
        </w:numPr>
        <w:spacing w:after="0" w:line="240" w:lineRule="auto"/>
        <w:jc w:val="both"/>
        <w:rPr>
          <w:rFonts w:ascii="Times New Roman" w:hAnsi="Times New Roman" w:cs="Times New Roman"/>
          <w:b/>
          <w:i/>
          <w:sz w:val="28"/>
          <w:szCs w:val="28"/>
          <w:lang w:val="uk-UA"/>
        </w:rPr>
      </w:pPr>
      <w:r w:rsidRPr="00D60342">
        <w:rPr>
          <w:rFonts w:ascii="Times New Roman" w:hAnsi="Times New Roman" w:cs="Times New Roman"/>
          <w:b/>
          <w:i/>
          <w:sz w:val="28"/>
          <w:szCs w:val="28"/>
          <w:lang w:val="uk-UA"/>
        </w:rPr>
        <w:t>Очікувані результати прийняття регуляторного акта. Аналіз вигод та витрат.</w:t>
      </w:r>
    </w:p>
    <w:p w:rsidR="004D328B" w:rsidRPr="00D60342" w:rsidRDefault="004D328B" w:rsidP="004D328B">
      <w:pPr>
        <w:spacing w:after="0" w:line="240" w:lineRule="auto"/>
        <w:jc w:val="both"/>
        <w:rPr>
          <w:rFonts w:ascii="Times New Roman" w:hAnsi="Times New Roman" w:cs="Times New Roman"/>
          <w:b/>
          <w:i/>
          <w:sz w:val="28"/>
          <w:szCs w:val="28"/>
          <w:lang w:val="uk-UA"/>
        </w:rPr>
      </w:pPr>
    </w:p>
    <w:p w:rsidR="004D328B" w:rsidRPr="00D60342" w:rsidRDefault="004D328B" w:rsidP="004D328B">
      <w:pPr>
        <w:pStyle w:val="TableContents"/>
        <w:ind w:firstLine="708"/>
        <w:jc w:val="both"/>
        <w:rPr>
          <w:sz w:val="28"/>
          <w:szCs w:val="28"/>
        </w:rPr>
      </w:pPr>
      <w:r w:rsidRPr="00D60342">
        <w:rPr>
          <w:sz w:val="28"/>
          <w:szCs w:val="28"/>
        </w:rPr>
        <w:lastRenderedPageBreak/>
        <w:t>Аналіз вигод та витрат у наведеному аналізі регуляторного впливу проводиться у простій формі, тобто надається перелік очікуваних позитивних та негативних факторів.</w:t>
      </w:r>
    </w:p>
    <w:p w:rsidR="004D328B" w:rsidRPr="00D60342" w:rsidRDefault="004D328B" w:rsidP="004D328B">
      <w:pPr>
        <w:pStyle w:val="TableContents"/>
        <w:ind w:firstLine="708"/>
        <w:jc w:val="both"/>
        <w:rPr>
          <w:sz w:val="28"/>
          <w:szCs w:val="28"/>
        </w:rPr>
      </w:pPr>
      <w:r w:rsidRPr="00D60342">
        <w:rPr>
          <w:sz w:val="28"/>
          <w:szCs w:val="28"/>
        </w:rPr>
        <w:t>Розмір вигод та витрат у грошовій формі неможливо виразити для жодної категорії (групи) суб’єктів, на які поширюється дія даного регуляторного акту без введення його в дію, в т.ч.:</w:t>
      </w:r>
    </w:p>
    <w:p w:rsidR="004D328B" w:rsidRPr="00D60342" w:rsidRDefault="004D328B" w:rsidP="004D328B">
      <w:pPr>
        <w:pStyle w:val="TableContents"/>
        <w:ind w:firstLine="708"/>
        <w:jc w:val="both"/>
        <w:rPr>
          <w:sz w:val="28"/>
          <w:szCs w:val="28"/>
        </w:rPr>
      </w:pPr>
      <w:r w:rsidRPr="00D60342">
        <w:rPr>
          <w:sz w:val="28"/>
          <w:szCs w:val="28"/>
        </w:rPr>
        <w:t>1) суб’єкти господарювання (перевізники):</w:t>
      </w:r>
    </w:p>
    <w:p w:rsidR="004D328B" w:rsidRPr="00D60342" w:rsidRDefault="004D328B" w:rsidP="004D328B">
      <w:pPr>
        <w:pStyle w:val="TableContents"/>
        <w:ind w:firstLine="708"/>
        <w:jc w:val="both"/>
        <w:rPr>
          <w:sz w:val="28"/>
          <w:szCs w:val="28"/>
        </w:rPr>
      </w:pPr>
      <w:r w:rsidRPr="00D60342">
        <w:rPr>
          <w:sz w:val="28"/>
          <w:szCs w:val="28"/>
        </w:rPr>
        <w:t>а) можливість самостійно визначати вартість перевезень пасажирів у м</w:t>
      </w:r>
      <w:r w:rsidR="00437589" w:rsidRPr="00D60342">
        <w:rPr>
          <w:sz w:val="28"/>
          <w:szCs w:val="28"/>
        </w:rPr>
        <w:t>ежах граничного рівня виходячи з</w:t>
      </w:r>
      <w:r w:rsidRPr="00D60342">
        <w:rPr>
          <w:sz w:val="28"/>
          <w:szCs w:val="28"/>
        </w:rPr>
        <w:t xml:space="preserve"> економічної доцільності; забезпечення прибуткової діяльності, сприяння оновлення автотранспортних засобів</w:t>
      </w:r>
    </w:p>
    <w:p w:rsidR="004D328B" w:rsidRPr="00D60342" w:rsidRDefault="004D328B" w:rsidP="004D328B">
      <w:pPr>
        <w:pStyle w:val="TableContents"/>
        <w:ind w:firstLine="708"/>
        <w:jc w:val="both"/>
        <w:rPr>
          <w:sz w:val="28"/>
          <w:szCs w:val="28"/>
        </w:rPr>
      </w:pPr>
      <w:r w:rsidRPr="00D60342">
        <w:rPr>
          <w:sz w:val="28"/>
          <w:szCs w:val="28"/>
        </w:rPr>
        <w:t>б) зменшення пасажиропотоку в наслідок зростання тарифів</w:t>
      </w:r>
    </w:p>
    <w:p w:rsidR="004D328B" w:rsidRPr="00D60342" w:rsidRDefault="004D328B" w:rsidP="004D328B">
      <w:pPr>
        <w:pStyle w:val="TableContents"/>
        <w:ind w:firstLine="708"/>
        <w:jc w:val="both"/>
        <w:rPr>
          <w:sz w:val="28"/>
          <w:szCs w:val="28"/>
        </w:rPr>
      </w:pPr>
      <w:r w:rsidRPr="00D60342">
        <w:rPr>
          <w:sz w:val="28"/>
          <w:szCs w:val="28"/>
        </w:rPr>
        <w:t>2) органи місцевого самоврядування:</w:t>
      </w:r>
    </w:p>
    <w:p w:rsidR="004D328B" w:rsidRPr="00D60342" w:rsidRDefault="004D328B" w:rsidP="004D328B">
      <w:pPr>
        <w:pStyle w:val="TableContents"/>
        <w:ind w:firstLine="708"/>
        <w:jc w:val="both"/>
        <w:rPr>
          <w:sz w:val="28"/>
          <w:szCs w:val="28"/>
        </w:rPr>
      </w:pPr>
      <w:r w:rsidRPr="00D60342">
        <w:rPr>
          <w:sz w:val="28"/>
          <w:szCs w:val="28"/>
        </w:rPr>
        <w:t>а) забезпечення розвитку у сфері надання населенню автотранспортних послуг</w:t>
      </w:r>
      <w:r w:rsidR="002A1B97" w:rsidRPr="00D60342">
        <w:rPr>
          <w:sz w:val="28"/>
          <w:szCs w:val="28"/>
        </w:rPr>
        <w:t>;</w:t>
      </w:r>
    </w:p>
    <w:p w:rsidR="002A1B97" w:rsidRPr="00D60342" w:rsidRDefault="002A1B97" w:rsidP="004D328B">
      <w:pPr>
        <w:pStyle w:val="TableContents"/>
        <w:ind w:firstLine="708"/>
        <w:jc w:val="both"/>
        <w:rPr>
          <w:sz w:val="28"/>
          <w:szCs w:val="28"/>
        </w:rPr>
      </w:pPr>
      <w:r w:rsidRPr="00D60342">
        <w:rPr>
          <w:sz w:val="28"/>
          <w:szCs w:val="28"/>
        </w:rPr>
        <w:t>б) витрати не очікуються, так як непередбачено видатків бюджетних коштів;</w:t>
      </w:r>
    </w:p>
    <w:p w:rsidR="004D328B" w:rsidRPr="00D60342" w:rsidRDefault="004D328B" w:rsidP="004D328B">
      <w:pPr>
        <w:pStyle w:val="TableContents"/>
        <w:ind w:firstLine="708"/>
        <w:jc w:val="both"/>
        <w:rPr>
          <w:sz w:val="28"/>
          <w:szCs w:val="28"/>
        </w:rPr>
      </w:pPr>
      <w:r w:rsidRPr="00D60342">
        <w:rPr>
          <w:sz w:val="28"/>
          <w:szCs w:val="28"/>
        </w:rPr>
        <w:t>3) споживачі послуг:</w:t>
      </w:r>
    </w:p>
    <w:p w:rsidR="004D328B" w:rsidRPr="00D60342" w:rsidRDefault="004D328B" w:rsidP="004D328B">
      <w:pPr>
        <w:pStyle w:val="TableContents"/>
        <w:ind w:firstLine="708"/>
        <w:jc w:val="both"/>
        <w:rPr>
          <w:sz w:val="28"/>
          <w:szCs w:val="28"/>
        </w:rPr>
      </w:pPr>
      <w:r w:rsidRPr="00D60342">
        <w:rPr>
          <w:sz w:val="28"/>
          <w:szCs w:val="28"/>
        </w:rPr>
        <w:t xml:space="preserve">а) вигоди отримують у вигляді послуг з надання права проїзду міським пасажирським автомобільним транспортом загального користування на всіх автобусних маршрутах за </w:t>
      </w:r>
      <w:r w:rsidR="00437589" w:rsidRPr="00D60342">
        <w:rPr>
          <w:sz w:val="28"/>
          <w:szCs w:val="28"/>
        </w:rPr>
        <w:t>тарифа</w:t>
      </w:r>
      <w:r w:rsidRPr="00D60342">
        <w:rPr>
          <w:sz w:val="28"/>
          <w:szCs w:val="28"/>
        </w:rPr>
        <w:t>м</w:t>
      </w:r>
      <w:r w:rsidR="00437589" w:rsidRPr="00D60342">
        <w:rPr>
          <w:sz w:val="28"/>
          <w:szCs w:val="28"/>
        </w:rPr>
        <w:t>и, встановленими рішенням виконавчого комітету Ніжинської міської ради</w:t>
      </w:r>
      <w:r w:rsidRPr="00D60342">
        <w:rPr>
          <w:sz w:val="28"/>
          <w:szCs w:val="28"/>
        </w:rPr>
        <w:t>;</w:t>
      </w:r>
    </w:p>
    <w:p w:rsidR="004D328B" w:rsidRPr="00D60342" w:rsidRDefault="004D328B" w:rsidP="002A1B97">
      <w:pPr>
        <w:pStyle w:val="TableContents"/>
        <w:ind w:firstLine="708"/>
        <w:jc w:val="both"/>
        <w:rPr>
          <w:sz w:val="28"/>
          <w:szCs w:val="28"/>
        </w:rPr>
      </w:pPr>
      <w:r w:rsidRPr="00D60342">
        <w:rPr>
          <w:sz w:val="28"/>
          <w:szCs w:val="28"/>
        </w:rPr>
        <w:t xml:space="preserve">б) </w:t>
      </w:r>
      <w:r w:rsidR="002A1B97" w:rsidRPr="00D60342">
        <w:rPr>
          <w:sz w:val="28"/>
          <w:szCs w:val="28"/>
        </w:rPr>
        <w:t>зменшення реальних доходів через підвищення тарифів на перевезення</w:t>
      </w:r>
      <w:r w:rsidRPr="00D60342">
        <w:rPr>
          <w:sz w:val="28"/>
          <w:szCs w:val="28"/>
        </w:rPr>
        <w:t>;</w:t>
      </w:r>
    </w:p>
    <w:p w:rsidR="004D328B" w:rsidRPr="00D60342" w:rsidRDefault="004D328B" w:rsidP="004D328B">
      <w:pPr>
        <w:pStyle w:val="Standard"/>
        <w:suppressAutoHyphens w:val="0"/>
        <w:ind w:firstLine="709"/>
        <w:jc w:val="both"/>
        <w:rPr>
          <w:color w:val="000000"/>
          <w:sz w:val="28"/>
          <w:szCs w:val="28"/>
          <w:lang w:eastAsia="ru-RU"/>
        </w:rPr>
      </w:pPr>
      <w:r w:rsidRPr="00D60342">
        <w:rPr>
          <w:color w:val="000000"/>
          <w:sz w:val="28"/>
          <w:szCs w:val="28"/>
          <w:lang w:eastAsia="ru-RU"/>
        </w:rPr>
        <w:t>Крім того громадяни в разі прийняття запропонованого  регуляторного акту матимуть можливість отримувати більш якісні послуги в межах міста та без</w:t>
      </w:r>
      <w:r w:rsidR="002A1B97" w:rsidRPr="00D60342">
        <w:rPr>
          <w:color w:val="000000"/>
          <w:sz w:val="28"/>
          <w:szCs w:val="28"/>
          <w:lang w:eastAsia="ru-RU"/>
        </w:rPr>
        <w:t>печне здійснення перевезень.</w:t>
      </w:r>
    </w:p>
    <w:p w:rsidR="00A97661" w:rsidRPr="00D60342" w:rsidRDefault="00A97661" w:rsidP="004D328B">
      <w:pPr>
        <w:pStyle w:val="Standard"/>
        <w:suppressAutoHyphens w:val="0"/>
        <w:ind w:firstLine="709"/>
        <w:jc w:val="both"/>
        <w:rPr>
          <w:color w:val="000000"/>
          <w:sz w:val="28"/>
          <w:szCs w:val="28"/>
          <w:lang w:eastAsia="ru-RU"/>
        </w:rPr>
      </w:pPr>
    </w:p>
    <w:p w:rsidR="002A1B97" w:rsidRPr="00D60342" w:rsidRDefault="002A1B97" w:rsidP="002A1B97">
      <w:pPr>
        <w:pStyle w:val="Standard"/>
        <w:numPr>
          <w:ilvl w:val="0"/>
          <w:numId w:val="1"/>
        </w:numPr>
        <w:jc w:val="both"/>
        <w:rPr>
          <w:b/>
          <w:i/>
          <w:sz w:val="28"/>
          <w:szCs w:val="28"/>
        </w:rPr>
      </w:pPr>
      <w:r w:rsidRPr="00D60342">
        <w:rPr>
          <w:b/>
          <w:i/>
          <w:sz w:val="28"/>
          <w:szCs w:val="28"/>
        </w:rPr>
        <w:t>Обґрунтування терміну дії регуляторного акта.</w:t>
      </w:r>
    </w:p>
    <w:p w:rsidR="002A1B97" w:rsidRPr="00D60342" w:rsidRDefault="002A1B97" w:rsidP="002A1B97">
      <w:pPr>
        <w:pStyle w:val="Standard"/>
        <w:jc w:val="both"/>
        <w:rPr>
          <w:sz w:val="28"/>
          <w:szCs w:val="28"/>
        </w:rPr>
      </w:pPr>
    </w:p>
    <w:p w:rsidR="002A1B97" w:rsidRPr="00D60342" w:rsidRDefault="002A1B97" w:rsidP="002A1B97">
      <w:pPr>
        <w:pStyle w:val="Standard"/>
        <w:ind w:firstLine="708"/>
        <w:jc w:val="both"/>
        <w:rPr>
          <w:sz w:val="28"/>
          <w:szCs w:val="28"/>
        </w:rPr>
      </w:pPr>
      <w:r w:rsidRPr="00D60342">
        <w:rPr>
          <w:sz w:val="28"/>
          <w:szCs w:val="28"/>
        </w:rPr>
        <w:t>Прийняття даного регуляторного акта є забезпечення виконання норм чинного законодавства України , які діють на сьогоднішній день .</w:t>
      </w:r>
    </w:p>
    <w:p w:rsidR="00437589" w:rsidRPr="00D60342" w:rsidRDefault="00437589" w:rsidP="002A1B97">
      <w:pPr>
        <w:pStyle w:val="Standard"/>
        <w:ind w:firstLine="708"/>
        <w:jc w:val="both"/>
        <w:rPr>
          <w:sz w:val="28"/>
          <w:szCs w:val="28"/>
        </w:rPr>
      </w:pPr>
      <w:r w:rsidRPr="00D60342">
        <w:rPr>
          <w:sz w:val="28"/>
          <w:szCs w:val="28"/>
        </w:rPr>
        <w:t xml:space="preserve">Термін дії </w:t>
      </w:r>
      <w:r w:rsidR="00D60342" w:rsidRPr="00D60342">
        <w:rPr>
          <w:sz w:val="28"/>
          <w:szCs w:val="28"/>
        </w:rPr>
        <w:t xml:space="preserve">чинності запропонованого </w:t>
      </w:r>
      <w:r w:rsidRPr="00D60342">
        <w:rPr>
          <w:sz w:val="28"/>
          <w:szCs w:val="28"/>
        </w:rPr>
        <w:t>р</w:t>
      </w:r>
      <w:r w:rsidR="00D60342" w:rsidRPr="00D60342">
        <w:rPr>
          <w:sz w:val="28"/>
          <w:szCs w:val="28"/>
        </w:rPr>
        <w:t>егуляторного акта необмежений.  Прийняття нового регуляторного акта відбуватиметься у разі збільшення або зменшення собівартості послуг з перевезення пасажирів на міських автобусних маршрутах загального користування.</w:t>
      </w:r>
    </w:p>
    <w:p w:rsidR="00A97661" w:rsidRPr="00D60342" w:rsidRDefault="00A97661" w:rsidP="004D328B">
      <w:pPr>
        <w:pStyle w:val="Standard"/>
        <w:suppressAutoHyphens w:val="0"/>
        <w:ind w:firstLine="709"/>
        <w:jc w:val="both"/>
        <w:rPr>
          <w:color w:val="000000"/>
          <w:sz w:val="28"/>
          <w:szCs w:val="28"/>
          <w:lang w:eastAsia="ru-RU"/>
        </w:rPr>
      </w:pPr>
    </w:p>
    <w:p w:rsidR="002A1B97" w:rsidRPr="00D60342" w:rsidRDefault="002A1B97" w:rsidP="002A1B97">
      <w:pPr>
        <w:pStyle w:val="Standard"/>
        <w:numPr>
          <w:ilvl w:val="0"/>
          <w:numId w:val="1"/>
        </w:numPr>
        <w:jc w:val="both"/>
        <w:rPr>
          <w:b/>
          <w:i/>
          <w:sz w:val="28"/>
          <w:szCs w:val="28"/>
        </w:rPr>
      </w:pPr>
      <w:r w:rsidRPr="00D60342">
        <w:rPr>
          <w:b/>
          <w:i/>
          <w:sz w:val="28"/>
          <w:szCs w:val="28"/>
        </w:rPr>
        <w:t>Визначення показників результативності регуляторного акту</w:t>
      </w:r>
    </w:p>
    <w:p w:rsidR="002A1B97" w:rsidRPr="00D60342" w:rsidRDefault="002A1B97" w:rsidP="002A1B97">
      <w:pPr>
        <w:pStyle w:val="Standard"/>
        <w:jc w:val="both"/>
        <w:rPr>
          <w:b/>
          <w:i/>
          <w:sz w:val="28"/>
          <w:szCs w:val="28"/>
        </w:rPr>
      </w:pPr>
    </w:p>
    <w:p w:rsidR="002A1B97" w:rsidRPr="00D60342" w:rsidRDefault="002A1B97" w:rsidP="002A1B97">
      <w:pPr>
        <w:pStyle w:val="Textbody"/>
        <w:spacing w:after="0"/>
        <w:ind w:firstLine="708"/>
        <w:rPr>
          <w:sz w:val="28"/>
          <w:szCs w:val="28"/>
        </w:rPr>
      </w:pPr>
      <w:r w:rsidRPr="00D60342">
        <w:rPr>
          <w:sz w:val="28"/>
          <w:szCs w:val="28"/>
        </w:rPr>
        <w:t>Основними показниками результативності регуляторного акта є:</w:t>
      </w:r>
    </w:p>
    <w:p w:rsidR="002A1B97" w:rsidRPr="00D60342" w:rsidRDefault="00437589" w:rsidP="002A1B97">
      <w:pPr>
        <w:pStyle w:val="Textbody"/>
        <w:spacing w:after="0"/>
        <w:ind w:firstLine="708"/>
        <w:jc w:val="both"/>
        <w:rPr>
          <w:sz w:val="28"/>
          <w:szCs w:val="28"/>
        </w:rPr>
      </w:pPr>
      <w:r w:rsidRPr="00D60342">
        <w:rPr>
          <w:sz w:val="28"/>
          <w:szCs w:val="28"/>
        </w:rPr>
        <w:t>- зменшення кількості</w:t>
      </w:r>
      <w:r w:rsidR="002A1B97" w:rsidRPr="00D60342">
        <w:rPr>
          <w:sz w:val="28"/>
          <w:szCs w:val="28"/>
        </w:rPr>
        <w:t xml:space="preserve"> скарг громадян на погану якість пасажирських перевезень та відмову у перевезенні.</w:t>
      </w:r>
    </w:p>
    <w:p w:rsidR="002A1B97" w:rsidRPr="00D60342" w:rsidRDefault="00437589" w:rsidP="002A1B97">
      <w:pPr>
        <w:pStyle w:val="Textbody"/>
        <w:spacing w:after="0"/>
        <w:ind w:firstLine="708"/>
        <w:jc w:val="both"/>
        <w:rPr>
          <w:sz w:val="28"/>
          <w:szCs w:val="28"/>
        </w:rPr>
      </w:pPr>
      <w:r w:rsidRPr="00D60342">
        <w:rPr>
          <w:sz w:val="28"/>
          <w:szCs w:val="28"/>
        </w:rPr>
        <w:t>- зменшення кількості</w:t>
      </w:r>
      <w:r w:rsidR="002A1B97" w:rsidRPr="00D60342">
        <w:rPr>
          <w:sz w:val="28"/>
          <w:szCs w:val="28"/>
        </w:rPr>
        <w:t xml:space="preserve"> порушень правил надання послуг пасажирського автомобільного транспорту, затверджених постановою Кабінету Міністрів України №176 від 18.02.1997 року;</w:t>
      </w:r>
    </w:p>
    <w:p w:rsidR="002A1B97" w:rsidRPr="00D60342" w:rsidRDefault="00437589" w:rsidP="002A1B97">
      <w:pPr>
        <w:pStyle w:val="Standard"/>
        <w:ind w:firstLine="709"/>
        <w:jc w:val="both"/>
        <w:rPr>
          <w:sz w:val="28"/>
          <w:szCs w:val="28"/>
        </w:rPr>
      </w:pPr>
      <w:r w:rsidRPr="00D60342">
        <w:rPr>
          <w:sz w:val="28"/>
          <w:szCs w:val="28"/>
        </w:rPr>
        <w:t>- підвищення безпеки</w:t>
      </w:r>
      <w:r w:rsidR="002A1B97" w:rsidRPr="00D60342">
        <w:rPr>
          <w:sz w:val="28"/>
          <w:szCs w:val="28"/>
        </w:rPr>
        <w:t xml:space="preserve"> пасажирських перевезень;</w:t>
      </w:r>
    </w:p>
    <w:p w:rsidR="002A1B97" w:rsidRPr="00D60342" w:rsidRDefault="00437589" w:rsidP="002A1B97">
      <w:pPr>
        <w:pStyle w:val="Standard"/>
        <w:ind w:firstLine="709"/>
        <w:jc w:val="both"/>
        <w:rPr>
          <w:sz w:val="28"/>
          <w:szCs w:val="28"/>
        </w:rPr>
      </w:pPr>
      <w:r w:rsidRPr="00D60342">
        <w:rPr>
          <w:sz w:val="28"/>
          <w:szCs w:val="28"/>
        </w:rPr>
        <w:t xml:space="preserve">- </w:t>
      </w:r>
      <w:r w:rsidR="002A1B97" w:rsidRPr="00D60342">
        <w:rPr>
          <w:sz w:val="28"/>
          <w:szCs w:val="28"/>
        </w:rPr>
        <w:t>дотримання перевізниками умов договору на перевезення пасажирів.</w:t>
      </w:r>
    </w:p>
    <w:p w:rsidR="002A1B97" w:rsidRPr="00D60342" w:rsidRDefault="002A1B97" w:rsidP="002A1B97">
      <w:pPr>
        <w:pStyle w:val="Textbody"/>
        <w:spacing w:after="0"/>
        <w:ind w:firstLine="709"/>
        <w:jc w:val="both"/>
        <w:rPr>
          <w:sz w:val="28"/>
          <w:szCs w:val="28"/>
        </w:rPr>
      </w:pPr>
      <w:r w:rsidRPr="00D60342">
        <w:rPr>
          <w:sz w:val="28"/>
          <w:szCs w:val="28"/>
        </w:rPr>
        <w:lastRenderedPageBreak/>
        <w:t>Запропонований спосіб вирішення  зазначеної проблеми на даний час є найбільш доцільним з огляду на можливість виконання та  ефективної реалізації регуляторного акту, який повністю  відповідає  повноваженням виконавчого комітету Ніжинської міської ради та Закону України «Про місцеве самоврядування в Україні». Лише в даний  спосіб можна  вирішити зазначену проблему найкращим чином,  а також врахувати інтереси  мешканців міста, держави та  автомобільних перевізників.</w:t>
      </w:r>
    </w:p>
    <w:p w:rsidR="002A1B97" w:rsidRPr="00D60342" w:rsidRDefault="002A1B97" w:rsidP="002A1B97">
      <w:pPr>
        <w:pStyle w:val="Textbody"/>
        <w:spacing w:after="0"/>
        <w:ind w:firstLine="708"/>
        <w:jc w:val="both"/>
        <w:rPr>
          <w:sz w:val="28"/>
          <w:szCs w:val="28"/>
        </w:rPr>
      </w:pPr>
    </w:p>
    <w:p w:rsidR="002A1B97" w:rsidRPr="00D60342" w:rsidRDefault="002A1B97" w:rsidP="002A1B97">
      <w:pPr>
        <w:pStyle w:val="Standard"/>
        <w:numPr>
          <w:ilvl w:val="0"/>
          <w:numId w:val="1"/>
        </w:numPr>
        <w:jc w:val="both"/>
        <w:rPr>
          <w:b/>
          <w:i/>
          <w:sz w:val="28"/>
          <w:szCs w:val="28"/>
        </w:rPr>
      </w:pPr>
      <w:r w:rsidRPr="00D60342">
        <w:rPr>
          <w:b/>
          <w:i/>
          <w:sz w:val="28"/>
          <w:szCs w:val="28"/>
        </w:rPr>
        <w:t>Відстеження результативності регуляторного акта.</w:t>
      </w:r>
    </w:p>
    <w:p w:rsidR="002A1B97" w:rsidRPr="00D60342" w:rsidRDefault="002A1B97" w:rsidP="002A1B97">
      <w:pPr>
        <w:pStyle w:val="Standard"/>
        <w:jc w:val="both"/>
        <w:rPr>
          <w:sz w:val="28"/>
          <w:szCs w:val="28"/>
        </w:rPr>
      </w:pPr>
    </w:p>
    <w:p w:rsidR="002A1B97" w:rsidRPr="00D60342" w:rsidRDefault="002A1B97" w:rsidP="0048019C">
      <w:pPr>
        <w:pStyle w:val="Standard"/>
        <w:suppressAutoHyphens w:val="0"/>
        <w:ind w:firstLine="709"/>
        <w:jc w:val="both"/>
        <w:rPr>
          <w:color w:val="000000"/>
          <w:sz w:val="28"/>
          <w:szCs w:val="28"/>
          <w:lang w:eastAsia="ru-RU"/>
        </w:rPr>
      </w:pPr>
      <w:r w:rsidRPr="00D60342">
        <w:rPr>
          <w:color w:val="000000"/>
          <w:sz w:val="28"/>
          <w:szCs w:val="28"/>
          <w:lang w:eastAsia="ru-RU"/>
        </w:rPr>
        <w:t>Для відстеження результативності регуляторного акту планується проведення таких заходів:</w:t>
      </w:r>
    </w:p>
    <w:p w:rsidR="002A1B97" w:rsidRPr="00D60342" w:rsidRDefault="002A1B97" w:rsidP="0048019C">
      <w:pPr>
        <w:pStyle w:val="Standard"/>
        <w:suppressAutoHyphens w:val="0"/>
        <w:ind w:firstLine="709"/>
        <w:jc w:val="both"/>
        <w:rPr>
          <w:color w:val="000000"/>
          <w:sz w:val="28"/>
          <w:szCs w:val="28"/>
          <w:lang w:eastAsia="ru-RU"/>
        </w:rPr>
      </w:pPr>
      <w:r w:rsidRPr="00D60342">
        <w:rPr>
          <w:color w:val="000000"/>
          <w:sz w:val="28"/>
          <w:szCs w:val="28"/>
          <w:lang w:eastAsia="ru-RU"/>
        </w:rPr>
        <w:t>- аналіз кількості скарг та нарікань від мешканців міста на роботу транспорту по перевезенню пасажирів;</w:t>
      </w:r>
    </w:p>
    <w:p w:rsidR="002A1B97" w:rsidRPr="00D60342" w:rsidRDefault="002A1B97" w:rsidP="0048019C">
      <w:pPr>
        <w:pStyle w:val="Standard"/>
        <w:shd w:val="clear" w:color="auto" w:fill="FFFFFF"/>
        <w:jc w:val="both"/>
        <w:rPr>
          <w:sz w:val="28"/>
          <w:szCs w:val="28"/>
        </w:rPr>
      </w:pPr>
      <w:r w:rsidRPr="00D60342">
        <w:rPr>
          <w:color w:val="000000"/>
          <w:sz w:val="28"/>
          <w:szCs w:val="28"/>
          <w:lang w:eastAsia="ru-RU"/>
        </w:rPr>
        <w:t xml:space="preserve">           - аналіз кількості порушень перевізниками договорів  </w:t>
      </w:r>
      <w:r w:rsidRPr="00D60342">
        <w:rPr>
          <w:color w:val="000000"/>
          <w:spacing w:val="-1"/>
          <w:sz w:val="28"/>
          <w:szCs w:val="28"/>
        </w:rPr>
        <w:t xml:space="preserve">на перевезення пасажирів на міському автобусному маршруті </w:t>
      </w:r>
      <w:r w:rsidRPr="00D60342">
        <w:rPr>
          <w:color w:val="000000"/>
          <w:spacing w:val="-2"/>
          <w:sz w:val="28"/>
          <w:szCs w:val="28"/>
        </w:rPr>
        <w:t>загального користування;</w:t>
      </w:r>
    </w:p>
    <w:p w:rsidR="002A1B97" w:rsidRPr="00D60342" w:rsidRDefault="002A1B97" w:rsidP="0048019C">
      <w:pPr>
        <w:pStyle w:val="Standard"/>
        <w:suppressAutoHyphens w:val="0"/>
        <w:ind w:firstLine="709"/>
        <w:jc w:val="both"/>
        <w:rPr>
          <w:sz w:val="28"/>
          <w:szCs w:val="28"/>
        </w:rPr>
      </w:pPr>
      <w:r w:rsidRPr="00D60342">
        <w:rPr>
          <w:color w:val="000000"/>
          <w:sz w:val="28"/>
          <w:szCs w:val="28"/>
          <w:lang w:eastAsia="ru-RU"/>
        </w:rPr>
        <w:t xml:space="preserve"> - оприлюднення проекту регуляторного акта з метою отримання відповідних зауважень, пропозицій та звітів про відстеження результативності даного регуляторного акту;</w:t>
      </w:r>
    </w:p>
    <w:p w:rsidR="002A1B97" w:rsidRPr="00D60342" w:rsidRDefault="002A1B97" w:rsidP="0048019C">
      <w:pPr>
        <w:pStyle w:val="Standard"/>
        <w:suppressAutoHyphens w:val="0"/>
        <w:ind w:firstLine="709"/>
        <w:jc w:val="both"/>
        <w:rPr>
          <w:sz w:val="28"/>
          <w:szCs w:val="28"/>
        </w:rPr>
      </w:pPr>
      <w:r w:rsidRPr="00D60342">
        <w:rPr>
          <w:sz w:val="28"/>
          <w:szCs w:val="28"/>
        </w:rPr>
        <w:t>- шляхом аналізу інформації щодо зменшення порушень при здійсненні перевезень пасажирів на автобусних маршрутах загального користування, підвищення якості послуг з перевезень, підвищення безпеки перевезень.</w:t>
      </w:r>
    </w:p>
    <w:p w:rsidR="002A1B97" w:rsidRPr="00D60342" w:rsidRDefault="002A1B97" w:rsidP="0048019C">
      <w:pPr>
        <w:pStyle w:val="Standard"/>
        <w:suppressAutoHyphens w:val="0"/>
        <w:ind w:firstLine="709"/>
        <w:jc w:val="both"/>
        <w:rPr>
          <w:sz w:val="28"/>
          <w:szCs w:val="28"/>
        </w:rPr>
      </w:pPr>
      <w:r w:rsidRPr="00D60342">
        <w:rPr>
          <w:sz w:val="28"/>
          <w:szCs w:val="28"/>
        </w:rPr>
        <w:t>Базове відстеження результативності даного регуляторного акту буде проведено не пізніше дня з якого починається повторне відстеження результативності цього акта.</w:t>
      </w:r>
    </w:p>
    <w:p w:rsidR="002A1B97" w:rsidRDefault="0048019C" w:rsidP="0048019C">
      <w:pPr>
        <w:pStyle w:val="Textbody"/>
        <w:spacing w:after="0"/>
        <w:ind w:firstLine="708"/>
        <w:jc w:val="both"/>
        <w:rPr>
          <w:sz w:val="28"/>
          <w:szCs w:val="28"/>
        </w:rPr>
      </w:pPr>
      <w:r w:rsidRPr="00D60342">
        <w:rPr>
          <w:sz w:val="28"/>
          <w:szCs w:val="28"/>
        </w:rPr>
        <w:t>Регулювання запроваджено відповідно до повноважень, наданих виконавчому комітету міської ради згідно статті 28 Закону України «Про місцеве самоврядування в Україні»</w:t>
      </w:r>
      <w:r w:rsidR="002A1B97" w:rsidRPr="00D60342">
        <w:rPr>
          <w:sz w:val="28"/>
          <w:szCs w:val="28"/>
        </w:rPr>
        <w:t xml:space="preserve">. </w:t>
      </w:r>
    </w:p>
    <w:p w:rsidR="0004605C" w:rsidRPr="00D60342" w:rsidRDefault="0004605C" w:rsidP="0048019C">
      <w:pPr>
        <w:pStyle w:val="Textbody"/>
        <w:spacing w:after="0"/>
        <w:ind w:firstLine="708"/>
        <w:jc w:val="both"/>
        <w:rPr>
          <w:sz w:val="28"/>
          <w:szCs w:val="28"/>
        </w:rPr>
      </w:pPr>
    </w:p>
    <w:p w:rsidR="002A1B97" w:rsidRPr="00D60342" w:rsidRDefault="00F124D3" w:rsidP="0048019C">
      <w:pPr>
        <w:pStyle w:val="Textbody"/>
        <w:ind w:firstLine="708"/>
        <w:jc w:val="both"/>
        <w:rPr>
          <w:color w:val="333333"/>
          <w:sz w:val="28"/>
          <w:szCs w:val="28"/>
        </w:rPr>
      </w:pPr>
      <w:r>
        <w:rPr>
          <w:color w:val="333333"/>
          <w:sz w:val="28"/>
          <w:szCs w:val="28"/>
        </w:rPr>
        <w:t>Дата підготовки : 03. 06. 2022</w:t>
      </w:r>
      <w:r w:rsidR="00D715A9" w:rsidRPr="00D60342">
        <w:rPr>
          <w:color w:val="333333"/>
          <w:sz w:val="28"/>
          <w:szCs w:val="28"/>
        </w:rPr>
        <w:t xml:space="preserve"> р.</w:t>
      </w:r>
    </w:p>
    <w:p w:rsidR="00D715A9" w:rsidRPr="00D60342" w:rsidRDefault="00D715A9" w:rsidP="0048019C">
      <w:pPr>
        <w:pStyle w:val="Textbody"/>
        <w:ind w:firstLine="708"/>
        <w:jc w:val="both"/>
        <w:rPr>
          <w:color w:val="333333"/>
          <w:sz w:val="28"/>
          <w:szCs w:val="28"/>
        </w:rPr>
      </w:pPr>
    </w:p>
    <w:p w:rsidR="00A97661" w:rsidRPr="00D60342" w:rsidRDefault="00A97661" w:rsidP="0048019C">
      <w:pPr>
        <w:pStyle w:val="Textbody"/>
        <w:ind w:firstLine="708"/>
        <w:jc w:val="both"/>
        <w:rPr>
          <w:color w:val="333333"/>
          <w:sz w:val="28"/>
          <w:szCs w:val="28"/>
        </w:rPr>
      </w:pPr>
    </w:p>
    <w:p w:rsidR="00D715A9" w:rsidRDefault="00D715A9" w:rsidP="006A6F8A">
      <w:pPr>
        <w:pStyle w:val="Textbody"/>
        <w:spacing w:after="0"/>
        <w:ind w:left="3540" w:hanging="3540"/>
        <w:jc w:val="both"/>
        <w:rPr>
          <w:color w:val="333333"/>
          <w:sz w:val="28"/>
          <w:szCs w:val="28"/>
        </w:rPr>
      </w:pPr>
      <w:r w:rsidRPr="00D60342">
        <w:rPr>
          <w:color w:val="333333"/>
          <w:sz w:val="28"/>
          <w:szCs w:val="28"/>
        </w:rPr>
        <w:t>Розробник:</w:t>
      </w:r>
      <w:r w:rsidRPr="00D60342">
        <w:rPr>
          <w:color w:val="333333"/>
          <w:sz w:val="28"/>
          <w:szCs w:val="28"/>
        </w:rPr>
        <w:tab/>
        <w:t>__________</w:t>
      </w:r>
      <w:r w:rsidR="00BF0E5B">
        <w:rPr>
          <w:color w:val="333333"/>
          <w:sz w:val="28"/>
          <w:szCs w:val="28"/>
        </w:rPr>
        <w:t>_____</w:t>
      </w:r>
      <w:r w:rsidR="00BF0E5B">
        <w:rPr>
          <w:color w:val="333333"/>
          <w:sz w:val="28"/>
          <w:szCs w:val="28"/>
        </w:rPr>
        <w:tab/>
        <w:t xml:space="preserve"> начальник управління </w:t>
      </w:r>
      <w:r w:rsidR="00BF0E5B">
        <w:rPr>
          <w:color w:val="333333"/>
          <w:sz w:val="28"/>
          <w:szCs w:val="28"/>
        </w:rPr>
        <w:tab/>
      </w:r>
      <w:r w:rsidRPr="00D60342">
        <w:rPr>
          <w:color w:val="333333"/>
          <w:sz w:val="28"/>
          <w:szCs w:val="28"/>
        </w:rPr>
        <w:t>житлово-комунального господарства</w:t>
      </w:r>
      <w:r w:rsidR="0004605C">
        <w:rPr>
          <w:color w:val="333333"/>
          <w:sz w:val="28"/>
          <w:szCs w:val="28"/>
        </w:rPr>
        <w:t xml:space="preserve"> та будівництва</w:t>
      </w:r>
      <w:r w:rsidR="00BF0E5B">
        <w:rPr>
          <w:color w:val="333333"/>
          <w:sz w:val="28"/>
          <w:szCs w:val="28"/>
        </w:rPr>
        <w:t xml:space="preserve"> </w:t>
      </w:r>
    </w:p>
    <w:p w:rsidR="00EE0525" w:rsidRDefault="00EE0525" w:rsidP="006A6F8A">
      <w:pPr>
        <w:pStyle w:val="Textbody"/>
        <w:spacing w:after="0"/>
        <w:ind w:left="3540" w:hanging="3540"/>
        <w:jc w:val="both"/>
        <w:rPr>
          <w:color w:val="333333"/>
          <w:sz w:val="28"/>
          <w:szCs w:val="28"/>
        </w:rPr>
      </w:pPr>
      <w:r>
        <w:rPr>
          <w:color w:val="333333"/>
          <w:sz w:val="28"/>
          <w:szCs w:val="28"/>
        </w:rPr>
        <w:tab/>
        <w:t>Анатолій КУШНІРЕНКО</w:t>
      </w:r>
    </w:p>
    <w:p w:rsidR="00BF0E5B" w:rsidRPr="00D60342" w:rsidRDefault="00BF0E5B" w:rsidP="00BF0E5B">
      <w:pPr>
        <w:pStyle w:val="Textbody"/>
        <w:spacing w:after="0"/>
        <w:ind w:left="3540" w:hanging="3540"/>
        <w:jc w:val="both"/>
        <w:rPr>
          <w:color w:val="333333"/>
          <w:sz w:val="28"/>
          <w:szCs w:val="28"/>
        </w:rPr>
      </w:pPr>
    </w:p>
    <w:p w:rsidR="00D715A9" w:rsidRPr="00D60342" w:rsidRDefault="00D715A9" w:rsidP="00D715A9">
      <w:pPr>
        <w:pStyle w:val="Textbody"/>
        <w:spacing w:after="0"/>
        <w:jc w:val="both"/>
        <w:rPr>
          <w:color w:val="333333"/>
          <w:sz w:val="28"/>
          <w:szCs w:val="28"/>
        </w:rPr>
      </w:pPr>
    </w:p>
    <w:p w:rsidR="00D715A9" w:rsidRPr="00D60342" w:rsidRDefault="00D715A9" w:rsidP="00D715A9">
      <w:pPr>
        <w:pStyle w:val="Textbody"/>
        <w:spacing w:after="0"/>
        <w:jc w:val="both"/>
        <w:rPr>
          <w:color w:val="333333"/>
          <w:sz w:val="28"/>
          <w:szCs w:val="28"/>
        </w:rPr>
      </w:pPr>
      <w:r w:rsidRPr="00D60342">
        <w:rPr>
          <w:color w:val="333333"/>
          <w:sz w:val="28"/>
          <w:szCs w:val="28"/>
        </w:rPr>
        <w:t>Керівник регуляторного</w:t>
      </w:r>
    </w:p>
    <w:p w:rsidR="00D715A9" w:rsidRDefault="00D715A9" w:rsidP="00D715A9">
      <w:pPr>
        <w:pStyle w:val="Textbody"/>
        <w:spacing w:after="0"/>
        <w:jc w:val="both"/>
        <w:rPr>
          <w:color w:val="333333"/>
          <w:sz w:val="28"/>
          <w:szCs w:val="28"/>
        </w:rPr>
      </w:pPr>
      <w:r w:rsidRPr="00D60342">
        <w:rPr>
          <w:color w:val="333333"/>
          <w:sz w:val="28"/>
          <w:szCs w:val="28"/>
        </w:rPr>
        <w:t>органу:</w:t>
      </w:r>
      <w:r w:rsidRPr="00D60342">
        <w:rPr>
          <w:color w:val="333333"/>
          <w:sz w:val="28"/>
          <w:szCs w:val="28"/>
        </w:rPr>
        <w:tab/>
      </w:r>
      <w:r w:rsidRPr="00D60342">
        <w:rPr>
          <w:color w:val="333333"/>
          <w:sz w:val="28"/>
          <w:szCs w:val="28"/>
        </w:rPr>
        <w:tab/>
      </w:r>
      <w:r w:rsidRPr="00D60342">
        <w:rPr>
          <w:color w:val="333333"/>
          <w:sz w:val="28"/>
          <w:szCs w:val="28"/>
        </w:rPr>
        <w:tab/>
      </w:r>
      <w:r w:rsidRPr="00D60342">
        <w:rPr>
          <w:color w:val="333333"/>
          <w:sz w:val="28"/>
          <w:szCs w:val="28"/>
        </w:rPr>
        <w:tab/>
        <w:t>_</w:t>
      </w:r>
      <w:r w:rsidR="00EE0525">
        <w:rPr>
          <w:color w:val="333333"/>
          <w:sz w:val="28"/>
          <w:szCs w:val="28"/>
        </w:rPr>
        <w:t>______________</w:t>
      </w:r>
      <w:r w:rsidR="00EE0525">
        <w:rPr>
          <w:color w:val="333333"/>
          <w:sz w:val="28"/>
          <w:szCs w:val="28"/>
        </w:rPr>
        <w:tab/>
        <w:t xml:space="preserve">міський голова </w:t>
      </w:r>
    </w:p>
    <w:p w:rsidR="00EE0525" w:rsidRPr="00D60342" w:rsidRDefault="00EE0525" w:rsidP="00D715A9">
      <w:pPr>
        <w:pStyle w:val="Textbody"/>
        <w:spacing w:after="0"/>
        <w:jc w:val="both"/>
        <w:rPr>
          <w:color w:val="333333"/>
          <w:sz w:val="28"/>
          <w:szCs w:val="28"/>
        </w:rPr>
      </w:pP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t>Олександр КОДОЛА</w:t>
      </w:r>
    </w:p>
    <w:p w:rsidR="004D328B" w:rsidRPr="00D60342" w:rsidRDefault="004D328B" w:rsidP="004D328B">
      <w:pPr>
        <w:spacing w:after="0" w:line="240" w:lineRule="auto"/>
        <w:jc w:val="both"/>
        <w:rPr>
          <w:rFonts w:ascii="Times New Roman" w:hAnsi="Times New Roman" w:cs="Times New Roman"/>
          <w:sz w:val="28"/>
          <w:szCs w:val="28"/>
          <w:lang w:val="uk-UA"/>
        </w:rPr>
      </w:pPr>
    </w:p>
    <w:sectPr w:rsidR="004D328B" w:rsidRPr="00D60342" w:rsidSect="00F124D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7C1"/>
    <w:multiLevelType w:val="hybridMultilevel"/>
    <w:tmpl w:val="5A447670"/>
    <w:lvl w:ilvl="0" w:tplc="6002B4E8">
      <w:start w:val="2"/>
      <w:numFmt w:val="bullet"/>
      <w:lvlText w:val="-"/>
      <w:lvlJc w:val="left"/>
      <w:pPr>
        <w:ind w:left="1428" w:hanging="360"/>
      </w:pPr>
      <w:rPr>
        <w:rFonts w:ascii="Times New Roman" w:eastAsiaTheme="minorEastAsia"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0EC979C8"/>
    <w:multiLevelType w:val="hybridMultilevel"/>
    <w:tmpl w:val="98789B4E"/>
    <w:lvl w:ilvl="0" w:tplc="6002B4E8">
      <w:start w:val="2"/>
      <w:numFmt w:val="bullet"/>
      <w:lvlText w:val="-"/>
      <w:lvlJc w:val="left"/>
      <w:pPr>
        <w:ind w:left="1425" w:hanging="360"/>
      </w:pPr>
      <w:rPr>
        <w:rFonts w:ascii="Times New Roman" w:eastAsiaTheme="minorEastAsia" w:hAnsi="Times New Roman" w:cs="Times New Roman"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2">
    <w:nsid w:val="10007581"/>
    <w:multiLevelType w:val="hybridMultilevel"/>
    <w:tmpl w:val="4732BE18"/>
    <w:lvl w:ilvl="0" w:tplc="6002B4E8">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087140F"/>
    <w:multiLevelType w:val="hybridMultilevel"/>
    <w:tmpl w:val="64A44C8E"/>
    <w:lvl w:ilvl="0" w:tplc="6002B4E8">
      <w:start w:val="2"/>
      <w:numFmt w:val="bullet"/>
      <w:lvlText w:val="-"/>
      <w:lvlJc w:val="left"/>
      <w:pPr>
        <w:ind w:left="1425" w:hanging="360"/>
      </w:pPr>
      <w:rPr>
        <w:rFonts w:ascii="Times New Roman" w:eastAsiaTheme="minorEastAsia" w:hAnsi="Times New Roman" w:cs="Times New Roman"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4">
    <w:nsid w:val="3E3A6695"/>
    <w:multiLevelType w:val="hybridMultilevel"/>
    <w:tmpl w:val="AC04B004"/>
    <w:lvl w:ilvl="0" w:tplc="6002B4E8">
      <w:start w:val="2"/>
      <w:numFmt w:val="bullet"/>
      <w:lvlText w:val="-"/>
      <w:lvlJc w:val="left"/>
      <w:pPr>
        <w:ind w:left="720" w:hanging="360"/>
      </w:pPr>
      <w:rPr>
        <w:rFonts w:ascii="Times New Roman" w:eastAsiaTheme="minorEastAsia"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29B4599"/>
    <w:multiLevelType w:val="hybridMultilevel"/>
    <w:tmpl w:val="2BC20E96"/>
    <w:lvl w:ilvl="0" w:tplc="5A1A0F1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nsid w:val="5E8725AA"/>
    <w:multiLevelType w:val="hybridMultilevel"/>
    <w:tmpl w:val="0B18EDA0"/>
    <w:lvl w:ilvl="0" w:tplc="E8BCFE50">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7">
    <w:nsid w:val="653F6069"/>
    <w:multiLevelType w:val="hybridMultilevel"/>
    <w:tmpl w:val="5E30E8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8076D90"/>
    <w:multiLevelType w:val="hybridMultilevel"/>
    <w:tmpl w:val="860017C0"/>
    <w:lvl w:ilvl="0" w:tplc="BCBAE3EC">
      <w:start w:val="1"/>
      <w:numFmt w:val="decimal"/>
      <w:lvlText w:val="%1."/>
      <w:lvlJc w:val="left"/>
      <w:pPr>
        <w:ind w:left="1785" w:hanging="360"/>
      </w:pPr>
      <w:rPr>
        <w:rFonts w:hint="default"/>
      </w:rPr>
    </w:lvl>
    <w:lvl w:ilvl="1" w:tplc="04220019" w:tentative="1">
      <w:start w:val="1"/>
      <w:numFmt w:val="lowerLetter"/>
      <w:lvlText w:val="%2."/>
      <w:lvlJc w:val="left"/>
      <w:pPr>
        <w:ind w:left="2505" w:hanging="360"/>
      </w:pPr>
    </w:lvl>
    <w:lvl w:ilvl="2" w:tplc="0422001B" w:tentative="1">
      <w:start w:val="1"/>
      <w:numFmt w:val="lowerRoman"/>
      <w:lvlText w:val="%3."/>
      <w:lvlJc w:val="right"/>
      <w:pPr>
        <w:ind w:left="3225" w:hanging="180"/>
      </w:pPr>
    </w:lvl>
    <w:lvl w:ilvl="3" w:tplc="0422000F" w:tentative="1">
      <w:start w:val="1"/>
      <w:numFmt w:val="decimal"/>
      <w:lvlText w:val="%4."/>
      <w:lvlJc w:val="left"/>
      <w:pPr>
        <w:ind w:left="3945" w:hanging="360"/>
      </w:pPr>
    </w:lvl>
    <w:lvl w:ilvl="4" w:tplc="04220019" w:tentative="1">
      <w:start w:val="1"/>
      <w:numFmt w:val="lowerLetter"/>
      <w:lvlText w:val="%5."/>
      <w:lvlJc w:val="left"/>
      <w:pPr>
        <w:ind w:left="4665" w:hanging="360"/>
      </w:pPr>
    </w:lvl>
    <w:lvl w:ilvl="5" w:tplc="0422001B" w:tentative="1">
      <w:start w:val="1"/>
      <w:numFmt w:val="lowerRoman"/>
      <w:lvlText w:val="%6."/>
      <w:lvlJc w:val="right"/>
      <w:pPr>
        <w:ind w:left="5385" w:hanging="180"/>
      </w:pPr>
    </w:lvl>
    <w:lvl w:ilvl="6" w:tplc="0422000F" w:tentative="1">
      <w:start w:val="1"/>
      <w:numFmt w:val="decimal"/>
      <w:lvlText w:val="%7."/>
      <w:lvlJc w:val="left"/>
      <w:pPr>
        <w:ind w:left="6105" w:hanging="360"/>
      </w:pPr>
    </w:lvl>
    <w:lvl w:ilvl="7" w:tplc="04220019" w:tentative="1">
      <w:start w:val="1"/>
      <w:numFmt w:val="lowerLetter"/>
      <w:lvlText w:val="%8."/>
      <w:lvlJc w:val="left"/>
      <w:pPr>
        <w:ind w:left="6825" w:hanging="360"/>
      </w:pPr>
    </w:lvl>
    <w:lvl w:ilvl="8" w:tplc="0422001B" w:tentative="1">
      <w:start w:val="1"/>
      <w:numFmt w:val="lowerRoman"/>
      <w:lvlText w:val="%9."/>
      <w:lvlJc w:val="right"/>
      <w:pPr>
        <w:ind w:left="7545" w:hanging="180"/>
      </w:pPr>
    </w:lvl>
  </w:abstractNum>
  <w:num w:numId="1">
    <w:abstractNumId w:val="5"/>
  </w:num>
  <w:num w:numId="2">
    <w:abstractNumId w:val="4"/>
  </w:num>
  <w:num w:numId="3">
    <w:abstractNumId w:val="2"/>
  </w:num>
  <w:num w:numId="4">
    <w:abstractNumId w:val="3"/>
  </w:num>
  <w:num w:numId="5">
    <w:abstractNumId w:val="8"/>
  </w:num>
  <w:num w:numId="6">
    <w:abstractNumId w:val="7"/>
  </w:num>
  <w:num w:numId="7">
    <w:abstractNumId w:val="0"/>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05F04"/>
    <w:rsid w:val="00006231"/>
    <w:rsid w:val="000321C4"/>
    <w:rsid w:val="00033D2D"/>
    <w:rsid w:val="0004605C"/>
    <w:rsid w:val="00081F58"/>
    <w:rsid w:val="000B3EF8"/>
    <w:rsid w:val="000C12E5"/>
    <w:rsid w:val="00102681"/>
    <w:rsid w:val="00103F26"/>
    <w:rsid w:val="0012099F"/>
    <w:rsid w:val="00144DFB"/>
    <w:rsid w:val="00160E2D"/>
    <w:rsid w:val="001C000E"/>
    <w:rsid w:val="001C2B1C"/>
    <w:rsid w:val="00213ACF"/>
    <w:rsid w:val="00243F38"/>
    <w:rsid w:val="00254A79"/>
    <w:rsid w:val="002A1B97"/>
    <w:rsid w:val="002A4ACD"/>
    <w:rsid w:val="002A6E4D"/>
    <w:rsid w:val="00305F04"/>
    <w:rsid w:val="00317201"/>
    <w:rsid w:val="0032703F"/>
    <w:rsid w:val="003434A1"/>
    <w:rsid w:val="00364F3B"/>
    <w:rsid w:val="003A1B44"/>
    <w:rsid w:val="003E5066"/>
    <w:rsid w:val="003F1B6B"/>
    <w:rsid w:val="004262C0"/>
    <w:rsid w:val="004323A1"/>
    <w:rsid w:val="00437589"/>
    <w:rsid w:val="00447BD7"/>
    <w:rsid w:val="0045433E"/>
    <w:rsid w:val="00454B97"/>
    <w:rsid w:val="0048019C"/>
    <w:rsid w:val="00482F32"/>
    <w:rsid w:val="004A1F02"/>
    <w:rsid w:val="004C165E"/>
    <w:rsid w:val="004D328B"/>
    <w:rsid w:val="00516ADB"/>
    <w:rsid w:val="0054673E"/>
    <w:rsid w:val="00553E1D"/>
    <w:rsid w:val="005857CF"/>
    <w:rsid w:val="005A0C4E"/>
    <w:rsid w:val="00613873"/>
    <w:rsid w:val="00624A81"/>
    <w:rsid w:val="00630251"/>
    <w:rsid w:val="0065090B"/>
    <w:rsid w:val="00650CC6"/>
    <w:rsid w:val="006549F6"/>
    <w:rsid w:val="00693BC3"/>
    <w:rsid w:val="006A6F8A"/>
    <w:rsid w:val="006C1B93"/>
    <w:rsid w:val="006C3F20"/>
    <w:rsid w:val="006C6A44"/>
    <w:rsid w:val="006D5E19"/>
    <w:rsid w:val="006E1688"/>
    <w:rsid w:val="00716EC6"/>
    <w:rsid w:val="00754D41"/>
    <w:rsid w:val="007C6ACE"/>
    <w:rsid w:val="007D0059"/>
    <w:rsid w:val="00800568"/>
    <w:rsid w:val="00813E95"/>
    <w:rsid w:val="00833A17"/>
    <w:rsid w:val="008861FD"/>
    <w:rsid w:val="00891C87"/>
    <w:rsid w:val="008C42FC"/>
    <w:rsid w:val="008D1157"/>
    <w:rsid w:val="008F7EDB"/>
    <w:rsid w:val="009703FC"/>
    <w:rsid w:val="0099132E"/>
    <w:rsid w:val="009C0C44"/>
    <w:rsid w:val="009C4754"/>
    <w:rsid w:val="00A22086"/>
    <w:rsid w:val="00A23D41"/>
    <w:rsid w:val="00A57513"/>
    <w:rsid w:val="00A84AAD"/>
    <w:rsid w:val="00A8650B"/>
    <w:rsid w:val="00A87DA6"/>
    <w:rsid w:val="00A908A4"/>
    <w:rsid w:val="00A97661"/>
    <w:rsid w:val="00AB4CED"/>
    <w:rsid w:val="00B42CC2"/>
    <w:rsid w:val="00B4705B"/>
    <w:rsid w:val="00B528EE"/>
    <w:rsid w:val="00B6706D"/>
    <w:rsid w:val="00BD02D7"/>
    <w:rsid w:val="00BF0E5B"/>
    <w:rsid w:val="00BF58EE"/>
    <w:rsid w:val="00CB384F"/>
    <w:rsid w:val="00CC06E1"/>
    <w:rsid w:val="00CC4FE4"/>
    <w:rsid w:val="00CF6AC9"/>
    <w:rsid w:val="00D03039"/>
    <w:rsid w:val="00D04A95"/>
    <w:rsid w:val="00D41D56"/>
    <w:rsid w:val="00D60342"/>
    <w:rsid w:val="00D715A9"/>
    <w:rsid w:val="00D92088"/>
    <w:rsid w:val="00DA161B"/>
    <w:rsid w:val="00DD147E"/>
    <w:rsid w:val="00DD7F8C"/>
    <w:rsid w:val="00DE71BB"/>
    <w:rsid w:val="00E07815"/>
    <w:rsid w:val="00E234C3"/>
    <w:rsid w:val="00E5440E"/>
    <w:rsid w:val="00E853CA"/>
    <w:rsid w:val="00E90E5A"/>
    <w:rsid w:val="00EA5B99"/>
    <w:rsid w:val="00EB7F76"/>
    <w:rsid w:val="00EE0525"/>
    <w:rsid w:val="00F06EBB"/>
    <w:rsid w:val="00F124D3"/>
    <w:rsid w:val="00F56496"/>
    <w:rsid w:val="00F66EF9"/>
    <w:rsid w:val="00F84E9E"/>
    <w:rsid w:val="00FA66C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2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00E"/>
    <w:pPr>
      <w:ind w:left="720"/>
      <w:contextualSpacing/>
    </w:pPr>
  </w:style>
  <w:style w:type="paragraph" w:customStyle="1" w:styleId="Standard">
    <w:name w:val="Standard"/>
    <w:rsid w:val="004D328B"/>
    <w:pPr>
      <w:suppressAutoHyphens/>
      <w:autoSpaceDN w:val="0"/>
      <w:spacing w:after="0" w:line="240" w:lineRule="auto"/>
    </w:pPr>
    <w:rPr>
      <w:rFonts w:ascii="Times New Roman" w:eastAsia="Times New Roman" w:hAnsi="Times New Roman" w:cs="Times New Roman"/>
      <w:kern w:val="3"/>
      <w:sz w:val="26"/>
      <w:szCs w:val="24"/>
      <w:lang w:val="uk-UA" w:eastAsia="zh-CN"/>
    </w:rPr>
  </w:style>
  <w:style w:type="paragraph" w:customStyle="1" w:styleId="TableContents">
    <w:name w:val="Table Contents"/>
    <w:basedOn w:val="Standard"/>
    <w:rsid w:val="004D328B"/>
    <w:pPr>
      <w:suppressLineNumbers/>
    </w:pPr>
  </w:style>
  <w:style w:type="paragraph" w:customStyle="1" w:styleId="Textbody">
    <w:name w:val="Text body"/>
    <w:basedOn w:val="Standard"/>
    <w:rsid w:val="002A1B97"/>
    <w:pPr>
      <w:spacing w:after="120"/>
    </w:pPr>
  </w:style>
  <w:style w:type="paragraph" w:styleId="a4">
    <w:name w:val="Balloon Text"/>
    <w:basedOn w:val="a"/>
    <w:link w:val="a5"/>
    <w:uiPriority w:val="99"/>
    <w:semiHidden/>
    <w:unhideWhenUsed/>
    <w:rsid w:val="0048019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48019C"/>
    <w:rPr>
      <w:rFonts w:ascii="Tahoma" w:hAnsi="Tahoma" w:cs="Tahoma"/>
      <w:sz w:val="16"/>
      <w:szCs w:val="16"/>
    </w:rPr>
  </w:style>
  <w:style w:type="character" w:customStyle="1" w:styleId="FontStyle13">
    <w:name w:val="Font Style13"/>
    <w:rsid w:val="004262C0"/>
    <w:rPr>
      <w:rFonts w:ascii="Times New Roman" w:hAnsi="Times New Roman" w:cs="Times New Roman" w:hint="default"/>
      <w:color w:val="000000"/>
      <w:sz w:val="26"/>
      <w:szCs w:val="26"/>
    </w:rPr>
  </w:style>
  <w:style w:type="paragraph" w:styleId="a6">
    <w:name w:val="Normal (Web)"/>
    <w:basedOn w:val="a"/>
    <w:unhideWhenUsed/>
    <w:rsid w:val="004262C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6">
    <w:name w:val="Style6"/>
    <w:basedOn w:val="a"/>
    <w:rsid w:val="004262C0"/>
    <w:pPr>
      <w:widowControl w:val="0"/>
      <w:autoSpaceDE w:val="0"/>
      <w:autoSpaceDN w:val="0"/>
      <w:adjustRightInd w:val="0"/>
      <w:spacing w:after="0" w:line="324" w:lineRule="exact"/>
      <w:ind w:firstLine="715"/>
      <w:jc w:val="both"/>
    </w:pPr>
    <w:rPr>
      <w:rFonts w:ascii="Times New Roman" w:eastAsia="Times New Roman" w:hAnsi="Times New Roman" w:cs="Times New Roman"/>
      <w:sz w:val="24"/>
      <w:szCs w:val="24"/>
    </w:rPr>
  </w:style>
  <w:style w:type="paragraph" w:styleId="HTML">
    <w:name w:val="HTML Preformatted"/>
    <w:basedOn w:val="a"/>
    <w:link w:val="HTML0"/>
    <w:rsid w:val="0003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rsid w:val="00033D2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214687">
      <w:bodyDiv w:val="1"/>
      <w:marLeft w:val="0"/>
      <w:marRight w:val="0"/>
      <w:marTop w:val="0"/>
      <w:marBottom w:val="0"/>
      <w:divBdr>
        <w:top w:val="none" w:sz="0" w:space="0" w:color="auto"/>
        <w:left w:val="none" w:sz="0" w:space="0" w:color="auto"/>
        <w:bottom w:val="none" w:sz="0" w:space="0" w:color="auto"/>
        <w:right w:val="none" w:sz="0" w:space="0" w:color="auto"/>
      </w:divBdr>
    </w:div>
    <w:div w:id="972060616">
      <w:bodyDiv w:val="1"/>
      <w:marLeft w:val="0"/>
      <w:marRight w:val="0"/>
      <w:marTop w:val="0"/>
      <w:marBottom w:val="0"/>
      <w:divBdr>
        <w:top w:val="none" w:sz="0" w:space="0" w:color="auto"/>
        <w:left w:val="none" w:sz="0" w:space="0" w:color="auto"/>
        <w:bottom w:val="none" w:sz="0" w:space="0" w:color="auto"/>
        <w:right w:val="none" w:sz="0" w:space="0" w:color="auto"/>
      </w:divBdr>
    </w:div>
    <w:div w:id="1529835946">
      <w:bodyDiv w:val="1"/>
      <w:marLeft w:val="0"/>
      <w:marRight w:val="0"/>
      <w:marTop w:val="0"/>
      <w:marBottom w:val="0"/>
      <w:divBdr>
        <w:top w:val="none" w:sz="0" w:space="0" w:color="auto"/>
        <w:left w:val="none" w:sz="0" w:space="0" w:color="auto"/>
        <w:bottom w:val="none" w:sz="0" w:space="0" w:color="auto"/>
        <w:right w:val="none" w:sz="0" w:space="0" w:color="auto"/>
      </w:divBdr>
    </w:div>
    <w:div w:id="178981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B302E-B109-4470-8C7A-1D01B91C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11752</Words>
  <Characters>6700</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ВК</cp:lastModifiedBy>
  <cp:revision>5</cp:revision>
  <cp:lastPrinted>2021-09-06T06:08:00Z</cp:lastPrinted>
  <dcterms:created xsi:type="dcterms:W3CDTF">2022-05-31T05:51:00Z</dcterms:created>
  <dcterms:modified xsi:type="dcterms:W3CDTF">2022-06-03T05:28:00Z</dcterms:modified>
</cp:coreProperties>
</file>