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A62EA2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A62EA2" w:rsidRPr="0007369A" w:rsidRDefault="00A62EA2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0205B4" w:rsidRDefault="000205B4" w:rsidP="000205B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A62EA2" w:rsidRPr="0007369A" w:rsidRDefault="000205B4" w:rsidP="000205B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A62EA2" w:rsidRPr="0007369A" w:rsidRDefault="00A62EA2" w:rsidP="00A62EA2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D52A0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2F3C4E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01.0</w:t>
            </w:r>
            <w:r w:rsidR="00CE7B9A">
              <w:rPr>
                <w:rFonts w:ascii="Times New Roman" w:hAnsi="Times New Roman" w:cs="Times New Roman"/>
                <w:bCs w:val="0"/>
                <w:sz w:val="28"/>
                <w:szCs w:val="28"/>
              </w:rPr>
              <w:t>7</w:t>
            </w:r>
            <w:r w:rsidR="00FB45C7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.2022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A62EA2" w:rsidRPr="00A74715" w:rsidRDefault="00A74715" w:rsidP="00A62EA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32"/>
                <w:szCs w:val="32"/>
              </w:rPr>
              <w:t xml:space="preserve">                        </w:t>
            </w:r>
            <w:r w:rsidR="00CE511F" w:rsidRPr="00CE511F">
              <w:rPr>
                <w:b/>
                <w:sz w:val="32"/>
                <w:szCs w:val="32"/>
              </w:rPr>
              <w:t>Комплексна  програма заходів  та робіт з територіальної  оборони Ніжинської територіальної громади  на 2022 рік</w:t>
            </w:r>
          </w:p>
          <w:p w:rsidR="003910E5" w:rsidRPr="00C43DE0" w:rsidRDefault="005C7648" w:rsidP="003910E5">
            <w:pPr>
              <w:jc w:val="center"/>
              <w:rPr>
                <w:snapToGrid w:val="0"/>
                <w:color w:val="0070C0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 w:rsidR="00DC7CCE">
              <w:rPr>
                <w:color w:val="0070C0"/>
                <w:sz w:val="28"/>
                <w:szCs w:val="28"/>
                <w:u w:val="single"/>
              </w:rPr>
              <w:t>в</w:t>
            </w:r>
            <w:r w:rsidR="00CE511F">
              <w:rPr>
                <w:color w:val="0070C0"/>
                <w:sz w:val="28"/>
                <w:szCs w:val="28"/>
                <w:u w:val="single"/>
              </w:rPr>
              <w:t xml:space="preserve">иконавчого комітету Ніжинської міської ради 102 від 12.05.2022 </w:t>
            </w:r>
            <w:r w:rsidR="002F3C4E" w:rsidRPr="00BF0A7B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 w:rsidR="002F3C4E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C66E43">
              <w:rPr>
                <w:color w:val="0070C0"/>
                <w:sz w:val="28"/>
                <w:szCs w:val="28"/>
                <w:u w:val="single"/>
              </w:rPr>
              <w:t xml:space="preserve">зі змінами </w:t>
            </w:r>
            <w:r w:rsidR="005E23C3">
              <w:rPr>
                <w:color w:val="0070C0"/>
                <w:sz w:val="28"/>
                <w:szCs w:val="28"/>
                <w:u w:val="single"/>
              </w:rPr>
              <w:t>№</w:t>
            </w:r>
            <w:r w:rsidR="005E23C3" w:rsidRPr="005E23C3">
              <w:rPr>
                <w:color w:val="0070C0"/>
                <w:sz w:val="28"/>
                <w:szCs w:val="28"/>
                <w:u w:val="single"/>
              </w:rPr>
              <w:t>135  від 09.06</w:t>
            </w:r>
            <w:r w:rsidR="00C66E43" w:rsidRPr="005E23C3">
              <w:rPr>
                <w:color w:val="0070C0"/>
                <w:sz w:val="28"/>
                <w:szCs w:val="28"/>
                <w:u w:val="single"/>
              </w:rPr>
              <w:t>.2022 року</w:t>
            </w:r>
            <w:r w:rsidR="002F3C4E" w:rsidRPr="005E23C3">
              <w:rPr>
                <w:color w:val="0070C0"/>
                <w:sz w:val="28"/>
                <w:szCs w:val="28"/>
                <w:u w:val="single"/>
              </w:rPr>
              <w:t>.</w:t>
            </w:r>
          </w:p>
          <w:p w:rsidR="00A62EA2" w:rsidRPr="0007369A" w:rsidRDefault="003910E5" w:rsidP="00A62EA2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A62EA2" w:rsidRPr="0007369A">
              <w:rPr>
                <w:snapToGrid w:val="0"/>
              </w:rPr>
              <w:t>(</w:t>
            </w:r>
            <w:r w:rsidR="00A62EA2" w:rsidRPr="0007369A">
              <w:rPr>
                <w:rStyle w:val="spelle"/>
                <w:snapToGrid w:val="0"/>
              </w:rPr>
              <w:t>назва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програми</w:t>
            </w:r>
            <w:r w:rsidR="00A62EA2" w:rsidRPr="0007369A">
              <w:rPr>
                <w:snapToGrid w:val="0"/>
              </w:rPr>
              <w:t xml:space="preserve"> дата </w:t>
            </w:r>
            <w:r w:rsidR="00A62EA2" w:rsidRPr="0007369A">
              <w:rPr>
                <w:rStyle w:val="spelle"/>
                <w:snapToGrid w:val="0"/>
              </w:rPr>
              <w:t>і</w:t>
            </w:r>
            <w:r w:rsidR="00A62EA2" w:rsidRPr="0007369A">
              <w:rPr>
                <w:snapToGrid w:val="0"/>
              </w:rPr>
              <w:t xml:space="preserve"> номер </w:t>
            </w:r>
            <w:r w:rsidR="00A62EA2" w:rsidRPr="0007369A">
              <w:rPr>
                <w:rStyle w:val="grame"/>
                <w:snapToGrid w:val="0"/>
              </w:rPr>
              <w:t>р</w:t>
            </w:r>
            <w:r w:rsidR="00A62EA2" w:rsidRPr="0007369A">
              <w:rPr>
                <w:rStyle w:val="spelle"/>
                <w:snapToGrid w:val="0"/>
              </w:rPr>
              <w:t>ішення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міської</w:t>
            </w:r>
            <w:r w:rsidR="00A62EA2" w:rsidRPr="0007369A">
              <w:rPr>
                <w:snapToGrid w:val="0"/>
              </w:rPr>
              <w:t xml:space="preserve"> ради про </w:t>
            </w:r>
            <w:r w:rsidR="00A62EA2" w:rsidRPr="0007369A">
              <w:rPr>
                <w:rStyle w:val="spelle"/>
                <w:snapToGrid w:val="0"/>
              </w:rPr>
              <w:t>її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затвердження</w:t>
            </w:r>
            <w:r w:rsidR="00A62EA2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A62EA2" w:rsidRPr="0007369A" w:rsidRDefault="007C3B9A" w:rsidP="007C3B9A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1218240</w:t>
                  </w:r>
                  <w:r w:rsidR="00A62EA2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A62EA2" w:rsidRDefault="007C3B9A" w:rsidP="00D35924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7C3B9A">
                    <w:rPr>
                      <w:b/>
                      <w:snapToGrid w:val="0"/>
                      <w:u w:val="single"/>
                    </w:rPr>
                    <w:t>Заходи та роботи з територіальної оборони</w:t>
                  </w:r>
                </w:p>
              </w:tc>
            </w:tr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0E24D6" w:rsidRDefault="009E2DF7" w:rsidP="00DB200B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0E24D6" w:rsidRDefault="000E24D6" w:rsidP="000E24D6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F71F5D" w:rsidRPr="009B7158" w:rsidRDefault="00F71F5D" w:rsidP="000E24D6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0E24D6" w:rsidRPr="009B7158" w:rsidRDefault="000E24D6" w:rsidP="000E24D6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napToGrid w:val="0"/>
        </w:rPr>
        <w:t xml:space="preserve"> 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154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43"/>
        <w:gridCol w:w="1134"/>
        <w:gridCol w:w="1417"/>
        <w:gridCol w:w="1551"/>
        <w:gridCol w:w="1343"/>
        <w:gridCol w:w="1731"/>
        <w:gridCol w:w="1329"/>
        <w:gridCol w:w="1276"/>
        <w:gridCol w:w="1275"/>
        <w:gridCol w:w="2955"/>
      </w:tblGrid>
      <w:tr w:rsidR="00A62EA2" w:rsidRPr="00344C20" w:rsidTr="00A74715">
        <w:trPr>
          <w:cantSplit/>
          <w:trHeight w:val="293"/>
          <w:jc w:val="center"/>
        </w:trPr>
        <w:tc>
          <w:tcPr>
            <w:tcW w:w="3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D35924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5211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A62EA2" w:rsidRPr="00344C20" w:rsidTr="002F3C4E">
        <w:trPr>
          <w:cantSplit/>
          <w:trHeight w:val="293"/>
          <w:jc w:val="center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2F3C4E" w:rsidRPr="00344C20" w:rsidTr="002F3C4E">
        <w:trPr>
          <w:cantSplit/>
          <w:trHeight w:val="293"/>
          <w:jc w:val="center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7C3B9A" w:rsidP="000C1E0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1 300 000,00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7C3B9A" w:rsidP="000C1E0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F3C4E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2F3C4E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2F3C4E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F3C4E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7C3B9A" w:rsidP="0025763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-1 300 000,00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7C3B9A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- 1 300 000,00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F3C4E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E" w:rsidRPr="00FB45C7" w:rsidRDefault="00784470" w:rsidP="00DB7028">
            <w:pPr>
              <w:tabs>
                <w:tab w:val="left" w:pos="670"/>
              </w:tabs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використовуються відповідно до потреби  </w:t>
            </w:r>
          </w:p>
        </w:tc>
      </w:tr>
    </w:tbl>
    <w:p w:rsidR="00F71F5D" w:rsidRDefault="00F71F5D" w:rsidP="00A62EA2">
      <w:pPr>
        <w:rPr>
          <w:lang w:val="ru-RU"/>
        </w:rPr>
      </w:pPr>
    </w:p>
    <w:p w:rsidR="00F71F5D" w:rsidRDefault="00F71F5D" w:rsidP="00A62EA2">
      <w:pPr>
        <w:rPr>
          <w:lang w:val="ru-RU"/>
        </w:rPr>
      </w:pPr>
    </w:p>
    <w:p w:rsidR="00A62EA2" w:rsidRDefault="000E24D6" w:rsidP="00A62EA2">
      <w:r>
        <w:rPr>
          <w:lang w:val="ru-RU"/>
        </w:rPr>
        <w:t>3</w:t>
      </w:r>
      <w:r w:rsidR="009E2DF7" w:rsidRPr="009B7158">
        <w:t xml:space="preserve">. </w:t>
      </w:r>
      <w:r w:rsidR="00753474">
        <w:t xml:space="preserve"> </w:t>
      </w:r>
      <w:r w:rsidR="00A62EA2" w:rsidRPr="0007369A">
        <w:t>Напрями діяльності та завдання міської цільової програми</w:t>
      </w:r>
    </w:p>
    <w:p w:rsidR="00F71F5D" w:rsidRPr="0007369A" w:rsidRDefault="00F71F5D" w:rsidP="00A62EA2"/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96"/>
        <w:gridCol w:w="1909"/>
        <w:gridCol w:w="1411"/>
        <w:gridCol w:w="1235"/>
        <w:gridCol w:w="1108"/>
        <w:gridCol w:w="1257"/>
        <w:gridCol w:w="1378"/>
        <w:gridCol w:w="5975"/>
      </w:tblGrid>
      <w:tr w:rsidR="00D35924" w:rsidRPr="00C13BAD" w:rsidTr="007C3B9A">
        <w:trPr>
          <w:cantSplit/>
          <w:trHeight w:val="508"/>
          <w:jc w:val="center"/>
        </w:trPr>
        <w:tc>
          <w:tcPr>
            <w:tcW w:w="705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23" w:type="dxa"/>
            <w:vMerge w:val="restart"/>
            <w:vAlign w:val="center"/>
          </w:tcPr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35924" w:rsidRPr="00C13BAD" w:rsidRDefault="00D35924" w:rsidP="00D3592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243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655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6090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D35924" w:rsidRPr="00C13BAD" w:rsidTr="007C3B9A">
        <w:trPr>
          <w:cantSplit/>
          <w:trHeight w:val="508"/>
          <w:jc w:val="center"/>
        </w:trPr>
        <w:tc>
          <w:tcPr>
            <w:tcW w:w="705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23" w:type="dxa"/>
            <w:vMerge/>
            <w:vAlign w:val="center"/>
          </w:tcPr>
          <w:p w:rsidR="00D35924" w:rsidRPr="009B6885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243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11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268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387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090" w:type="dxa"/>
            <w:vMerge/>
            <w:vAlign w:val="center"/>
          </w:tcPr>
          <w:p w:rsidR="00D35924" w:rsidRPr="00C13BAD" w:rsidRDefault="00D35924" w:rsidP="00AD2A37">
            <w:pPr>
              <w:pStyle w:val="2"/>
              <w:rPr>
                <w:sz w:val="20"/>
                <w:szCs w:val="20"/>
              </w:rPr>
            </w:pPr>
          </w:p>
        </w:tc>
      </w:tr>
      <w:tr w:rsidR="002F3C4E" w:rsidRPr="00C13BAD" w:rsidTr="007C3B9A">
        <w:trPr>
          <w:cantSplit/>
          <w:trHeight w:val="1148"/>
          <w:jc w:val="center"/>
        </w:trPr>
        <w:tc>
          <w:tcPr>
            <w:tcW w:w="705" w:type="dxa"/>
            <w:vAlign w:val="center"/>
          </w:tcPr>
          <w:p w:rsidR="002F3C4E" w:rsidRPr="00C13BAD" w:rsidRDefault="002F3C4E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23" w:type="dxa"/>
            <w:vAlign w:val="center"/>
          </w:tcPr>
          <w:p w:rsidR="002F3C4E" w:rsidRPr="007C3B9A" w:rsidRDefault="007C3B9A" w:rsidP="007C3B9A">
            <w:pPr>
              <w:rPr>
                <w:rFonts w:eastAsia="Calibri"/>
                <w:sz w:val="20"/>
                <w:szCs w:val="20"/>
                <w:lang w:eastAsia="uk-UA"/>
              </w:rPr>
            </w:pPr>
            <w:r w:rsidRPr="001546F4">
              <w:rPr>
                <w:rFonts w:eastAsia="Calibri"/>
                <w:sz w:val="20"/>
                <w:szCs w:val="20"/>
                <w:lang w:eastAsia="uk-UA"/>
              </w:rPr>
              <w:t xml:space="preserve">Облаштування </w:t>
            </w:r>
            <w:proofErr w:type="spellStart"/>
            <w:r w:rsidRPr="001546F4">
              <w:rPr>
                <w:rFonts w:eastAsia="Calibri"/>
                <w:sz w:val="20"/>
                <w:szCs w:val="20"/>
                <w:lang w:eastAsia="uk-UA"/>
              </w:rPr>
              <w:t>блок-постів</w:t>
            </w:r>
            <w:proofErr w:type="spellEnd"/>
            <w:r w:rsidRPr="001546F4">
              <w:rPr>
                <w:rFonts w:eastAsia="Calibri"/>
                <w:sz w:val="20"/>
                <w:szCs w:val="20"/>
                <w:lang w:eastAsia="uk-UA"/>
              </w:rPr>
              <w:t>, опорних пунктів  на ймовірних напрямках просування противника на  період  воєнного  стану, оплата робіт та послуг.</w:t>
            </w:r>
          </w:p>
        </w:tc>
        <w:tc>
          <w:tcPr>
            <w:tcW w:w="1243" w:type="dxa"/>
            <w:vAlign w:val="center"/>
          </w:tcPr>
          <w:p w:rsidR="002F3C4E" w:rsidRPr="00C13BAD" w:rsidRDefault="002F3C4E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42" w:type="dxa"/>
            <w:vAlign w:val="center"/>
          </w:tcPr>
          <w:p w:rsidR="002F3C4E" w:rsidRPr="00FB45C7" w:rsidRDefault="007C3B9A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1111" w:type="dxa"/>
            <w:vAlign w:val="center"/>
          </w:tcPr>
          <w:p w:rsidR="002F3C4E" w:rsidRPr="000E24D6" w:rsidRDefault="002F3C4E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  <w:vAlign w:val="center"/>
          </w:tcPr>
          <w:p w:rsidR="002F3C4E" w:rsidRPr="00C13BAD" w:rsidRDefault="00F01711" w:rsidP="00284BBF">
            <w:pPr>
              <w:pStyle w:val="2"/>
              <w:jc w:val="center"/>
              <w:rPr>
                <w:sz w:val="20"/>
                <w:szCs w:val="20"/>
              </w:rPr>
            </w:pPr>
            <w:r w:rsidRPr="00F01711">
              <w:rPr>
                <w:sz w:val="20"/>
                <w:szCs w:val="20"/>
              </w:rPr>
              <w:t>0,00</w:t>
            </w:r>
          </w:p>
        </w:tc>
        <w:tc>
          <w:tcPr>
            <w:tcW w:w="1387" w:type="dxa"/>
            <w:vAlign w:val="center"/>
          </w:tcPr>
          <w:p w:rsidR="002F3C4E" w:rsidRPr="00C13BAD" w:rsidRDefault="00F01711" w:rsidP="00284BBF">
            <w:pPr>
              <w:pStyle w:val="2"/>
              <w:jc w:val="center"/>
              <w:rPr>
                <w:sz w:val="20"/>
                <w:szCs w:val="20"/>
              </w:rPr>
            </w:pPr>
            <w:r w:rsidRPr="00F01711">
              <w:rPr>
                <w:sz w:val="20"/>
                <w:szCs w:val="20"/>
              </w:rPr>
              <w:t>0,00</w:t>
            </w:r>
            <w:bookmarkStart w:id="0" w:name="_GoBack"/>
            <w:bookmarkEnd w:id="0"/>
          </w:p>
        </w:tc>
        <w:tc>
          <w:tcPr>
            <w:tcW w:w="6090" w:type="dxa"/>
            <w:vAlign w:val="center"/>
          </w:tcPr>
          <w:p w:rsidR="002F3C4E" w:rsidRPr="00361061" w:rsidRDefault="002F3C4E" w:rsidP="001F565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6A6491" w:rsidRPr="00C13BAD" w:rsidTr="007C3B9A">
        <w:trPr>
          <w:cantSplit/>
          <w:trHeight w:val="1148"/>
          <w:jc w:val="center"/>
        </w:trPr>
        <w:tc>
          <w:tcPr>
            <w:tcW w:w="705" w:type="dxa"/>
            <w:vAlign w:val="center"/>
          </w:tcPr>
          <w:p w:rsidR="006A6491" w:rsidRDefault="006A6491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923" w:type="dxa"/>
            <w:vAlign w:val="center"/>
          </w:tcPr>
          <w:p w:rsidR="006A6491" w:rsidRPr="00043EBF" w:rsidRDefault="007C3B9A" w:rsidP="005D267A">
            <w:pPr>
              <w:jc w:val="center"/>
              <w:rPr>
                <w:szCs w:val="28"/>
              </w:rPr>
            </w:pPr>
            <w:r w:rsidRPr="001546F4">
              <w:rPr>
                <w:sz w:val="20"/>
                <w:szCs w:val="20"/>
              </w:rPr>
              <w:t>Створення місцевого матеріального резерву для виконання заходів, спрямованих на запобігання, ліквідацію надзвичайних ситуацій техногенного і природного характеру та їх наслідків, а також наслідків руйнувань та пошкоджень в результаті воєнних дій на території громади (в тому числі будівельні матеріали, інженерне обладнання, апаратура та інше).</w:t>
            </w:r>
          </w:p>
        </w:tc>
        <w:tc>
          <w:tcPr>
            <w:tcW w:w="1243" w:type="dxa"/>
            <w:vAlign w:val="center"/>
          </w:tcPr>
          <w:p w:rsidR="006A6491" w:rsidRDefault="006A649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42" w:type="dxa"/>
            <w:vAlign w:val="center"/>
          </w:tcPr>
          <w:p w:rsidR="006A6491" w:rsidRPr="00FB45C7" w:rsidRDefault="007C3B9A" w:rsidP="007C3B9A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500</w:t>
            </w:r>
            <w:r w:rsidR="006A6491">
              <w:rPr>
                <w:sz w:val="20"/>
                <w:szCs w:val="20"/>
              </w:rPr>
              <w:t> 000,00</w:t>
            </w:r>
          </w:p>
        </w:tc>
        <w:tc>
          <w:tcPr>
            <w:tcW w:w="1111" w:type="dxa"/>
            <w:vAlign w:val="center"/>
          </w:tcPr>
          <w:p w:rsidR="006A6491" w:rsidRPr="000E24D6" w:rsidRDefault="006A6491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68" w:type="dxa"/>
            <w:vAlign w:val="center"/>
          </w:tcPr>
          <w:p w:rsidR="006A6491" w:rsidRPr="00F01711" w:rsidRDefault="007C3B9A" w:rsidP="00284BB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7" w:type="dxa"/>
            <w:vAlign w:val="center"/>
          </w:tcPr>
          <w:p w:rsidR="006A6491" w:rsidRPr="00F01711" w:rsidRDefault="006A6491" w:rsidP="00284BB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090" w:type="dxa"/>
            <w:vAlign w:val="center"/>
          </w:tcPr>
          <w:p w:rsidR="006A6491" w:rsidRPr="00361061" w:rsidRDefault="006A6491" w:rsidP="001F565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DB3AD0" w:rsidRDefault="00DB3AD0" w:rsidP="008D29D3"/>
    <w:tbl>
      <w:tblPr>
        <w:tblW w:w="15297" w:type="dxa"/>
        <w:tblInd w:w="-406" w:type="dxa"/>
        <w:tblLook w:val="04A0"/>
      </w:tblPr>
      <w:tblGrid>
        <w:gridCol w:w="5099"/>
        <w:gridCol w:w="5099"/>
        <w:gridCol w:w="5099"/>
      </w:tblGrid>
      <w:tr w:rsidR="007A23C3" w:rsidTr="00614C68">
        <w:tc>
          <w:tcPr>
            <w:tcW w:w="4740" w:type="dxa"/>
            <w:hideMark/>
          </w:tcPr>
          <w:p w:rsidR="007A23C3" w:rsidRDefault="007A23C3" w:rsidP="00614C68">
            <w:pPr>
              <w:keepNext/>
              <w:ind w:right="-420"/>
              <w:jc w:val="both"/>
              <w:outlineLvl w:val="0"/>
              <w:rPr>
                <w:b/>
                <w:lang w:val="en-US"/>
              </w:rPr>
            </w:pPr>
          </w:p>
          <w:p w:rsidR="007A23C3" w:rsidRDefault="007A23C3" w:rsidP="00614C68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7A23C3" w:rsidRDefault="007A23C3" w:rsidP="00614C68">
            <w:pPr>
              <w:ind w:right="-92"/>
              <w:jc w:val="center"/>
              <w:rPr>
                <w:b/>
                <w:lang w:val="en-US"/>
              </w:rPr>
            </w:pPr>
          </w:p>
          <w:p w:rsidR="007A23C3" w:rsidRDefault="007A23C3" w:rsidP="00614C68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7A23C3" w:rsidRDefault="007A23C3" w:rsidP="00614C68">
            <w:pPr>
              <w:ind w:right="-92"/>
              <w:jc w:val="center"/>
              <w:rPr>
                <w:b/>
                <w:lang w:val="en-US"/>
              </w:rPr>
            </w:pPr>
          </w:p>
          <w:p w:rsidR="007A23C3" w:rsidRDefault="007A23C3" w:rsidP="00614C68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7A23C3" w:rsidTr="00614C68">
        <w:tc>
          <w:tcPr>
            <w:tcW w:w="4740" w:type="dxa"/>
          </w:tcPr>
          <w:p w:rsidR="007A23C3" w:rsidRDefault="007A23C3" w:rsidP="00614C68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7A23C3" w:rsidRDefault="007A23C3" w:rsidP="00614C68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7A23C3" w:rsidRDefault="007A23C3" w:rsidP="00614C68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7A23C3" w:rsidRPr="00B00835" w:rsidTr="00614C68">
        <w:tc>
          <w:tcPr>
            <w:tcW w:w="4740" w:type="dxa"/>
          </w:tcPr>
          <w:p w:rsidR="007A23C3" w:rsidRDefault="007A23C3" w:rsidP="00614C68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7A23C3" w:rsidRPr="00B00835" w:rsidRDefault="007A23C3" w:rsidP="00614C68">
            <w:pPr>
              <w:ind w:right="-420"/>
              <w:jc w:val="center"/>
              <w:rPr>
                <w:sz w:val="20"/>
              </w:rPr>
            </w:pPr>
            <w:r w:rsidRPr="00B00835">
              <w:rPr>
                <w:sz w:val="20"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7A23C3" w:rsidRPr="00B00835" w:rsidRDefault="007A23C3" w:rsidP="00614C68">
            <w:pPr>
              <w:ind w:right="-420"/>
              <w:jc w:val="center"/>
              <w:rPr>
                <w:b/>
                <w:sz w:val="20"/>
              </w:rPr>
            </w:pPr>
            <w:proofErr w:type="spellStart"/>
            <w:r w:rsidRPr="00B00835">
              <w:rPr>
                <w:b/>
                <w:sz w:val="20"/>
              </w:rPr>
              <w:t>_____Ін</w:t>
            </w:r>
            <w:proofErr w:type="spellEnd"/>
            <w:r w:rsidRPr="00B00835">
              <w:rPr>
                <w:b/>
                <w:sz w:val="20"/>
              </w:rPr>
              <w:t>на СТУПКО_______</w:t>
            </w:r>
          </w:p>
        </w:tc>
      </w:tr>
      <w:tr w:rsidR="007A23C3" w:rsidTr="00614C68">
        <w:tc>
          <w:tcPr>
            <w:tcW w:w="4740" w:type="dxa"/>
          </w:tcPr>
          <w:p w:rsidR="007A23C3" w:rsidRDefault="007A23C3" w:rsidP="00614C68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7A23C3" w:rsidRDefault="007A23C3" w:rsidP="00614C68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7A23C3" w:rsidRDefault="007A23C3" w:rsidP="00614C68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7A23C3" w:rsidRPr="008C1485" w:rsidRDefault="007A23C3" w:rsidP="008D29D3"/>
    <w:sectPr w:rsidR="007A23C3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79E" w:rsidRDefault="00C1579E" w:rsidP="001C199B">
      <w:r>
        <w:separator/>
      </w:r>
    </w:p>
  </w:endnote>
  <w:endnote w:type="continuationSeparator" w:id="0">
    <w:p w:rsidR="00C1579E" w:rsidRDefault="00C1579E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A344C3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A344C3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DC7CCE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79E" w:rsidRDefault="00C1579E" w:rsidP="001C199B">
      <w:r>
        <w:separator/>
      </w:r>
    </w:p>
  </w:footnote>
  <w:footnote w:type="continuationSeparator" w:id="0">
    <w:p w:rsidR="00C1579E" w:rsidRDefault="00C1579E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7375"/>
    <w:rsid w:val="000205B4"/>
    <w:rsid w:val="00035A2C"/>
    <w:rsid w:val="000432C7"/>
    <w:rsid w:val="00080053"/>
    <w:rsid w:val="00084805"/>
    <w:rsid w:val="0008525F"/>
    <w:rsid w:val="00087D1F"/>
    <w:rsid w:val="00091ABF"/>
    <w:rsid w:val="000966FD"/>
    <w:rsid w:val="00097D72"/>
    <w:rsid w:val="000A1E6D"/>
    <w:rsid w:val="000C164F"/>
    <w:rsid w:val="000C1E0F"/>
    <w:rsid w:val="000C65EB"/>
    <w:rsid w:val="000D408B"/>
    <w:rsid w:val="000E0625"/>
    <w:rsid w:val="000E24D6"/>
    <w:rsid w:val="000F4526"/>
    <w:rsid w:val="00101DFC"/>
    <w:rsid w:val="001118D5"/>
    <w:rsid w:val="001223D2"/>
    <w:rsid w:val="001427F9"/>
    <w:rsid w:val="00172890"/>
    <w:rsid w:val="00175968"/>
    <w:rsid w:val="001A79C3"/>
    <w:rsid w:val="001B1A2C"/>
    <w:rsid w:val="001C199B"/>
    <w:rsid w:val="001C3750"/>
    <w:rsid w:val="001E3905"/>
    <w:rsid w:val="001E5778"/>
    <w:rsid w:val="001F5651"/>
    <w:rsid w:val="00226185"/>
    <w:rsid w:val="002349AB"/>
    <w:rsid w:val="002370E6"/>
    <w:rsid w:val="0024217A"/>
    <w:rsid w:val="002446CD"/>
    <w:rsid w:val="0026523E"/>
    <w:rsid w:val="0027620A"/>
    <w:rsid w:val="00284BBF"/>
    <w:rsid w:val="00295DBB"/>
    <w:rsid w:val="002B043B"/>
    <w:rsid w:val="002B17BE"/>
    <w:rsid w:val="002C6931"/>
    <w:rsid w:val="002C7855"/>
    <w:rsid w:val="002E710F"/>
    <w:rsid w:val="002F373A"/>
    <w:rsid w:val="002F3C4E"/>
    <w:rsid w:val="002F42CC"/>
    <w:rsid w:val="00317986"/>
    <w:rsid w:val="00317E05"/>
    <w:rsid w:val="00322654"/>
    <w:rsid w:val="00330475"/>
    <w:rsid w:val="003334FD"/>
    <w:rsid w:val="0035713B"/>
    <w:rsid w:val="00361061"/>
    <w:rsid w:val="00380997"/>
    <w:rsid w:val="003910E5"/>
    <w:rsid w:val="003923D6"/>
    <w:rsid w:val="003C4937"/>
    <w:rsid w:val="003E16B2"/>
    <w:rsid w:val="00413514"/>
    <w:rsid w:val="00427E99"/>
    <w:rsid w:val="00437C3C"/>
    <w:rsid w:val="0044168C"/>
    <w:rsid w:val="00467432"/>
    <w:rsid w:val="004679ED"/>
    <w:rsid w:val="00476D3F"/>
    <w:rsid w:val="00495693"/>
    <w:rsid w:val="00497552"/>
    <w:rsid w:val="004A42E2"/>
    <w:rsid w:val="004B3927"/>
    <w:rsid w:val="004D359C"/>
    <w:rsid w:val="00504DF0"/>
    <w:rsid w:val="00517C2A"/>
    <w:rsid w:val="0052341C"/>
    <w:rsid w:val="005436F1"/>
    <w:rsid w:val="005534CF"/>
    <w:rsid w:val="00584D65"/>
    <w:rsid w:val="005B6857"/>
    <w:rsid w:val="005C7648"/>
    <w:rsid w:val="005D267A"/>
    <w:rsid w:val="005D579D"/>
    <w:rsid w:val="005E23C3"/>
    <w:rsid w:val="005F234B"/>
    <w:rsid w:val="00602BE0"/>
    <w:rsid w:val="00602D3C"/>
    <w:rsid w:val="0062402E"/>
    <w:rsid w:val="00624C72"/>
    <w:rsid w:val="00673464"/>
    <w:rsid w:val="00673B7D"/>
    <w:rsid w:val="00681E1D"/>
    <w:rsid w:val="00684704"/>
    <w:rsid w:val="006A4573"/>
    <w:rsid w:val="006A6491"/>
    <w:rsid w:val="006B2B1F"/>
    <w:rsid w:val="006C2206"/>
    <w:rsid w:val="006C4318"/>
    <w:rsid w:val="006C7EBF"/>
    <w:rsid w:val="006D7669"/>
    <w:rsid w:val="006F0427"/>
    <w:rsid w:val="007031C6"/>
    <w:rsid w:val="00722759"/>
    <w:rsid w:val="00753474"/>
    <w:rsid w:val="007647B2"/>
    <w:rsid w:val="0078315B"/>
    <w:rsid w:val="00784470"/>
    <w:rsid w:val="00790D5B"/>
    <w:rsid w:val="007916B6"/>
    <w:rsid w:val="007A23C3"/>
    <w:rsid w:val="007A7165"/>
    <w:rsid w:val="007B7417"/>
    <w:rsid w:val="007B7641"/>
    <w:rsid w:val="007C3B9A"/>
    <w:rsid w:val="007C4835"/>
    <w:rsid w:val="00806B87"/>
    <w:rsid w:val="00811D23"/>
    <w:rsid w:val="00833F6F"/>
    <w:rsid w:val="008638B8"/>
    <w:rsid w:val="00872AC3"/>
    <w:rsid w:val="00877DEA"/>
    <w:rsid w:val="008909AE"/>
    <w:rsid w:val="008A01E3"/>
    <w:rsid w:val="008A1BE5"/>
    <w:rsid w:val="008A5DBE"/>
    <w:rsid w:val="008B51F7"/>
    <w:rsid w:val="008C07AE"/>
    <w:rsid w:val="008C1485"/>
    <w:rsid w:val="008C1AF7"/>
    <w:rsid w:val="008C3247"/>
    <w:rsid w:val="008D1D9B"/>
    <w:rsid w:val="008D29D3"/>
    <w:rsid w:val="008E3651"/>
    <w:rsid w:val="008E391C"/>
    <w:rsid w:val="008F68EB"/>
    <w:rsid w:val="0090019F"/>
    <w:rsid w:val="009039F4"/>
    <w:rsid w:val="00905D47"/>
    <w:rsid w:val="0093457E"/>
    <w:rsid w:val="00951526"/>
    <w:rsid w:val="0095386C"/>
    <w:rsid w:val="009762BA"/>
    <w:rsid w:val="00981B94"/>
    <w:rsid w:val="00991FD3"/>
    <w:rsid w:val="00992831"/>
    <w:rsid w:val="00996D6A"/>
    <w:rsid w:val="009A01C4"/>
    <w:rsid w:val="009B1AA6"/>
    <w:rsid w:val="009C3112"/>
    <w:rsid w:val="009E2DF7"/>
    <w:rsid w:val="009E7BFB"/>
    <w:rsid w:val="009F772C"/>
    <w:rsid w:val="00A16540"/>
    <w:rsid w:val="00A2483E"/>
    <w:rsid w:val="00A344C3"/>
    <w:rsid w:val="00A34BA9"/>
    <w:rsid w:val="00A4774D"/>
    <w:rsid w:val="00A60B51"/>
    <w:rsid w:val="00A62EA2"/>
    <w:rsid w:val="00A74715"/>
    <w:rsid w:val="00A8511D"/>
    <w:rsid w:val="00A91B66"/>
    <w:rsid w:val="00AA0A21"/>
    <w:rsid w:val="00AA1578"/>
    <w:rsid w:val="00AA1B3C"/>
    <w:rsid w:val="00AB4CCC"/>
    <w:rsid w:val="00AC1E0F"/>
    <w:rsid w:val="00AE038C"/>
    <w:rsid w:val="00B039FC"/>
    <w:rsid w:val="00B07C35"/>
    <w:rsid w:val="00B45E1B"/>
    <w:rsid w:val="00B67EB5"/>
    <w:rsid w:val="00B763A9"/>
    <w:rsid w:val="00B77586"/>
    <w:rsid w:val="00B80BB0"/>
    <w:rsid w:val="00B917B0"/>
    <w:rsid w:val="00B92BF6"/>
    <w:rsid w:val="00BA2B43"/>
    <w:rsid w:val="00BA378E"/>
    <w:rsid w:val="00BA4548"/>
    <w:rsid w:val="00BB6CF6"/>
    <w:rsid w:val="00BC5AED"/>
    <w:rsid w:val="00BD1BC8"/>
    <w:rsid w:val="00BE394C"/>
    <w:rsid w:val="00BF0A7B"/>
    <w:rsid w:val="00C155AC"/>
    <w:rsid w:val="00C1579E"/>
    <w:rsid w:val="00C230EE"/>
    <w:rsid w:val="00C235C7"/>
    <w:rsid w:val="00C35985"/>
    <w:rsid w:val="00C43DE0"/>
    <w:rsid w:val="00C53AC5"/>
    <w:rsid w:val="00C56323"/>
    <w:rsid w:val="00C66E43"/>
    <w:rsid w:val="00C71E4B"/>
    <w:rsid w:val="00C74B11"/>
    <w:rsid w:val="00CA0931"/>
    <w:rsid w:val="00CB0EFF"/>
    <w:rsid w:val="00CB13ED"/>
    <w:rsid w:val="00CD1C2B"/>
    <w:rsid w:val="00CD405E"/>
    <w:rsid w:val="00CD474C"/>
    <w:rsid w:val="00CE43FD"/>
    <w:rsid w:val="00CE511F"/>
    <w:rsid w:val="00CE7B9A"/>
    <w:rsid w:val="00D10092"/>
    <w:rsid w:val="00D170EE"/>
    <w:rsid w:val="00D3471C"/>
    <w:rsid w:val="00D35924"/>
    <w:rsid w:val="00D453DB"/>
    <w:rsid w:val="00D52A0D"/>
    <w:rsid w:val="00D534F7"/>
    <w:rsid w:val="00D626AB"/>
    <w:rsid w:val="00D62741"/>
    <w:rsid w:val="00D62C45"/>
    <w:rsid w:val="00D95E9E"/>
    <w:rsid w:val="00DA6A2D"/>
    <w:rsid w:val="00DB200B"/>
    <w:rsid w:val="00DB3AD0"/>
    <w:rsid w:val="00DB67A6"/>
    <w:rsid w:val="00DB7028"/>
    <w:rsid w:val="00DC7CCE"/>
    <w:rsid w:val="00E01317"/>
    <w:rsid w:val="00E13CAA"/>
    <w:rsid w:val="00E13D7A"/>
    <w:rsid w:val="00E21CBE"/>
    <w:rsid w:val="00E234C3"/>
    <w:rsid w:val="00E23814"/>
    <w:rsid w:val="00E352B2"/>
    <w:rsid w:val="00E5211C"/>
    <w:rsid w:val="00E56BAD"/>
    <w:rsid w:val="00E95DB7"/>
    <w:rsid w:val="00EA3C5D"/>
    <w:rsid w:val="00EB3CD2"/>
    <w:rsid w:val="00ED490C"/>
    <w:rsid w:val="00EE1726"/>
    <w:rsid w:val="00F01711"/>
    <w:rsid w:val="00F10A8D"/>
    <w:rsid w:val="00F13933"/>
    <w:rsid w:val="00F14A4A"/>
    <w:rsid w:val="00F3757E"/>
    <w:rsid w:val="00F3773C"/>
    <w:rsid w:val="00F51F9C"/>
    <w:rsid w:val="00F527A9"/>
    <w:rsid w:val="00F65B09"/>
    <w:rsid w:val="00F71F5D"/>
    <w:rsid w:val="00F81A97"/>
    <w:rsid w:val="00FB45C7"/>
    <w:rsid w:val="00FC1872"/>
    <w:rsid w:val="00FC343A"/>
    <w:rsid w:val="00FC71C0"/>
    <w:rsid w:val="00FC7376"/>
    <w:rsid w:val="00FD53D1"/>
    <w:rsid w:val="00FE1533"/>
    <w:rsid w:val="00FE51A2"/>
    <w:rsid w:val="00FE7463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4B00E-4AE3-4A7F-A0CF-5B63A5552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15</cp:revision>
  <cp:lastPrinted>2022-01-13T07:11:00Z</cp:lastPrinted>
  <dcterms:created xsi:type="dcterms:W3CDTF">2022-04-06T06:54:00Z</dcterms:created>
  <dcterms:modified xsi:type="dcterms:W3CDTF">2022-07-04T09:48:00Z</dcterms:modified>
</cp:coreProperties>
</file>