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79" w:rsidRDefault="00562893">
      <w:pPr>
        <w:spacing w:after="0"/>
        <w:ind w:firstLineChars="1000" w:firstLine="2800"/>
        <w:rPr>
          <w:rFonts w:ascii="Times New Roman" w:eastAsia="Times New Roman" w:hAnsi="Times New Roman" w:cs="Times New Roman"/>
          <w:sz w:val="28"/>
          <w:szCs w:val="28"/>
        </w:rPr>
      </w:pPr>
      <w:r>
        <w:rPr>
          <w:rFonts w:ascii="Times New Roman" w:eastAsia="Times New Roman" w:hAnsi="Times New Roman" w:cs="Times New Roman"/>
          <w:sz w:val="28"/>
          <w:szCs w:val="28"/>
        </w:rPr>
        <w:t>НІЖИНСЬКА МІСЬКА РАДА</w:t>
      </w:r>
    </w:p>
    <w:p w:rsidR="00FB1679" w:rsidRDefault="0056289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КОМІТЕТ</w:t>
      </w:r>
    </w:p>
    <w:p w:rsidR="00FB1679" w:rsidRDefault="00562893">
      <w:pPr>
        <w:spacing w:after="0"/>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П</w:t>
      </w:r>
      <w:proofErr w:type="gramEnd"/>
      <w:r>
        <w:rPr>
          <w:rFonts w:ascii="Times New Roman" w:eastAsia="Times New Roman" w:hAnsi="Times New Roman" w:cs="Times New Roman"/>
          <w:b/>
          <w:sz w:val="32"/>
          <w:szCs w:val="32"/>
        </w:rPr>
        <w:t xml:space="preserve"> Р О Т О К О Л</w:t>
      </w:r>
    </w:p>
    <w:p w:rsidR="00FB1679" w:rsidRDefault="00FB1679">
      <w:pPr>
        <w:spacing w:after="0"/>
        <w:jc w:val="both"/>
        <w:rPr>
          <w:rFonts w:ascii="Times New Roman" w:eastAsia="Times New Roman" w:hAnsi="Times New Roman" w:cs="Times New Roman"/>
          <w:sz w:val="28"/>
          <w:szCs w:val="28"/>
        </w:rPr>
      </w:pPr>
    </w:p>
    <w:p w:rsidR="00FB1679" w:rsidRDefault="00562893">
      <w:pPr>
        <w:spacing w:after="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Від</w:t>
      </w:r>
      <w:proofErr w:type="spellEnd"/>
      <w:r w:rsidR="000532DC">
        <w:rPr>
          <w:rFonts w:ascii="Times New Roman" w:eastAsia="Times New Roman" w:hAnsi="Times New Roman" w:cs="Times New Roman"/>
          <w:sz w:val="28"/>
          <w:szCs w:val="28"/>
          <w:lang w:val="uk-UA"/>
        </w:rPr>
        <w:t xml:space="preserve"> 26</w:t>
      </w:r>
      <w:r>
        <w:rPr>
          <w:rFonts w:ascii="Times New Roman" w:eastAsia="Times New Roman" w:hAnsi="Times New Roman" w:cs="Times New Roman"/>
          <w:sz w:val="28"/>
          <w:szCs w:val="28"/>
          <w:lang w:val="uk-UA"/>
        </w:rPr>
        <w:t xml:space="preserve"> травня </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р.       </w:t>
      </w:r>
      <w:r>
        <w:rPr>
          <w:rFonts w:ascii="Times New Roman" w:eastAsia="Times New Roman" w:hAnsi="Times New Roman" w:cs="Times New Roman"/>
          <w:sz w:val="28"/>
          <w:szCs w:val="28"/>
          <w:lang w:val="uk-UA"/>
        </w:rPr>
        <w:t xml:space="preserve"> </w:t>
      </w:r>
      <w:r w:rsidR="002E105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Ніжин</w:t>
      </w:r>
      <w:proofErr w:type="spellEnd"/>
      <w:r>
        <w:rPr>
          <w:rFonts w:ascii="Times New Roman" w:eastAsia="Times New Roman" w:hAnsi="Times New Roman" w:cs="Times New Roman"/>
          <w:sz w:val="28"/>
          <w:szCs w:val="28"/>
        </w:rPr>
        <w:t xml:space="preserve">                           </w:t>
      </w:r>
      <w:r w:rsidR="002E10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532DC">
        <w:rPr>
          <w:rFonts w:ascii="Times New Roman" w:eastAsia="Times New Roman" w:hAnsi="Times New Roman" w:cs="Times New Roman"/>
          <w:sz w:val="28"/>
          <w:szCs w:val="28"/>
          <w:lang w:val="uk-UA"/>
        </w:rPr>
        <w:t>17</w:t>
      </w: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Засідання розпочато о 09.00 годині</w:t>
      </w:r>
    </w:p>
    <w:p w:rsidR="00FB1679" w:rsidRDefault="00562893">
      <w:pPr>
        <w:spacing w:after="0"/>
        <w:ind w:left="42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532DC">
        <w:rPr>
          <w:rFonts w:ascii="Times New Roman" w:eastAsia="Times New Roman" w:hAnsi="Times New Roman" w:cs="Times New Roman"/>
          <w:sz w:val="28"/>
          <w:szCs w:val="28"/>
          <w:lang w:val="uk-UA"/>
        </w:rPr>
        <w:t xml:space="preserve">    Засідання закінчено  о 09.40</w:t>
      </w:r>
      <w:r>
        <w:rPr>
          <w:rFonts w:ascii="Times New Roman" w:eastAsia="Times New Roman" w:hAnsi="Times New Roman" w:cs="Times New Roman"/>
          <w:sz w:val="28"/>
          <w:szCs w:val="28"/>
          <w:lang w:val="uk-UA"/>
        </w:rPr>
        <w:t xml:space="preserve"> годині</w:t>
      </w:r>
    </w:p>
    <w:p w:rsidR="00FB1679" w:rsidRDefault="00FB1679">
      <w:pPr>
        <w:spacing w:after="0"/>
        <w:ind w:firstLine="567"/>
        <w:rPr>
          <w:rFonts w:ascii="Times New Roman" w:eastAsia="Times New Roman" w:hAnsi="Times New Roman" w:cs="Times New Roman"/>
          <w:sz w:val="28"/>
          <w:szCs w:val="28"/>
          <w:lang w:val="uk-UA"/>
        </w:rPr>
      </w:pP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засіданні виконавчого комітету взяли участь:</w:t>
      </w:r>
    </w:p>
    <w:p w:rsidR="00FB1679" w:rsidRDefault="0056289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Члени виконавчого комітету міської ради   Величко Л.М., Вовченко Ф.І., </w:t>
      </w:r>
      <w:proofErr w:type="spellStart"/>
      <w:r>
        <w:rPr>
          <w:rFonts w:ascii="Times New Roman" w:eastAsia="Times New Roman" w:hAnsi="Times New Roman" w:cs="Times New Roman"/>
          <w:sz w:val="28"/>
          <w:szCs w:val="28"/>
          <w:lang w:val="uk-UA"/>
        </w:rPr>
        <w:t>Галіч</w:t>
      </w:r>
      <w:proofErr w:type="spellEnd"/>
      <w:r>
        <w:rPr>
          <w:rFonts w:ascii="Times New Roman" w:eastAsia="Times New Roman" w:hAnsi="Times New Roman" w:cs="Times New Roman"/>
          <w:sz w:val="28"/>
          <w:szCs w:val="28"/>
          <w:lang w:val="uk-UA"/>
        </w:rPr>
        <w:t xml:space="preserve"> Ю.В., </w:t>
      </w:r>
      <w:proofErr w:type="spellStart"/>
      <w:r>
        <w:rPr>
          <w:rFonts w:ascii="Times New Roman" w:eastAsia="Times New Roman" w:hAnsi="Times New Roman" w:cs="Times New Roman"/>
          <w:sz w:val="28"/>
          <w:szCs w:val="28"/>
          <w:lang w:val="uk-UA"/>
        </w:rPr>
        <w:t>Пелехай</w:t>
      </w:r>
      <w:proofErr w:type="spellEnd"/>
      <w:r>
        <w:rPr>
          <w:rFonts w:ascii="Times New Roman" w:eastAsia="Times New Roman" w:hAnsi="Times New Roman" w:cs="Times New Roman"/>
          <w:sz w:val="28"/>
          <w:szCs w:val="28"/>
          <w:lang w:val="uk-UA"/>
        </w:rPr>
        <w:t xml:space="preserve"> Л.М.,  Смага С.С., Кодола О.М.,  </w:t>
      </w:r>
      <w:proofErr w:type="spellStart"/>
      <w:r>
        <w:rPr>
          <w:rFonts w:ascii="Times New Roman" w:eastAsia="Times New Roman" w:hAnsi="Times New Roman" w:cs="Times New Roman"/>
          <w:sz w:val="28"/>
          <w:szCs w:val="28"/>
          <w:lang w:val="uk-UA"/>
        </w:rPr>
        <w:t>Хоменко</w:t>
      </w:r>
      <w:proofErr w:type="spellEnd"/>
      <w:r>
        <w:rPr>
          <w:rFonts w:ascii="Times New Roman" w:eastAsia="Times New Roman" w:hAnsi="Times New Roman" w:cs="Times New Roman"/>
          <w:sz w:val="28"/>
          <w:szCs w:val="28"/>
          <w:lang w:val="uk-UA"/>
        </w:rPr>
        <w:t xml:space="preserve"> Ю. Ю.</w:t>
      </w:r>
    </w:p>
    <w:p w:rsidR="00FB1679" w:rsidRDefault="0056289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Відсутні члени виконавчого комітету: </w:t>
      </w:r>
      <w:proofErr w:type="spellStart"/>
      <w:r w:rsidR="000532DC">
        <w:rPr>
          <w:rFonts w:ascii="Times New Roman" w:eastAsia="Times New Roman" w:hAnsi="Times New Roman" w:cs="Times New Roman"/>
          <w:sz w:val="28"/>
          <w:szCs w:val="28"/>
          <w:lang w:val="uk-UA"/>
        </w:rPr>
        <w:t>Дорохін</w:t>
      </w:r>
      <w:proofErr w:type="spellEnd"/>
      <w:r w:rsidR="000532DC">
        <w:rPr>
          <w:rFonts w:ascii="Times New Roman" w:eastAsia="Times New Roman" w:hAnsi="Times New Roman" w:cs="Times New Roman"/>
          <w:sz w:val="28"/>
          <w:szCs w:val="28"/>
          <w:lang w:val="uk-UA"/>
        </w:rPr>
        <w:t xml:space="preserve"> В.Г.</w:t>
      </w:r>
    </w:p>
    <w:p w:rsidR="00FB1679" w:rsidRDefault="005628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Головуючий на засіданні виконавчого комітету міський голова  Кодола О.М.</w:t>
      </w:r>
    </w:p>
    <w:p w:rsidR="00FB1679" w:rsidRDefault="0056289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До </w:t>
      </w:r>
      <w:proofErr w:type="spellStart"/>
      <w:r>
        <w:rPr>
          <w:rFonts w:ascii="Times New Roman" w:eastAsia="Times New Roman" w:hAnsi="Times New Roman" w:cs="Times New Roman"/>
          <w:sz w:val="28"/>
          <w:szCs w:val="28"/>
        </w:rPr>
        <w:t>участі</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засіданн</w:t>
      </w:r>
      <w:proofErr w:type="spellEnd"/>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виконавчого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комітету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запрошені</w:t>
      </w:r>
      <w:proofErr w:type="spellEnd"/>
      <w:r>
        <w:rPr>
          <w:rFonts w:ascii="Times New Roman" w:eastAsia="Times New Roman" w:hAnsi="Times New Roman" w:cs="Times New Roman"/>
          <w:sz w:val="28"/>
          <w:szCs w:val="28"/>
          <w:lang w:val="uk-U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2139" w:rsidTr="000573C9">
        <w:trPr>
          <w:trHeight w:val="567"/>
        </w:trPr>
        <w:tc>
          <w:tcPr>
            <w:tcW w:w="4785" w:type="dxa"/>
            <w:vAlign w:val="center"/>
          </w:tcPr>
          <w:p w:rsidR="00DC2139" w:rsidRDefault="00DC2139" w:rsidP="000573C9">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Градобик</w:t>
            </w:r>
            <w:proofErr w:type="spellEnd"/>
            <w:r>
              <w:rPr>
                <w:rFonts w:ascii="Times New Roman" w:eastAsia="Times New Roman" w:hAnsi="Times New Roman" w:cs="Times New Roman"/>
                <w:sz w:val="28"/>
                <w:szCs w:val="28"/>
                <w:lang w:val="uk-UA" w:eastAsia="en-US"/>
              </w:rPr>
              <w:t xml:space="preserve"> В.В.</w:t>
            </w:r>
          </w:p>
        </w:tc>
        <w:tc>
          <w:tcPr>
            <w:tcW w:w="4786" w:type="dxa"/>
            <w:vAlign w:val="center"/>
          </w:tcPr>
          <w:p w:rsidR="00DC2139" w:rsidRDefault="00DC2139" w:rsidP="000573C9">
            <w:pPr>
              <w:spacing w:after="0"/>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освіти</w:t>
            </w:r>
          </w:p>
        </w:tc>
      </w:tr>
      <w:tr w:rsidR="00FB1679" w:rsidTr="000573C9">
        <w:trPr>
          <w:trHeight w:val="567"/>
        </w:trPr>
        <w:tc>
          <w:tcPr>
            <w:tcW w:w="4785" w:type="dxa"/>
            <w:vAlign w:val="center"/>
          </w:tcPr>
          <w:p w:rsidR="00FB1679" w:rsidRPr="000532DC" w:rsidRDefault="000532DC" w:rsidP="000573C9">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Грозенко</w:t>
            </w:r>
            <w:proofErr w:type="spellEnd"/>
            <w:r>
              <w:rPr>
                <w:rFonts w:ascii="Times New Roman" w:eastAsia="Times New Roman" w:hAnsi="Times New Roman" w:cs="Times New Roman"/>
                <w:sz w:val="28"/>
                <w:szCs w:val="28"/>
                <w:lang w:val="uk-UA" w:eastAsia="en-US"/>
              </w:rPr>
              <w:t xml:space="preserve"> І.В.</w:t>
            </w:r>
          </w:p>
          <w:p w:rsidR="00FB1679" w:rsidRDefault="00FB1679" w:rsidP="000573C9">
            <w:pPr>
              <w:spacing w:after="0" w:line="240" w:lineRule="auto"/>
              <w:rPr>
                <w:rFonts w:ascii="Times New Roman" w:eastAsia="Times New Roman" w:hAnsi="Times New Roman" w:cs="Times New Roman"/>
                <w:sz w:val="28"/>
                <w:szCs w:val="28"/>
                <w:lang w:val="uk-UA"/>
              </w:rPr>
            </w:pPr>
          </w:p>
        </w:tc>
        <w:tc>
          <w:tcPr>
            <w:tcW w:w="4786" w:type="dxa"/>
            <w:vAlign w:val="center"/>
          </w:tcPr>
          <w:p w:rsidR="00FB1679" w:rsidRDefault="000532DC" w:rsidP="000573C9">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Заступник міського голови</w:t>
            </w:r>
            <w:r>
              <w:rPr>
                <w:rFonts w:ascii="Times New Roman" w:hAnsi="Times New Roman" w:cs="Times New Roman"/>
                <w:color w:val="000000"/>
                <w:sz w:val="28"/>
                <w:szCs w:val="28"/>
                <w:lang w:val="uk-UA"/>
              </w:rPr>
              <w:t xml:space="preserve"> з питань діяльності виконавчих органів ради</w:t>
            </w:r>
          </w:p>
          <w:p w:rsidR="00FB1679" w:rsidRDefault="00FB1679" w:rsidP="000573C9">
            <w:pPr>
              <w:spacing w:after="0" w:line="240" w:lineRule="auto"/>
              <w:rPr>
                <w:rFonts w:ascii="Times New Roman" w:eastAsia="Times New Roman" w:hAnsi="Times New Roman" w:cs="Times New Roman"/>
                <w:sz w:val="28"/>
                <w:szCs w:val="28"/>
                <w:lang w:val="uk-UA" w:eastAsia="en-US"/>
              </w:rPr>
            </w:pPr>
          </w:p>
          <w:p w:rsidR="00FB1679" w:rsidRDefault="00FB1679" w:rsidP="000573C9">
            <w:pPr>
              <w:spacing w:after="0" w:line="240" w:lineRule="auto"/>
              <w:rPr>
                <w:rFonts w:ascii="Times New Roman" w:eastAsia="Times New Roman" w:hAnsi="Times New Roman" w:cs="Times New Roman"/>
                <w:sz w:val="28"/>
                <w:szCs w:val="28"/>
                <w:lang w:val="uk-UA" w:eastAsia="en-US"/>
              </w:rPr>
            </w:pPr>
          </w:p>
        </w:tc>
      </w:tr>
      <w:tr w:rsidR="000532DC" w:rsidTr="000573C9">
        <w:trPr>
          <w:trHeight w:val="567"/>
        </w:trPr>
        <w:tc>
          <w:tcPr>
            <w:tcW w:w="4785" w:type="dxa"/>
            <w:vAlign w:val="center"/>
          </w:tcPr>
          <w:p w:rsidR="000532DC" w:rsidRDefault="000532DC" w:rsidP="000573C9">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Кичко В.М.</w:t>
            </w:r>
          </w:p>
        </w:tc>
        <w:tc>
          <w:tcPr>
            <w:tcW w:w="4786" w:type="dxa"/>
            <w:vAlign w:val="center"/>
          </w:tcPr>
          <w:p w:rsidR="000532DC" w:rsidRDefault="000532DC" w:rsidP="000573C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w:t>
            </w:r>
            <w:proofErr w:type="spellStart"/>
            <w:r>
              <w:rPr>
                <w:rFonts w:ascii="Times New Roman" w:hAnsi="Times New Roman" w:cs="Times New Roman"/>
                <w:sz w:val="28"/>
                <w:szCs w:val="28"/>
                <w:lang w:val="uk-UA"/>
              </w:rPr>
              <w:t>МЦ</w:t>
            </w:r>
            <w:proofErr w:type="spellEnd"/>
            <w:r>
              <w:rPr>
                <w:rFonts w:ascii="Times New Roman" w:hAnsi="Times New Roman" w:cs="Times New Roman"/>
                <w:sz w:val="28"/>
                <w:szCs w:val="28"/>
                <w:lang w:val="uk-UA"/>
              </w:rPr>
              <w:t xml:space="preserve"> «Вісті»</w:t>
            </w:r>
          </w:p>
        </w:tc>
      </w:tr>
      <w:tr w:rsidR="000532DC" w:rsidRPr="002E1050" w:rsidTr="000573C9">
        <w:trPr>
          <w:trHeight w:val="567"/>
        </w:trPr>
        <w:tc>
          <w:tcPr>
            <w:tcW w:w="4785" w:type="dxa"/>
            <w:vAlign w:val="center"/>
          </w:tcPr>
          <w:p w:rsidR="000532DC" w:rsidRDefault="000532DC" w:rsidP="000573C9">
            <w:pPr>
              <w:spacing w:after="0" w:line="240" w:lineRule="auto"/>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Кумінов</w:t>
            </w:r>
            <w:proofErr w:type="spellEnd"/>
            <w:r>
              <w:rPr>
                <w:rFonts w:ascii="Times New Roman" w:eastAsia="Times New Roman" w:hAnsi="Times New Roman" w:cs="Times New Roman"/>
                <w:sz w:val="28"/>
                <w:szCs w:val="28"/>
                <w:lang w:val="uk-UA" w:eastAsia="en-US"/>
              </w:rPr>
              <w:t xml:space="preserve"> А.В.</w:t>
            </w:r>
          </w:p>
        </w:tc>
        <w:tc>
          <w:tcPr>
            <w:tcW w:w="4786" w:type="dxa"/>
            <w:vAlign w:val="center"/>
          </w:tcPr>
          <w:p w:rsidR="000532DC" w:rsidRDefault="000532DC" w:rsidP="000573C9">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начальника </w:t>
            </w:r>
            <w:r w:rsidR="009345BC" w:rsidRPr="009345BC">
              <w:rPr>
                <w:rFonts w:ascii="Times New Roman" w:hAnsi="Times New Roman" w:cs="Times New Roman"/>
                <w:sz w:val="28"/>
                <w:szCs w:val="28"/>
                <w:lang w:val="uk-UA"/>
              </w:rPr>
              <w:t>відділ</w:t>
            </w:r>
            <w:r w:rsidR="009345BC">
              <w:rPr>
                <w:rFonts w:ascii="Times New Roman" w:hAnsi="Times New Roman" w:cs="Times New Roman"/>
                <w:sz w:val="28"/>
                <w:szCs w:val="28"/>
                <w:lang w:val="uk-UA"/>
              </w:rPr>
              <w:t>у</w:t>
            </w:r>
            <w:r w:rsidR="009345BC" w:rsidRPr="009345BC">
              <w:rPr>
                <w:rFonts w:ascii="Times New Roman" w:hAnsi="Times New Roman" w:cs="Times New Roman"/>
                <w:sz w:val="28"/>
                <w:szCs w:val="28"/>
                <w:lang w:val="uk-UA"/>
              </w:rPr>
              <w:t xml:space="preserve"> з питань організації діяльності міської ради та її виконавчого комітету</w:t>
            </w:r>
          </w:p>
        </w:tc>
      </w:tr>
      <w:tr w:rsidR="00FB1679" w:rsidRPr="000532DC" w:rsidTr="000573C9">
        <w:trPr>
          <w:trHeight w:val="567"/>
        </w:trPr>
        <w:tc>
          <w:tcPr>
            <w:tcW w:w="4785" w:type="dxa"/>
            <w:vAlign w:val="center"/>
          </w:tcPr>
          <w:p w:rsidR="00FB1679" w:rsidRDefault="00FB1679" w:rsidP="000573C9">
            <w:pPr>
              <w:spacing w:after="0"/>
              <w:rPr>
                <w:rFonts w:ascii="Times New Roman" w:eastAsia="Times New Roman" w:hAnsi="Times New Roman" w:cs="Times New Roman"/>
                <w:sz w:val="28"/>
                <w:szCs w:val="28"/>
                <w:lang w:val="uk-UA" w:eastAsia="en-US"/>
              </w:rPr>
            </w:pPr>
          </w:p>
          <w:p w:rsidR="00FB1679" w:rsidRDefault="00562893" w:rsidP="000573C9">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Кушніренко А.М.</w:t>
            </w:r>
          </w:p>
        </w:tc>
        <w:tc>
          <w:tcPr>
            <w:tcW w:w="4786" w:type="dxa"/>
            <w:vAlign w:val="center"/>
          </w:tcPr>
          <w:p w:rsidR="00FB1679" w:rsidRDefault="00562893" w:rsidP="000573C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начальник УЖКГ та Б</w:t>
            </w:r>
          </w:p>
        </w:tc>
      </w:tr>
      <w:tr w:rsidR="005C2D98" w:rsidRPr="000532DC" w:rsidTr="000573C9">
        <w:trPr>
          <w:trHeight w:val="567"/>
        </w:trPr>
        <w:tc>
          <w:tcPr>
            <w:tcW w:w="4785" w:type="dxa"/>
            <w:vAlign w:val="center"/>
          </w:tcPr>
          <w:p w:rsidR="005C2D98" w:rsidRDefault="005C2D98" w:rsidP="000573C9">
            <w:pPr>
              <w:spacing w:after="0"/>
              <w:rPr>
                <w:rFonts w:ascii="Times New Roman" w:eastAsia="Times New Roman" w:hAnsi="Times New Roman" w:cs="Times New Roman"/>
                <w:sz w:val="28"/>
                <w:szCs w:val="28"/>
                <w:lang w:val="uk-UA" w:eastAsia="en-US"/>
              </w:rPr>
            </w:pPr>
          </w:p>
          <w:p w:rsidR="005C2D98" w:rsidRDefault="005C2D98" w:rsidP="000573C9">
            <w:pPr>
              <w:spacing w:after="0"/>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Корабель В.М.</w:t>
            </w:r>
          </w:p>
        </w:tc>
        <w:tc>
          <w:tcPr>
            <w:tcW w:w="4786" w:type="dxa"/>
            <w:vAlign w:val="center"/>
          </w:tcPr>
          <w:p w:rsidR="005C2D98" w:rsidRDefault="005C2D98" w:rsidP="000573C9">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ТОВ «</w:t>
            </w:r>
            <w:r w:rsidRPr="005C2D98">
              <w:rPr>
                <w:rFonts w:ascii="Times New Roman" w:eastAsia="Times New Roman" w:hAnsi="Times New Roman" w:cs="Times New Roman"/>
                <w:sz w:val="28"/>
                <w:szCs w:val="28"/>
                <w:lang w:val="uk-UA" w:eastAsia="en-US"/>
              </w:rPr>
              <w:t>ПАССЕРВІС</w:t>
            </w:r>
            <w:r>
              <w:rPr>
                <w:rFonts w:ascii="Times New Roman" w:eastAsia="Times New Roman" w:hAnsi="Times New Roman" w:cs="Times New Roman"/>
                <w:sz w:val="28"/>
                <w:szCs w:val="28"/>
                <w:lang w:val="uk-UA" w:eastAsia="en-US"/>
              </w:rPr>
              <w:t>»</w:t>
            </w:r>
          </w:p>
        </w:tc>
      </w:tr>
      <w:tr w:rsidR="00DC2139" w:rsidRPr="000532DC" w:rsidTr="000573C9">
        <w:trPr>
          <w:trHeight w:val="567"/>
        </w:trPr>
        <w:tc>
          <w:tcPr>
            <w:tcW w:w="4785" w:type="dxa"/>
            <w:vAlign w:val="center"/>
          </w:tcPr>
          <w:p w:rsidR="00DC2139" w:rsidRDefault="00DC2139" w:rsidP="000573C9">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Лаврінець</w:t>
            </w:r>
            <w:proofErr w:type="spellEnd"/>
            <w:r>
              <w:rPr>
                <w:rFonts w:ascii="Times New Roman" w:eastAsia="Times New Roman" w:hAnsi="Times New Roman" w:cs="Times New Roman"/>
                <w:sz w:val="28"/>
                <w:szCs w:val="28"/>
                <w:lang w:val="uk-UA" w:eastAsia="en-US"/>
              </w:rPr>
              <w:t xml:space="preserve"> В.Ю.</w:t>
            </w:r>
          </w:p>
        </w:tc>
        <w:tc>
          <w:tcPr>
            <w:tcW w:w="4786" w:type="dxa"/>
            <w:vAlign w:val="center"/>
          </w:tcPr>
          <w:p w:rsidR="00DC2139" w:rsidRDefault="00DC2139" w:rsidP="000573C9">
            <w:pPr>
              <w:spacing w:after="0" w:line="240" w:lineRule="auto"/>
              <w:rPr>
                <w:rFonts w:ascii="Times New Roman" w:eastAsia="Times New Roman" w:hAnsi="Times New Roman" w:cs="Times New Roman"/>
                <w:sz w:val="28"/>
                <w:szCs w:val="28"/>
                <w:lang w:val="uk-UA" w:eastAsia="en-US"/>
              </w:rPr>
            </w:pPr>
            <w:r w:rsidRPr="00DC2139">
              <w:rPr>
                <w:rFonts w:ascii="Times New Roman" w:eastAsia="Times New Roman" w:hAnsi="Times New Roman" w:cs="Times New Roman"/>
                <w:sz w:val="28"/>
                <w:szCs w:val="28"/>
                <w:lang w:val="uk-UA" w:eastAsia="en-US"/>
              </w:rPr>
              <w:t xml:space="preserve">Начальник </w:t>
            </w:r>
            <w:proofErr w:type="spellStart"/>
            <w:r w:rsidRPr="00DC2139">
              <w:rPr>
                <w:rFonts w:ascii="Times New Roman" w:eastAsia="Times New Roman" w:hAnsi="Times New Roman" w:cs="Times New Roman"/>
                <w:sz w:val="28"/>
                <w:szCs w:val="28"/>
                <w:lang w:val="uk-UA" w:eastAsia="en-US"/>
              </w:rPr>
              <w:t>КП</w:t>
            </w:r>
            <w:proofErr w:type="spellEnd"/>
            <w:r w:rsidRPr="00DC2139">
              <w:rPr>
                <w:rFonts w:ascii="Times New Roman" w:eastAsia="Times New Roman" w:hAnsi="Times New Roman" w:cs="Times New Roman"/>
                <w:sz w:val="28"/>
                <w:szCs w:val="28"/>
                <w:lang w:val="uk-UA" w:eastAsia="en-US"/>
              </w:rPr>
              <w:t xml:space="preserve"> «Муніципальна служба правопорядку ВАРТА»</w:t>
            </w:r>
          </w:p>
        </w:tc>
      </w:tr>
      <w:tr w:rsidR="00FB1679" w:rsidTr="000573C9">
        <w:trPr>
          <w:trHeight w:val="567"/>
        </w:trPr>
        <w:tc>
          <w:tcPr>
            <w:tcW w:w="4785" w:type="dxa"/>
            <w:vAlign w:val="center"/>
          </w:tcPr>
          <w:p w:rsidR="00FB1679" w:rsidRDefault="00562893" w:rsidP="000573C9">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Лега</w:t>
            </w:r>
            <w:proofErr w:type="spellEnd"/>
            <w:r>
              <w:rPr>
                <w:rFonts w:ascii="Times New Roman" w:eastAsia="Times New Roman" w:hAnsi="Times New Roman" w:cs="Times New Roman"/>
                <w:sz w:val="28"/>
                <w:szCs w:val="28"/>
                <w:lang w:val="uk-UA" w:eastAsia="en-US"/>
              </w:rPr>
              <w:t xml:space="preserve"> В.О</w:t>
            </w:r>
            <w:r w:rsidR="00DC2139">
              <w:rPr>
                <w:rFonts w:ascii="Times New Roman" w:eastAsia="Times New Roman" w:hAnsi="Times New Roman" w:cs="Times New Roman"/>
                <w:sz w:val="28"/>
                <w:szCs w:val="28"/>
                <w:lang w:val="uk-UA" w:eastAsia="en-US"/>
              </w:rPr>
              <w:t>.</w:t>
            </w:r>
          </w:p>
        </w:tc>
        <w:tc>
          <w:tcPr>
            <w:tcW w:w="4786" w:type="dxa"/>
            <w:vAlign w:val="center"/>
          </w:tcPr>
          <w:p w:rsidR="00FB1679" w:rsidRDefault="00FB1679" w:rsidP="000573C9">
            <w:pPr>
              <w:spacing w:after="0" w:line="240" w:lineRule="auto"/>
              <w:rPr>
                <w:rFonts w:ascii="Times New Roman" w:hAnsi="Times New Roman" w:cs="Times New Roman"/>
                <w:color w:val="000000"/>
                <w:sz w:val="28"/>
                <w:szCs w:val="28"/>
                <w:lang w:val="uk-UA" w:eastAsia="en-US"/>
              </w:rPr>
            </w:pPr>
          </w:p>
          <w:p w:rsidR="00FB1679" w:rsidRDefault="00562893" w:rsidP="000573C9">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начальник відділу юридично-кадрового</w:t>
            </w:r>
            <w:proofErr w:type="spellStart"/>
            <w:r>
              <w:rPr>
                <w:rFonts w:ascii="Times New Roman" w:eastAsia="Times New Roman" w:hAnsi="Times New Roman" w:cs="Times New Roman"/>
                <w:sz w:val="28"/>
                <w:szCs w:val="28"/>
                <w:lang w:eastAsia="en-US"/>
              </w:rPr>
              <w:t>з</w:t>
            </w:r>
            <w:r>
              <w:rPr>
                <w:rFonts w:ascii="Times New Roman" w:eastAsia="Times New Roman" w:hAnsi="Times New Roman" w:cs="Times New Roman"/>
                <w:sz w:val="28"/>
                <w:szCs w:val="28"/>
                <w:lang w:val="uk-UA" w:eastAsia="en-US"/>
              </w:rPr>
              <w:t>абезпечення</w:t>
            </w:r>
            <w:proofErr w:type="spellEnd"/>
          </w:p>
          <w:p w:rsidR="00FB1679" w:rsidRDefault="00FB1679" w:rsidP="000573C9">
            <w:pPr>
              <w:spacing w:after="0" w:line="240" w:lineRule="auto"/>
              <w:rPr>
                <w:rFonts w:ascii="Times New Roman" w:eastAsia="Times New Roman" w:hAnsi="Times New Roman" w:cs="Times New Roman"/>
                <w:sz w:val="28"/>
                <w:szCs w:val="28"/>
                <w:lang w:val="uk-UA"/>
              </w:rPr>
            </w:pPr>
          </w:p>
        </w:tc>
      </w:tr>
      <w:tr w:rsidR="00DC2139" w:rsidTr="000573C9">
        <w:trPr>
          <w:trHeight w:val="567"/>
        </w:trPr>
        <w:tc>
          <w:tcPr>
            <w:tcW w:w="4785" w:type="dxa"/>
            <w:vAlign w:val="center"/>
          </w:tcPr>
          <w:p w:rsidR="00DC2139" w:rsidRDefault="00DC2139" w:rsidP="000573C9">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Назаріна</w:t>
            </w:r>
            <w:proofErr w:type="spellEnd"/>
            <w:r>
              <w:rPr>
                <w:rFonts w:ascii="Times New Roman" w:eastAsia="Times New Roman" w:hAnsi="Times New Roman" w:cs="Times New Roman"/>
                <w:sz w:val="28"/>
                <w:szCs w:val="28"/>
                <w:lang w:val="uk-UA" w:eastAsia="en-US"/>
              </w:rPr>
              <w:t xml:space="preserve"> І.В.</w:t>
            </w:r>
          </w:p>
        </w:tc>
        <w:tc>
          <w:tcPr>
            <w:tcW w:w="4786" w:type="dxa"/>
            <w:vAlign w:val="center"/>
          </w:tcPr>
          <w:p w:rsidR="00DC2139" w:rsidRDefault="00DC2139" w:rsidP="000573C9">
            <w:pPr>
              <w:spacing w:after="0" w:line="240" w:lineRule="auto"/>
              <w:rPr>
                <w:rFonts w:ascii="Times New Roman" w:hAnsi="Times New Roman" w:cs="Times New Roman"/>
                <w:color w:val="000000"/>
                <w:sz w:val="28"/>
                <w:szCs w:val="28"/>
                <w:lang w:val="uk-UA" w:eastAsia="en-US"/>
              </w:rPr>
            </w:pPr>
            <w:r>
              <w:rPr>
                <w:rFonts w:ascii="Times New Roman" w:hAnsi="Times New Roman" w:cs="Times New Roman"/>
                <w:sz w:val="28"/>
                <w:szCs w:val="28"/>
                <w:lang w:val="uk-UA"/>
              </w:rPr>
              <w:t>Начальник сектора з питань прийому звернень відділу з питань діловодства та роботи зі зверненнями громадян</w:t>
            </w:r>
          </w:p>
        </w:tc>
      </w:tr>
      <w:tr w:rsidR="00FB1679" w:rsidTr="000573C9">
        <w:trPr>
          <w:trHeight w:val="567"/>
        </w:trPr>
        <w:tc>
          <w:tcPr>
            <w:tcW w:w="4785" w:type="dxa"/>
            <w:vAlign w:val="center"/>
          </w:tcPr>
          <w:p w:rsidR="00FB1679" w:rsidRDefault="00562893" w:rsidP="000573C9">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Рацин</w:t>
            </w:r>
            <w:proofErr w:type="spellEnd"/>
            <w:r>
              <w:rPr>
                <w:rFonts w:ascii="Times New Roman" w:eastAsia="Times New Roman" w:hAnsi="Times New Roman" w:cs="Times New Roman"/>
                <w:sz w:val="28"/>
                <w:szCs w:val="28"/>
                <w:lang w:val="uk-UA" w:eastAsia="en-US"/>
              </w:rPr>
              <w:t xml:space="preserve"> Н.Б.</w:t>
            </w:r>
          </w:p>
          <w:p w:rsidR="00FB1679" w:rsidRDefault="00FB1679" w:rsidP="000573C9">
            <w:pPr>
              <w:spacing w:after="0" w:line="240" w:lineRule="auto"/>
              <w:rPr>
                <w:rFonts w:ascii="Times New Roman" w:eastAsia="Times New Roman" w:hAnsi="Times New Roman" w:cs="Times New Roman"/>
                <w:sz w:val="28"/>
                <w:szCs w:val="28"/>
                <w:lang w:val="uk-UA"/>
              </w:rPr>
            </w:pPr>
          </w:p>
        </w:tc>
        <w:tc>
          <w:tcPr>
            <w:tcW w:w="4786" w:type="dxa"/>
            <w:vAlign w:val="center"/>
          </w:tcPr>
          <w:p w:rsidR="00FB1679" w:rsidRDefault="00562893" w:rsidP="000573C9">
            <w:pPr>
              <w:spacing w:after="0" w:line="240" w:lineRule="auto"/>
              <w:rPr>
                <w:rFonts w:ascii="Times New Roman" w:eastAsia="Times New Roman" w:hAnsi="Times New Roman" w:cs="Times New Roman"/>
                <w:sz w:val="28"/>
                <w:szCs w:val="28"/>
                <w:lang w:val="uk-UA" w:eastAsia="en-US"/>
              </w:rPr>
            </w:pPr>
            <w:r>
              <w:rPr>
                <w:rFonts w:ascii="Times New Roman" w:hAnsi="Times New Roman" w:cs="Times New Roman"/>
                <w:color w:val="000000"/>
                <w:sz w:val="28"/>
                <w:szCs w:val="28"/>
                <w:lang w:val="uk-UA"/>
              </w:rPr>
              <w:t>начальник служби у справах дітей</w:t>
            </w:r>
          </w:p>
          <w:p w:rsidR="00FB1679" w:rsidRDefault="00FB1679" w:rsidP="000573C9">
            <w:pPr>
              <w:spacing w:after="0" w:line="240" w:lineRule="auto"/>
              <w:rPr>
                <w:rFonts w:ascii="Times New Roman" w:eastAsia="Times New Roman" w:hAnsi="Times New Roman" w:cs="Times New Roman"/>
                <w:sz w:val="28"/>
                <w:szCs w:val="28"/>
                <w:lang w:val="uk-UA"/>
              </w:rPr>
            </w:pPr>
          </w:p>
        </w:tc>
      </w:tr>
      <w:tr w:rsidR="00DC2139" w:rsidTr="000573C9">
        <w:trPr>
          <w:trHeight w:val="567"/>
        </w:trPr>
        <w:tc>
          <w:tcPr>
            <w:tcW w:w="4785" w:type="dxa"/>
            <w:vAlign w:val="center"/>
          </w:tcPr>
          <w:p w:rsidR="00DC2139" w:rsidRDefault="00DC2139" w:rsidP="000573C9">
            <w:pPr>
              <w:spacing w:after="0"/>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Писаренко Л.В.</w:t>
            </w:r>
          </w:p>
        </w:tc>
        <w:tc>
          <w:tcPr>
            <w:tcW w:w="4786" w:type="dxa"/>
            <w:vAlign w:val="center"/>
          </w:tcPr>
          <w:p w:rsidR="00DC2139" w:rsidRDefault="00DC2139" w:rsidP="000573C9">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Начальник фінансового управління</w:t>
            </w:r>
          </w:p>
        </w:tc>
      </w:tr>
      <w:tr w:rsidR="00FB1679" w:rsidTr="000573C9">
        <w:trPr>
          <w:trHeight w:val="567"/>
        </w:trPr>
        <w:tc>
          <w:tcPr>
            <w:tcW w:w="4785" w:type="dxa"/>
            <w:vAlign w:val="center"/>
          </w:tcPr>
          <w:p w:rsidR="00FB1679" w:rsidRDefault="00562893" w:rsidP="000573C9">
            <w:pPr>
              <w:spacing w:after="0"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lastRenderedPageBreak/>
              <w:t>Орел О.В.</w:t>
            </w:r>
          </w:p>
        </w:tc>
        <w:tc>
          <w:tcPr>
            <w:tcW w:w="4786" w:type="dxa"/>
            <w:vAlign w:val="center"/>
          </w:tcPr>
          <w:p w:rsidR="00FB1679" w:rsidRDefault="00562893" w:rsidP="000573C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радник міського голови</w:t>
            </w:r>
          </w:p>
        </w:tc>
      </w:tr>
      <w:tr w:rsidR="000532DC" w:rsidTr="000573C9">
        <w:trPr>
          <w:trHeight w:val="567"/>
        </w:trPr>
        <w:tc>
          <w:tcPr>
            <w:tcW w:w="4785" w:type="dxa"/>
            <w:vAlign w:val="center"/>
          </w:tcPr>
          <w:p w:rsidR="000532DC" w:rsidRDefault="005C2D98" w:rsidP="000573C9">
            <w:pPr>
              <w:spacing w:after="0"/>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Шпак В.А.</w:t>
            </w:r>
          </w:p>
        </w:tc>
        <w:tc>
          <w:tcPr>
            <w:tcW w:w="4786" w:type="dxa"/>
            <w:vAlign w:val="center"/>
          </w:tcPr>
          <w:p w:rsidR="000532DC" w:rsidRDefault="005C2D98" w:rsidP="000573C9">
            <w:pPr>
              <w:spacing w:after="0"/>
              <w:rPr>
                <w:rFonts w:ascii="Times New Roman" w:hAnsi="Times New Roman" w:cs="Times New Roman"/>
                <w:sz w:val="28"/>
                <w:szCs w:val="28"/>
                <w:lang w:val="uk-UA"/>
              </w:rPr>
            </w:pPr>
            <w:r w:rsidRPr="005C2D98">
              <w:rPr>
                <w:rFonts w:ascii="Times New Roman" w:hAnsi="Times New Roman" w:cs="Times New Roman"/>
                <w:sz w:val="28"/>
                <w:szCs w:val="28"/>
                <w:lang w:val="uk-UA"/>
              </w:rPr>
              <w:t xml:space="preserve">Начальник </w:t>
            </w:r>
            <w:proofErr w:type="spellStart"/>
            <w:r w:rsidRPr="005C2D98">
              <w:rPr>
                <w:rFonts w:ascii="Times New Roman" w:hAnsi="Times New Roman" w:cs="Times New Roman"/>
                <w:sz w:val="28"/>
                <w:szCs w:val="28"/>
                <w:lang w:val="uk-UA"/>
              </w:rPr>
              <w:t>КП</w:t>
            </w:r>
            <w:proofErr w:type="spellEnd"/>
            <w:r w:rsidRPr="005C2D98">
              <w:rPr>
                <w:rFonts w:ascii="Times New Roman" w:hAnsi="Times New Roman" w:cs="Times New Roman"/>
                <w:sz w:val="28"/>
                <w:szCs w:val="28"/>
                <w:lang w:val="uk-UA"/>
              </w:rPr>
              <w:t xml:space="preserve"> «Виробниче управління комунального господарства»</w:t>
            </w:r>
          </w:p>
        </w:tc>
      </w:tr>
      <w:tr w:rsidR="000532DC" w:rsidRPr="002E1050" w:rsidTr="000573C9">
        <w:trPr>
          <w:trHeight w:val="567"/>
        </w:trPr>
        <w:tc>
          <w:tcPr>
            <w:tcW w:w="4785" w:type="dxa"/>
            <w:vAlign w:val="center"/>
          </w:tcPr>
          <w:p w:rsidR="000532DC" w:rsidRDefault="005C2D98" w:rsidP="000573C9">
            <w:pPr>
              <w:spacing w:after="0"/>
              <w:rPr>
                <w:rFonts w:ascii="Times New Roman" w:eastAsia="Times New Roman" w:hAnsi="Times New Roman" w:cs="Times New Roman"/>
                <w:sz w:val="28"/>
                <w:szCs w:val="28"/>
                <w:lang w:val="uk-UA" w:eastAsia="en-US"/>
              </w:rPr>
            </w:pPr>
            <w:proofErr w:type="spellStart"/>
            <w:r>
              <w:rPr>
                <w:rFonts w:ascii="Times New Roman" w:eastAsia="Times New Roman" w:hAnsi="Times New Roman" w:cs="Times New Roman"/>
                <w:sz w:val="28"/>
                <w:szCs w:val="28"/>
                <w:lang w:val="uk-UA" w:eastAsia="en-US"/>
              </w:rPr>
              <w:t>Ясанська</w:t>
            </w:r>
            <w:proofErr w:type="spellEnd"/>
            <w:r>
              <w:rPr>
                <w:rFonts w:ascii="Times New Roman" w:eastAsia="Times New Roman" w:hAnsi="Times New Roman" w:cs="Times New Roman"/>
                <w:sz w:val="28"/>
                <w:szCs w:val="28"/>
                <w:lang w:val="uk-UA" w:eastAsia="en-US"/>
              </w:rPr>
              <w:t xml:space="preserve"> Л.В.</w:t>
            </w:r>
          </w:p>
        </w:tc>
        <w:tc>
          <w:tcPr>
            <w:tcW w:w="4786" w:type="dxa"/>
            <w:vAlign w:val="center"/>
          </w:tcPr>
          <w:p w:rsidR="000532DC" w:rsidRDefault="00DC2139" w:rsidP="000573C9">
            <w:pPr>
              <w:spacing w:after="0"/>
              <w:rPr>
                <w:rFonts w:ascii="Times New Roman" w:hAnsi="Times New Roman" w:cs="Times New Roman"/>
                <w:sz w:val="28"/>
                <w:szCs w:val="28"/>
                <w:lang w:val="uk-UA"/>
              </w:rPr>
            </w:pPr>
            <w:r>
              <w:rPr>
                <w:rFonts w:ascii="Times New Roman" w:hAnsi="Times New Roman" w:cs="Times New Roman"/>
                <w:color w:val="000000"/>
                <w:sz w:val="28"/>
                <w:szCs w:val="28"/>
                <w:lang w:val="uk-UA"/>
              </w:rPr>
              <w:t>Головний спеціаліст сектора інформаційно-аналітичної роботи відділу інформаційно-аналітичної роботи та комунікацій з громадськістю</w:t>
            </w:r>
          </w:p>
        </w:tc>
      </w:tr>
    </w:tbl>
    <w:p w:rsidR="00FB1679" w:rsidRDefault="00FB1679">
      <w:pPr>
        <w:spacing w:after="0" w:line="240" w:lineRule="auto"/>
        <w:jc w:val="both"/>
        <w:rPr>
          <w:rFonts w:ascii="Times New Roman" w:eastAsia="Times New Roman" w:hAnsi="Times New Roman" w:cs="Times New Roman"/>
          <w:sz w:val="28"/>
          <w:szCs w:val="28"/>
          <w:lang w:val="uk-UA"/>
        </w:rPr>
      </w:pPr>
    </w:p>
    <w:p w:rsidR="00FB1679" w:rsidRDefault="0056289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Кодола О.М. повідомив, що на засі</w:t>
      </w:r>
      <w:r w:rsidR="00DC2139">
        <w:rPr>
          <w:rFonts w:ascii="Times New Roman" w:eastAsia="Times New Roman" w:hAnsi="Times New Roman" w:cs="Times New Roman"/>
          <w:sz w:val="28"/>
          <w:szCs w:val="28"/>
          <w:lang w:val="uk-UA"/>
        </w:rPr>
        <w:t>данні виконавчого комітету    26.05.2022 року присутні 7</w:t>
      </w:r>
      <w:r>
        <w:rPr>
          <w:rFonts w:ascii="Times New Roman" w:eastAsia="Times New Roman" w:hAnsi="Times New Roman" w:cs="Times New Roman"/>
          <w:sz w:val="28"/>
          <w:szCs w:val="28"/>
          <w:lang w:val="uk-UA"/>
        </w:rPr>
        <w:t xml:space="preserve"> членів виконавчого комітету і запропонував розпочати засідання.</w:t>
      </w:r>
    </w:p>
    <w:p w:rsidR="00FB1679" w:rsidRDefault="0056289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пропозицію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розпочати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засідання</w:t>
      </w:r>
      <w:proofErr w:type="spellEnd"/>
      <w:r>
        <w:rPr>
          <w:rFonts w:ascii="Times New Roman" w:eastAsia="Times New Roman" w:hAnsi="Times New Roman" w:cs="Times New Roman"/>
          <w:sz w:val="28"/>
          <w:szCs w:val="28"/>
        </w:rPr>
        <w:t xml:space="preserve"> –</w:t>
      </w:r>
      <w:r w:rsidR="00DC2139">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Одноголосно. </w:t>
      </w:r>
    </w:p>
    <w:p w:rsidR="00FB1679" w:rsidRDefault="00FB1679">
      <w:pPr>
        <w:spacing w:after="0"/>
        <w:jc w:val="both"/>
        <w:rPr>
          <w:rFonts w:ascii="Times New Roman" w:eastAsia="Times New Roman" w:hAnsi="Times New Roman" w:cs="Times New Roman"/>
          <w:i/>
          <w:iCs/>
          <w:sz w:val="28"/>
          <w:szCs w:val="28"/>
          <w:lang w:val="uk-UA"/>
        </w:rPr>
      </w:pPr>
    </w:p>
    <w:p w:rsidR="00FB1679" w:rsidRDefault="00562893">
      <w:pPr>
        <w:tabs>
          <w:tab w:val="left" w:pos="8640"/>
        </w:tabs>
        <w:ind w:right="-365"/>
        <w:jc w:val="both"/>
        <w:rPr>
          <w:rFonts w:ascii="Times New Roman" w:hAnsi="Times New Roman" w:cs="Times New Roman"/>
          <w:sz w:val="28"/>
          <w:szCs w:val="28"/>
          <w:lang w:val="uk-UA"/>
        </w:rPr>
      </w:pPr>
      <w:r>
        <w:rPr>
          <w:rStyle w:val="docdata"/>
          <w:rFonts w:ascii="Times New Roman" w:hAnsi="Times New Roman" w:cs="Times New Roman"/>
          <w:color w:val="000000"/>
          <w:sz w:val="28"/>
          <w:szCs w:val="28"/>
          <w:lang w:val="uk-UA"/>
        </w:rPr>
        <w:t xml:space="preserve">Головуючий ознайомив з проектом порядку денного. Запитав, чи є </w:t>
      </w:r>
      <w:r>
        <w:rPr>
          <w:rFonts w:ascii="Times New Roman" w:hAnsi="Times New Roman" w:cs="Times New Roman"/>
          <w:sz w:val="28"/>
          <w:szCs w:val="28"/>
          <w:lang w:val="uk-UA"/>
        </w:rPr>
        <w:t>пропозиції щодо внесення змін до порядку денного?</w:t>
      </w:r>
    </w:p>
    <w:p w:rsidR="00A021F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hAnsi="Times New Roman" w:cs="Times New Roman"/>
          <w:sz w:val="28"/>
          <w:szCs w:val="28"/>
          <w:lang w:val="uk-UA"/>
        </w:rPr>
        <w:t>1</w:t>
      </w:r>
      <w:r w:rsidRPr="00A021F9">
        <w:rPr>
          <w:rFonts w:ascii="Times New Roman" w:eastAsia="Times New Roman" w:hAnsi="Times New Roman" w:cs="Times New Roman"/>
          <w:sz w:val="28"/>
          <w:szCs w:val="28"/>
          <w:lang w:val="uk-UA"/>
        </w:rPr>
        <w:t>– пропозиція  Кушніренка Анатолія Миколайовича  внести до порядку денного проект рішення:</w:t>
      </w:r>
    </w:p>
    <w:p w:rsidR="00A021F9" w:rsidRPr="00A021F9" w:rsidRDefault="00A021F9" w:rsidP="00A021F9">
      <w:pPr>
        <w:spacing w:after="0" w:line="240" w:lineRule="auto"/>
        <w:jc w:val="both"/>
        <w:rPr>
          <w:rFonts w:ascii="Times New Roman" w:hAnsi="Times New Roman" w:cs="Times New Roman"/>
          <w:sz w:val="28"/>
          <w:szCs w:val="28"/>
          <w:lang w:val="uk-UA"/>
        </w:rPr>
      </w:pPr>
      <w:r w:rsidRPr="00A021F9">
        <w:rPr>
          <w:rFonts w:ascii="Times New Roman" w:eastAsia="Times New Roman" w:hAnsi="Times New Roman" w:cs="Times New Roman"/>
          <w:sz w:val="28"/>
          <w:szCs w:val="28"/>
          <w:lang w:val="uk-UA"/>
        </w:rPr>
        <w:t>-</w:t>
      </w:r>
      <w:r w:rsidRPr="00A021F9">
        <w:rPr>
          <w:rFonts w:ascii="Times New Roman" w:hAnsi="Times New Roman" w:cs="Times New Roman"/>
          <w:sz w:val="28"/>
          <w:szCs w:val="28"/>
          <w:lang w:val="uk-UA"/>
        </w:rPr>
        <w:t xml:space="preserve"> Про внесення змін до пунктів 2 та 3 рішення виконавчого комітету Ніжинської міської ради від 04 квітня 2022 року № 70 «Про встановлення тарифу та внесення змін часу роботи і графіка руху автобусів на маршрутах загального користування на період дії воєнного стану».</w:t>
      </w:r>
    </w:p>
    <w:p w:rsidR="00A021F9" w:rsidRPr="00A021F9" w:rsidRDefault="00A021F9" w:rsidP="00A021F9">
      <w:pPr>
        <w:pStyle w:val="a7"/>
        <w:jc w:val="both"/>
        <w:rPr>
          <w:rFonts w:ascii="Times New Roman" w:hAnsi="Times New Roman" w:cs="Times New Roman"/>
          <w:sz w:val="28"/>
          <w:szCs w:val="28"/>
          <w:lang w:val="uk-UA"/>
        </w:rPr>
      </w:pPr>
    </w:p>
    <w:p w:rsidR="00A021F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hAnsi="Times New Roman" w:cs="Times New Roman"/>
          <w:sz w:val="28"/>
          <w:szCs w:val="28"/>
        </w:rPr>
        <w:t xml:space="preserve">2- </w:t>
      </w:r>
      <w:proofErr w:type="spellStart"/>
      <w:r w:rsidRPr="00A021F9">
        <w:rPr>
          <w:rFonts w:ascii="Times New Roman" w:hAnsi="Times New Roman" w:cs="Times New Roman"/>
          <w:sz w:val="28"/>
          <w:szCs w:val="28"/>
        </w:rPr>
        <w:t>пропозиція</w:t>
      </w:r>
      <w:proofErr w:type="spellEnd"/>
      <w:r w:rsidRPr="00A021F9">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Градобик</w:t>
      </w:r>
      <w:proofErr w:type="spellEnd"/>
      <w:r>
        <w:rPr>
          <w:rFonts w:ascii="Times New Roman" w:hAnsi="Times New Roman" w:cs="Times New Roman"/>
          <w:sz w:val="28"/>
          <w:szCs w:val="28"/>
          <w:lang w:val="uk-UA"/>
        </w:rPr>
        <w:t xml:space="preserve"> Валентини Валентинівни</w:t>
      </w:r>
      <w:r w:rsidRPr="00A021F9">
        <w:rPr>
          <w:rFonts w:ascii="Times New Roman" w:hAnsi="Times New Roman" w:cs="Times New Roman"/>
          <w:sz w:val="28"/>
          <w:szCs w:val="28"/>
        </w:rPr>
        <w:t xml:space="preserve">  </w:t>
      </w:r>
      <w:r w:rsidRPr="00A021F9">
        <w:rPr>
          <w:rFonts w:ascii="Times New Roman" w:eastAsia="Times New Roman" w:hAnsi="Times New Roman" w:cs="Times New Roman"/>
          <w:sz w:val="28"/>
          <w:szCs w:val="28"/>
          <w:lang w:val="uk-UA"/>
        </w:rPr>
        <w:t xml:space="preserve">внести до порядку денного проект </w:t>
      </w:r>
      <w:proofErr w:type="gramStart"/>
      <w:r w:rsidRPr="00A021F9">
        <w:rPr>
          <w:rFonts w:ascii="Times New Roman" w:eastAsia="Times New Roman" w:hAnsi="Times New Roman" w:cs="Times New Roman"/>
          <w:sz w:val="28"/>
          <w:szCs w:val="28"/>
          <w:lang w:val="uk-UA"/>
        </w:rPr>
        <w:t>р</w:t>
      </w:r>
      <w:proofErr w:type="gramEnd"/>
      <w:r w:rsidRPr="00A021F9">
        <w:rPr>
          <w:rFonts w:ascii="Times New Roman" w:eastAsia="Times New Roman" w:hAnsi="Times New Roman" w:cs="Times New Roman"/>
          <w:sz w:val="28"/>
          <w:szCs w:val="28"/>
          <w:lang w:val="uk-UA"/>
        </w:rPr>
        <w:t>ішення:</w:t>
      </w:r>
    </w:p>
    <w:p w:rsidR="00A021F9" w:rsidRPr="00A021F9" w:rsidRDefault="00A021F9" w:rsidP="00A021F9">
      <w:pPr>
        <w:spacing w:after="0"/>
        <w:jc w:val="both"/>
        <w:rPr>
          <w:rFonts w:ascii="Times New Roman" w:hAnsi="Times New Roman" w:cs="Times New Roman"/>
          <w:sz w:val="28"/>
          <w:szCs w:val="28"/>
          <w:lang w:val="uk-UA"/>
        </w:rPr>
      </w:pPr>
      <w:r w:rsidRPr="00A021F9">
        <w:rPr>
          <w:rFonts w:ascii="Times New Roman" w:hAnsi="Times New Roman" w:cs="Times New Roman"/>
          <w:sz w:val="28"/>
          <w:szCs w:val="28"/>
          <w:lang w:val="uk-UA"/>
        </w:rPr>
        <w:t>-</w:t>
      </w:r>
      <w:r w:rsidRPr="00A021F9">
        <w:rPr>
          <w:rFonts w:ascii="Times New Roman" w:hAnsi="Times New Roman" w:cs="Times New Roman"/>
          <w:sz w:val="28"/>
          <w:szCs w:val="28"/>
        </w:rPr>
        <w:t xml:space="preserve"> </w:t>
      </w:r>
      <w:r w:rsidRPr="00A021F9">
        <w:rPr>
          <w:rFonts w:ascii="Times New Roman" w:hAnsi="Times New Roman" w:cs="Times New Roman"/>
          <w:sz w:val="28"/>
          <w:szCs w:val="28"/>
          <w:lang w:val="uk-UA"/>
        </w:rPr>
        <w:t>Про надання дозволу КТВП «Школяр» використовувати потужності закладів освіти для потреб не пов’язаних із забезпеченням освітнього процесу.</w:t>
      </w:r>
    </w:p>
    <w:p w:rsidR="00A021F9" w:rsidRPr="00A021F9" w:rsidRDefault="00A021F9" w:rsidP="00A021F9">
      <w:pPr>
        <w:spacing w:after="0"/>
        <w:jc w:val="both"/>
        <w:rPr>
          <w:rFonts w:ascii="Times New Roman" w:hAnsi="Times New Roman" w:cs="Times New Roman"/>
          <w:sz w:val="28"/>
          <w:szCs w:val="28"/>
          <w:lang w:val="uk-UA"/>
        </w:rPr>
      </w:pPr>
    </w:p>
    <w:p w:rsidR="00A021F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hAnsi="Times New Roman" w:cs="Times New Roman"/>
          <w:sz w:val="28"/>
          <w:szCs w:val="28"/>
          <w:lang w:val="uk-UA"/>
        </w:rPr>
        <w:t>3</w:t>
      </w:r>
      <w:r w:rsidRPr="00A021F9">
        <w:rPr>
          <w:rFonts w:ascii="Times New Roman" w:eastAsia="Times New Roman" w:hAnsi="Times New Roman" w:cs="Times New Roman"/>
          <w:sz w:val="28"/>
          <w:szCs w:val="28"/>
          <w:lang w:val="uk-UA"/>
        </w:rPr>
        <w:t xml:space="preserve">– пропозиція  </w:t>
      </w:r>
      <w:proofErr w:type="spellStart"/>
      <w:r w:rsidRPr="00A021F9">
        <w:rPr>
          <w:rFonts w:ascii="Times New Roman" w:eastAsia="Times New Roman" w:hAnsi="Times New Roman" w:cs="Times New Roman"/>
          <w:sz w:val="28"/>
          <w:szCs w:val="28"/>
          <w:lang w:val="uk-UA"/>
        </w:rPr>
        <w:t>Рацин</w:t>
      </w:r>
      <w:proofErr w:type="spellEnd"/>
      <w:r w:rsidRPr="00A021F9">
        <w:rPr>
          <w:rFonts w:ascii="Times New Roman" w:eastAsia="Times New Roman" w:hAnsi="Times New Roman" w:cs="Times New Roman"/>
          <w:sz w:val="28"/>
          <w:szCs w:val="28"/>
          <w:lang w:val="uk-UA"/>
        </w:rPr>
        <w:t xml:space="preserve"> </w:t>
      </w:r>
      <w:proofErr w:type="spellStart"/>
      <w:r w:rsidRPr="00A021F9">
        <w:rPr>
          <w:rFonts w:ascii="Times New Roman" w:eastAsia="Times New Roman" w:hAnsi="Times New Roman" w:cs="Times New Roman"/>
          <w:sz w:val="28"/>
          <w:szCs w:val="28"/>
          <w:lang w:val="uk-UA"/>
        </w:rPr>
        <w:t>Налії</w:t>
      </w:r>
      <w:proofErr w:type="spellEnd"/>
      <w:r w:rsidRPr="00A021F9">
        <w:rPr>
          <w:rFonts w:ascii="Times New Roman" w:eastAsia="Times New Roman" w:hAnsi="Times New Roman" w:cs="Times New Roman"/>
          <w:sz w:val="28"/>
          <w:szCs w:val="28"/>
          <w:lang w:val="uk-UA"/>
        </w:rPr>
        <w:t xml:space="preserve"> Борисівни  внести до порядку денного проект рішення:</w:t>
      </w:r>
    </w:p>
    <w:p w:rsidR="00A021F9" w:rsidRPr="00A021F9" w:rsidRDefault="00A021F9" w:rsidP="00A021F9">
      <w:pPr>
        <w:pStyle w:val="a7"/>
        <w:jc w:val="both"/>
        <w:rPr>
          <w:rFonts w:ascii="Times New Roman" w:hAnsi="Times New Roman" w:cs="Times New Roman"/>
          <w:sz w:val="28"/>
          <w:szCs w:val="28"/>
        </w:rPr>
      </w:pPr>
      <w:r w:rsidRPr="00A021F9">
        <w:rPr>
          <w:rFonts w:ascii="Times New Roman" w:eastAsia="Times New Roman" w:hAnsi="Times New Roman" w:cs="Times New Roman"/>
          <w:sz w:val="28"/>
          <w:szCs w:val="28"/>
        </w:rPr>
        <w:t>-</w:t>
      </w:r>
      <w:r w:rsidRPr="00A021F9">
        <w:rPr>
          <w:rFonts w:ascii="Times New Roman" w:hAnsi="Times New Roman" w:cs="Times New Roman"/>
          <w:sz w:val="28"/>
          <w:szCs w:val="28"/>
        </w:rPr>
        <w:t xml:space="preserve"> Про </w:t>
      </w:r>
      <w:proofErr w:type="spellStart"/>
      <w:r w:rsidRPr="00A021F9">
        <w:rPr>
          <w:rFonts w:ascii="Times New Roman" w:hAnsi="Times New Roman" w:cs="Times New Roman"/>
          <w:sz w:val="28"/>
          <w:szCs w:val="28"/>
        </w:rPr>
        <w:t>розгляд</w:t>
      </w:r>
      <w:proofErr w:type="spellEnd"/>
      <w:r w:rsidRPr="00A021F9">
        <w:rPr>
          <w:rFonts w:ascii="Times New Roman" w:hAnsi="Times New Roman" w:cs="Times New Roman"/>
          <w:sz w:val="28"/>
          <w:szCs w:val="28"/>
        </w:rPr>
        <w:t xml:space="preserve"> </w:t>
      </w:r>
      <w:proofErr w:type="spellStart"/>
      <w:proofErr w:type="gramStart"/>
      <w:r w:rsidRPr="00A021F9">
        <w:rPr>
          <w:rFonts w:ascii="Times New Roman" w:hAnsi="Times New Roman" w:cs="Times New Roman"/>
          <w:sz w:val="28"/>
          <w:szCs w:val="28"/>
        </w:rPr>
        <w:t>матер</w:t>
      </w:r>
      <w:proofErr w:type="gramEnd"/>
      <w:r w:rsidRPr="00A021F9">
        <w:rPr>
          <w:rFonts w:ascii="Times New Roman" w:hAnsi="Times New Roman" w:cs="Times New Roman"/>
          <w:sz w:val="28"/>
          <w:szCs w:val="28"/>
        </w:rPr>
        <w:t>іалів</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служби</w:t>
      </w:r>
      <w:proofErr w:type="spellEnd"/>
      <w:r w:rsidRPr="00A021F9">
        <w:rPr>
          <w:rFonts w:ascii="Times New Roman" w:hAnsi="Times New Roman" w:cs="Times New Roman"/>
          <w:sz w:val="28"/>
          <w:szCs w:val="28"/>
        </w:rPr>
        <w:t xml:space="preserve"> у справах </w:t>
      </w:r>
      <w:proofErr w:type="spellStart"/>
      <w:r w:rsidRPr="00A021F9">
        <w:rPr>
          <w:rFonts w:ascii="Times New Roman" w:hAnsi="Times New Roman" w:cs="Times New Roman"/>
          <w:sz w:val="28"/>
          <w:szCs w:val="28"/>
        </w:rPr>
        <w:t>дітей</w:t>
      </w:r>
      <w:proofErr w:type="spellEnd"/>
      <w:r w:rsidRPr="00A021F9">
        <w:rPr>
          <w:rFonts w:ascii="Times New Roman" w:hAnsi="Times New Roman" w:cs="Times New Roman"/>
          <w:sz w:val="28"/>
          <w:szCs w:val="28"/>
        </w:rPr>
        <w:t>.</w:t>
      </w:r>
    </w:p>
    <w:p w:rsidR="00A021F9" w:rsidRPr="00A021F9" w:rsidRDefault="00A021F9" w:rsidP="00A021F9">
      <w:pPr>
        <w:pStyle w:val="a7"/>
        <w:jc w:val="both"/>
        <w:rPr>
          <w:rFonts w:ascii="Times New Roman" w:hAnsi="Times New Roman" w:cs="Times New Roman"/>
          <w:sz w:val="28"/>
          <w:szCs w:val="28"/>
        </w:rPr>
      </w:pPr>
    </w:p>
    <w:p w:rsidR="00A021F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hAnsi="Times New Roman" w:cs="Times New Roman"/>
          <w:sz w:val="28"/>
          <w:szCs w:val="28"/>
          <w:lang w:val="uk-UA"/>
        </w:rPr>
        <w:t>4</w:t>
      </w:r>
      <w:r w:rsidRPr="00A021F9">
        <w:rPr>
          <w:rFonts w:ascii="Times New Roman" w:eastAsia="Times New Roman" w:hAnsi="Times New Roman" w:cs="Times New Roman"/>
          <w:sz w:val="28"/>
          <w:szCs w:val="28"/>
          <w:lang w:val="uk-UA"/>
        </w:rPr>
        <w:t xml:space="preserve">– пропозиція  </w:t>
      </w:r>
      <w:proofErr w:type="spellStart"/>
      <w:r w:rsidRPr="00A021F9">
        <w:rPr>
          <w:rFonts w:ascii="Times New Roman" w:eastAsia="Times New Roman" w:hAnsi="Times New Roman" w:cs="Times New Roman"/>
          <w:sz w:val="28"/>
          <w:szCs w:val="28"/>
          <w:lang w:val="uk-UA"/>
        </w:rPr>
        <w:t>Назаріної</w:t>
      </w:r>
      <w:proofErr w:type="spellEnd"/>
      <w:r w:rsidRPr="00A021F9">
        <w:rPr>
          <w:rFonts w:ascii="Times New Roman" w:eastAsia="Times New Roman" w:hAnsi="Times New Roman" w:cs="Times New Roman"/>
          <w:sz w:val="28"/>
          <w:szCs w:val="28"/>
          <w:lang w:val="uk-UA"/>
        </w:rPr>
        <w:t xml:space="preserve"> Ірини Володимирівни  внести до порядку денного проект рішення:</w:t>
      </w:r>
    </w:p>
    <w:p w:rsidR="00A021F9" w:rsidRPr="00A021F9" w:rsidRDefault="00A021F9" w:rsidP="00A021F9">
      <w:pPr>
        <w:pStyle w:val="a7"/>
        <w:jc w:val="both"/>
        <w:rPr>
          <w:rFonts w:ascii="Times New Roman" w:hAnsi="Times New Roman" w:cs="Times New Roman"/>
          <w:sz w:val="28"/>
          <w:szCs w:val="28"/>
        </w:rPr>
      </w:pPr>
      <w:r w:rsidRPr="00A021F9">
        <w:rPr>
          <w:rFonts w:ascii="Times New Roman" w:eastAsia="Times New Roman" w:hAnsi="Times New Roman" w:cs="Times New Roman"/>
          <w:sz w:val="28"/>
          <w:szCs w:val="28"/>
        </w:rPr>
        <w:t>-</w:t>
      </w:r>
      <w:r w:rsidRPr="00A021F9">
        <w:rPr>
          <w:rFonts w:ascii="Times New Roman" w:hAnsi="Times New Roman" w:cs="Times New Roman"/>
          <w:sz w:val="28"/>
          <w:szCs w:val="28"/>
        </w:rPr>
        <w:t xml:space="preserve"> Про </w:t>
      </w:r>
      <w:proofErr w:type="spellStart"/>
      <w:r w:rsidRPr="00A021F9">
        <w:rPr>
          <w:rFonts w:ascii="Times New Roman" w:hAnsi="Times New Roman" w:cs="Times New Roman"/>
          <w:sz w:val="28"/>
          <w:szCs w:val="28"/>
        </w:rPr>
        <w:t>надання</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одноразової</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матеріальної</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допомоги</w:t>
      </w:r>
      <w:proofErr w:type="spellEnd"/>
    </w:p>
    <w:p w:rsidR="00A021F9" w:rsidRPr="00A021F9" w:rsidRDefault="00A021F9" w:rsidP="00A021F9">
      <w:pPr>
        <w:spacing w:after="0"/>
        <w:jc w:val="both"/>
        <w:rPr>
          <w:rFonts w:ascii="Times New Roman" w:hAnsi="Times New Roman" w:cs="Times New Roman"/>
          <w:sz w:val="28"/>
          <w:szCs w:val="28"/>
          <w:lang w:val="uk-UA"/>
        </w:rPr>
      </w:pPr>
    </w:p>
    <w:p w:rsidR="00A021F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hAnsi="Times New Roman" w:cs="Times New Roman"/>
          <w:sz w:val="28"/>
          <w:szCs w:val="28"/>
          <w:lang w:val="uk-UA"/>
        </w:rPr>
        <w:lastRenderedPageBreak/>
        <w:t>5</w:t>
      </w:r>
      <w:r w:rsidRPr="00A021F9">
        <w:rPr>
          <w:rFonts w:ascii="Times New Roman" w:eastAsia="Times New Roman" w:hAnsi="Times New Roman" w:cs="Times New Roman"/>
          <w:sz w:val="28"/>
          <w:szCs w:val="28"/>
          <w:lang w:val="uk-UA"/>
        </w:rPr>
        <w:t>– пропозиція  Кушніренка Анатолія Миколайовича  внести до порядку денного проект рішення:</w:t>
      </w:r>
    </w:p>
    <w:p w:rsidR="00FB1679" w:rsidRPr="00A021F9" w:rsidRDefault="00A021F9" w:rsidP="00A021F9">
      <w:pPr>
        <w:spacing w:after="0"/>
        <w:jc w:val="both"/>
        <w:rPr>
          <w:rFonts w:ascii="Times New Roman" w:eastAsia="Times New Roman" w:hAnsi="Times New Roman" w:cs="Times New Roman"/>
          <w:sz w:val="28"/>
          <w:szCs w:val="28"/>
          <w:lang w:val="uk-UA"/>
        </w:rPr>
      </w:pPr>
      <w:r w:rsidRPr="00A021F9">
        <w:rPr>
          <w:rFonts w:ascii="Times New Roman" w:eastAsia="Times New Roman" w:hAnsi="Times New Roman" w:cs="Times New Roman"/>
          <w:sz w:val="28"/>
          <w:szCs w:val="28"/>
          <w:lang w:val="uk-UA"/>
        </w:rPr>
        <w:t>-</w:t>
      </w:r>
      <w:r w:rsidRPr="00A021F9">
        <w:rPr>
          <w:rFonts w:ascii="Times New Roman" w:hAnsi="Times New Roman" w:cs="Times New Roman"/>
          <w:sz w:val="28"/>
          <w:szCs w:val="28"/>
          <w:lang w:val="uk-UA"/>
        </w:rPr>
        <w:t xml:space="preserve">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sidRPr="00A021F9">
        <w:rPr>
          <w:rFonts w:ascii="Times New Roman" w:hAnsi="Times New Roman" w:cs="Times New Roman"/>
          <w:sz w:val="28"/>
          <w:szCs w:val="28"/>
        </w:rPr>
        <w:t>VII</w:t>
      </w:r>
      <w:r w:rsidRPr="00A021F9">
        <w:rPr>
          <w:rFonts w:ascii="Times New Roman" w:hAnsi="Times New Roman" w:cs="Times New Roman"/>
          <w:sz w:val="28"/>
          <w:szCs w:val="28"/>
          <w:lang w:val="uk-UA"/>
        </w:rPr>
        <w:t>І скликання від 21 грудня 2021 року №  6-18/2021 «Про затвердження бюджетних програм місцевого/ регіонального  значення на 2022 рік»)</w:t>
      </w:r>
    </w:p>
    <w:p w:rsidR="00A021F9" w:rsidRDefault="00A021F9">
      <w:pPr>
        <w:pStyle w:val="a7"/>
        <w:ind w:left="141" w:hangingChars="50" w:hanging="141"/>
        <w:jc w:val="both"/>
        <w:rPr>
          <w:rFonts w:ascii="Times New Roman" w:hAnsi="Times New Roman" w:cs="Times New Roman"/>
          <w:b/>
          <w:sz w:val="28"/>
          <w:szCs w:val="28"/>
          <w:lang w:val="uk-UA"/>
        </w:rPr>
      </w:pPr>
    </w:p>
    <w:p w:rsidR="00FB1679" w:rsidRDefault="00562893">
      <w:pPr>
        <w:pStyle w:val="a7"/>
        <w:ind w:left="141" w:hangingChars="50" w:hanging="141"/>
        <w:jc w:val="both"/>
        <w:rPr>
          <w:rFonts w:ascii="Times New Roman" w:hAnsi="Times New Roman" w:cs="Times New Roman"/>
          <w:sz w:val="28"/>
          <w:szCs w:val="28"/>
          <w:lang w:val="uk-UA"/>
        </w:rPr>
      </w:pPr>
      <w:proofErr w:type="spellStart"/>
      <w:r>
        <w:rPr>
          <w:rFonts w:ascii="Times New Roman" w:hAnsi="Times New Roman" w:cs="Times New Roman"/>
          <w:b/>
          <w:sz w:val="28"/>
          <w:szCs w:val="28"/>
        </w:rPr>
        <w:t>Головуючий</w:t>
      </w:r>
      <w:proofErr w:type="spellEnd"/>
      <w:r>
        <w:rPr>
          <w:rFonts w:ascii="Times New Roman" w:hAnsi="Times New Roman" w:cs="Times New Roman"/>
          <w:sz w:val="28"/>
          <w:szCs w:val="28"/>
          <w:lang w:val="uk-UA"/>
        </w:rPr>
        <w:t>вніс на голосування пропозицію затвердити порядок денний     з відповідними змінами.</w:t>
      </w:r>
    </w:p>
    <w:p w:rsidR="00FB1679" w:rsidRDefault="005E32B9">
      <w:pPr>
        <w:spacing w:after="0"/>
        <w:ind w:firstLine="280"/>
        <w:jc w:val="both"/>
        <w:rPr>
          <w:rStyle w:val="docdata"/>
          <w:rFonts w:ascii="Times New Roman" w:hAnsi="Times New Roman" w:cs="Times New Roman"/>
          <w:b/>
          <w:bCs/>
          <w:color w:val="000000"/>
          <w:sz w:val="28"/>
          <w:szCs w:val="28"/>
          <w:lang w:val="uk-UA"/>
        </w:rPr>
      </w:pPr>
      <w:r>
        <w:rPr>
          <w:rStyle w:val="docdata"/>
          <w:rFonts w:ascii="Times New Roman" w:hAnsi="Times New Roman" w:cs="Times New Roman"/>
          <w:color w:val="000000"/>
          <w:sz w:val="28"/>
          <w:szCs w:val="28"/>
          <w:lang w:val="uk-UA"/>
        </w:rPr>
        <w:t>За - 7</w:t>
      </w:r>
      <w:r w:rsidR="00562893">
        <w:rPr>
          <w:rStyle w:val="docdata"/>
          <w:rFonts w:ascii="Times New Roman" w:hAnsi="Times New Roman" w:cs="Times New Roman"/>
          <w:color w:val="000000"/>
          <w:sz w:val="28"/>
          <w:szCs w:val="28"/>
          <w:lang w:val="uk-UA"/>
        </w:rPr>
        <w:t xml:space="preserve">. Одноголосно </w:t>
      </w:r>
    </w:p>
    <w:p w:rsidR="00FB1679" w:rsidRDefault="00FB1679">
      <w:pPr>
        <w:spacing w:after="0"/>
        <w:ind w:firstLine="280"/>
        <w:jc w:val="both"/>
        <w:rPr>
          <w:rStyle w:val="docdata"/>
          <w:rFonts w:ascii="Times New Roman" w:hAnsi="Times New Roman" w:cs="Times New Roman"/>
          <w:b/>
          <w:bCs/>
          <w:color w:val="000000"/>
          <w:sz w:val="28"/>
          <w:szCs w:val="28"/>
          <w:lang w:val="uk-UA"/>
        </w:rPr>
      </w:pPr>
    </w:p>
    <w:p w:rsidR="00FB1679" w:rsidRDefault="00562893">
      <w:pPr>
        <w:spacing w:after="0"/>
        <w:jc w:val="center"/>
        <w:rPr>
          <w:rStyle w:val="docdata"/>
          <w:rFonts w:ascii="Times New Roman" w:hAnsi="Times New Roman" w:cs="Times New Roman"/>
          <w:b/>
          <w:bCs/>
          <w:color w:val="000000"/>
          <w:sz w:val="28"/>
          <w:szCs w:val="28"/>
          <w:lang w:val="uk-UA"/>
        </w:rPr>
      </w:pPr>
      <w:r>
        <w:rPr>
          <w:rStyle w:val="docdata"/>
          <w:rFonts w:ascii="Times New Roman" w:hAnsi="Times New Roman" w:cs="Times New Roman"/>
          <w:b/>
          <w:bCs/>
          <w:color w:val="000000"/>
          <w:sz w:val="28"/>
          <w:szCs w:val="28"/>
          <w:lang w:val="uk-UA"/>
        </w:rPr>
        <w:t>Порядок денний</w:t>
      </w:r>
    </w:p>
    <w:p w:rsidR="00FB1679" w:rsidRPr="00A021F9" w:rsidRDefault="00A021F9">
      <w:pPr>
        <w:pStyle w:val="a8"/>
        <w:numPr>
          <w:ilvl w:val="0"/>
          <w:numId w:val="1"/>
        </w:numPr>
        <w:spacing w:after="0" w:line="240" w:lineRule="auto"/>
        <w:jc w:val="both"/>
        <w:rPr>
          <w:rFonts w:ascii="Times New Roman" w:hAnsi="Times New Roman" w:cs="Times New Roman"/>
          <w:sz w:val="28"/>
          <w:szCs w:val="28"/>
          <w:lang w:val="uk-UA"/>
        </w:rPr>
      </w:pPr>
      <w:r w:rsidRPr="00A021F9">
        <w:rPr>
          <w:rFonts w:ascii="Times New Roman" w:hAnsi="Times New Roman" w:cs="Times New Roman"/>
          <w:sz w:val="28"/>
          <w:szCs w:val="28"/>
          <w:lang w:val="uk-UA"/>
        </w:rPr>
        <w:t>Про виконання</w:t>
      </w:r>
      <w:r w:rsidRPr="00A021F9">
        <w:rPr>
          <w:rFonts w:ascii="Times New Roman" w:hAnsi="Times New Roman" w:cs="Times New Roman"/>
          <w:sz w:val="28"/>
          <w:szCs w:val="28"/>
        </w:rPr>
        <w:t xml:space="preserve"> </w:t>
      </w:r>
      <w:r w:rsidRPr="00A021F9">
        <w:rPr>
          <w:rFonts w:ascii="Times New Roman" w:hAnsi="Times New Roman" w:cs="Times New Roman"/>
          <w:sz w:val="28"/>
          <w:szCs w:val="28"/>
          <w:lang w:val="uk-UA"/>
        </w:rPr>
        <w:t>бюджету Ніжинської міської</w:t>
      </w:r>
      <w:r w:rsidRPr="00A021F9">
        <w:rPr>
          <w:rFonts w:ascii="Times New Roman" w:hAnsi="Times New Roman" w:cs="Times New Roman"/>
          <w:sz w:val="28"/>
          <w:szCs w:val="28"/>
        </w:rPr>
        <w:t xml:space="preserve"> </w:t>
      </w:r>
      <w:r w:rsidRPr="00A021F9">
        <w:rPr>
          <w:rFonts w:ascii="Times New Roman" w:hAnsi="Times New Roman" w:cs="Times New Roman"/>
          <w:sz w:val="28"/>
          <w:szCs w:val="28"/>
          <w:lang w:val="uk-UA"/>
        </w:rPr>
        <w:t>територіальної громади за І квартал 2022 року (код  бюджету 25538000000 )</w:t>
      </w:r>
      <w:r w:rsidR="00562893" w:rsidRPr="00A021F9">
        <w:rPr>
          <w:rFonts w:ascii="Times New Roman" w:hAnsi="Times New Roman" w:cs="Times New Roman"/>
          <w:sz w:val="28"/>
          <w:szCs w:val="28"/>
          <w:lang w:val="uk-UA"/>
        </w:rPr>
        <w:t>.</w:t>
      </w:r>
    </w:p>
    <w:p w:rsidR="00FB1679" w:rsidRPr="00A021F9" w:rsidRDefault="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 xml:space="preserve">Про внесення змін в додаток до рішення виконавчого комітету Ніжинської міської ради </w:t>
      </w:r>
      <w:bookmarkStart w:id="0" w:name="_Hlk101424460"/>
      <w:r w:rsidRPr="00A021F9">
        <w:rPr>
          <w:rFonts w:ascii="Times New Roman" w:hAnsi="Times New Roman" w:cs="Times New Roman"/>
          <w:sz w:val="28"/>
          <w:szCs w:val="28"/>
          <w:lang w:val="uk-UA"/>
        </w:rPr>
        <w:t>від 07 жовтня 2021 р. № 379 «Про затвердження норм вивезення твердих побутових відходів на території Ніжинської територіальної громади на 2021-2025 роки»</w:t>
      </w:r>
      <w:bookmarkEnd w:id="0"/>
    </w:p>
    <w:p w:rsidR="00FB1679" w:rsidRPr="00A021F9" w:rsidRDefault="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внесення змін до пунктів 2 та 3 рішення виконавчого комітету Ніжинської міської ради від 04 квітня 2022 року № 70 «Про встановлення тарифу та внесення змін часу роботи і графіки руху автобусів на маршрутах загального користування на період дії воєнного стану»</w:t>
      </w:r>
    </w:p>
    <w:p w:rsidR="00FB1679" w:rsidRPr="00A021F9" w:rsidRDefault="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надання дозволу КТВП «Школяр» використовувати потужності закладів освіти для потреб не пов’язаних із забезпеченням освітнього процесу.</w:t>
      </w:r>
    </w:p>
    <w:p w:rsidR="00FB1679" w:rsidRPr="00A021F9" w:rsidRDefault="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розгляд матеріалів служби у справах дітей</w:t>
      </w:r>
    </w:p>
    <w:p w:rsidR="00FB1679" w:rsidRPr="00A021F9" w:rsidRDefault="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надання одноразової матеріальної допомоги</w:t>
      </w:r>
    </w:p>
    <w:p w:rsidR="00A021F9" w:rsidRPr="00A021F9" w:rsidRDefault="00A021F9" w:rsidP="00A021F9">
      <w:pPr>
        <w:pStyle w:val="a8"/>
        <w:numPr>
          <w:ilvl w:val="0"/>
          <w:numId w:val="1"/>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rsidR="00A021F9" w:rsidRDefault="005628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021F9" w:rsidRDefault="00A021F9">
      <w:pPr>
        <w:spacing w:after="0" w:line="240" w:lineRule="auto"/>
        <w:jc w:val="both"/>
        <w:rPr>
          <w:rFonts w:ascii="Times New Roman" w:hAnsi="Times New Roman" w:cs="Times New Roman"/>
          <w:b/>
          <w:sz w:val="28"/>
          <w:szCs w:val="28"/>
          <w:lang w:val="uk-UA"/>
        </w:rPr>
      </w:pPr>
    </w:p>
    <w:p w:rsidR="00FB1679" w:rsidRDefault="00562893" w:rsidP="00A021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проектів рішення</w:t>
      </w:r>
    </w:p>
    <w:p w:rsidR="00FB1679" w:rsidRDefault="00FB1679">
      <w:pPr>
        <w:spacing w:after="0" w:line="240" w:lineRule="auto"/>
        <w:jc w:val="both"/>
        <w:rPr>
          <w:rFonts w:ascii="Times New Roman" w:hAnsi="Times New Roman" w:cs="Times New Roman"/>
          <w:b/>
          <w:sz w:val="28"/>
          <w:szCs w:val="28"/>
          <w:lang w:val="uk-UA"/>
        </w:rPr>
      </w:pPr>
    </w:p>
    <w:p w:rsidR="00FB1679" w:rsidRDefault="00A021F9">
      <w:pPr>
        <w:numPr>
          <w:ilvl w:val="0"/>
          <w:numId w:val="2"/>
        </w:numPr>
        <w:jc w:val="both"/>
        <w:rPr>
          <w:rFonts w:ascii="Times New Roman" w:hAnsi="Times New Roman" w:cs="Times New Roman"/>
          <w:sz w:val="28"/>
          <w:szCs w:val="28"/>
        </w:rPr>
      </w:pPr>
      <w:r w:rsidRPr="00A021F9">
        <w:rPr>
          <w:rFonts w:ascii="Times New Roman" w:hAnsi="Times New Roman" w:cs="Times New Roman"/>
          <w:sz w:val="28"/>
          <w:szCs w:val="28"/>
        </w:rPr>
        <w:t xml:space="preserve">Про </w:t>
      </w:r>
      <w:proofErr w:type="spellStart"/>
      <w:r w:rsidRPr="00A021F9">
        <w:rPr>
          <w:rFonts w:ascii="Times New Roman" w:hAnsi="Times New Roman" w:cs="Times New Roman"/>
          <w:sz w:val="28"/>
          <w:szCs w:val="28"/>
        </w:rPr>
        <w:t>виконання</w:t>
      </w:r>
      <w:proofErr w:type="spellEnd"/>
      <w:r w:rsidRPr="00A021F9">
        <w:rPr>
          <w:rFonts w:ascii="Times New Roman" w:hAnsi="Times New Roman" w:cs="Times New Roman"/>
          <w:sz w:val="28"/>
          <w:szCs w:val="28"/>
        </w:rPr>
        <w:t xml:space="preserve"> бюджету </w:t>
      </w:r>
      <w:proofErr w:type="spellStart"/>
      <w:r w:rsidRPr="00A021F9">
        <w:rPr>
          <w:rFonts w:ascii="Times New Roman" w:hAnsi="Times New Roman" w:cs="Times New Roman"/>
          <w:sz w:val="28"/>
          <w:szCs w:val="28"/>
        </w:rPr>
        <w:t>Ніжинської</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міської</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територіальної</w:t>
      </w:r>
      <w:proofErr w:type="spellEnd"/>
      <w:r w:rsidRPr="00A021F9">
        <w:rPr>
          <w:rFonts w:ascii="Times New Roman" w:hAnsi="Times New Roman" w:cs="Times New Roman"/>
          <w:sz w:val="28"/>
          <w:szCs w:val="28"/>
        </w:rPr>
        <w:t xml:space="preserve"> </w:t>
      </w:r>
      <w:proofErr w:type="spellStart"/>
      <w:r w:rsidRPr="00A021F9">
        <w:rPr>
          <w:rFonts w:ascii="Times New Roman" w:hAnsi="Times New Roman" w:cs="Times New Roman"/>
          <w:sz w:val="28"/>
          <w:szCs w:val="28"/>
        </w:rPr>
        <w:t>громади</w:t>
      </w:r>
      <w:proofErr w:type="spellEnd"/>
      <w:r w:rsidRPr="00A021F9">
        <w:rPr>
          <w:rFonts w:ascii="Times New Roman" w:hAnsi="Times New Roman" w:cs="Times New Roman"/>
          <w:sz w:val="28"/>
          <w:szCs w:val="28"/>
        </w:rPr>
        <w:t xml:space="preserve"> за І квартал 2022 року (код  бюджету 25538000000</w:t>
      </w:r>
      <w:proofErr w:type="gramStart"/>
      <w:r w:rsidRPr="00A021F9">
        <w:rPr>
          <w:rFonts w:ascii="Times New Roman" w:hAnsi="Times New Roman" w:cs="Times New Roman"/>
          <w:sz w:val="28"/>
          <w:szCs w:val="28"/>
        </w:rPr>
        <w:t xml:space="preserve"> )</w:t>
      </w:r>
      <w:proofErr w:type="gramEnd"/>
      <w:r w:rsidRPr="00A021F9">
        <w:rPr>
          <w:rFonts w:ascii="Times New Roman" w:hAnsi="Times New Roman" w:cs="Times New Roman"/>
          <w:sz w:val="28"/>
          <w:szCs w:val="28"/>
        </w:rPr>
        <w:t>.</w:t>
      </w:r>
    </w:p>
    <w:tbl>
      <w:tblPr>
        <w:tblW w:w="0" w:type="auto"/>
        <w:tblCellMar>
          <w:left w:w="10" w:type="dxa"/>
          <w:right w:w="10" w:type="dxa"/>
        </w:tblCellMar>
        <w:tblLook w:val="04A0"/>
      </w:tblPr>
      <w:tblGrid>
        <w:gridCol w:w="2684"/>
        <w:gridCol w:w="6835"/>
      </w:tblGrid>
      <w:tr w:rsidR="00FB1679" w:rsidRPr="007841BA">
        <w:trPr>
          <w:trHeight w:val="1654"/>
        </w:trPr>
        <w:tc>
          <w:tcPr>
            <w:tcW w:w="2684"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tc>
        <w:tc>
          <w:tcPr>
            <w:tcW w:w="6835" w:type="dxa"/>
            <w:shd w:val="clear" w:color="auto" w:fill="FFFFFF"/>
            <w:tcMar>
              <w:top w:w="0" w:type="dxa"/>
              <w:left w:w="108" w:type="dxa"/>
              <w:bottom w:w="0" w:type="dxa"/>
              <w:right w:w="108" w:type="dxa"/>
            </w:tcMar>
          </w:tcPr>
          <w:p w:rsidR="00FB1679" w:rsidRDefault="00A021F9" w:rsidP="007841BA">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Писаренко Л.В</w:t>
            </w:r>
            <w:r w:rsidR="00562893">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en-US"/>
              </w:rPr>
              <w:t>яка ознайомила</w:t>
            </w:r>
            <w:r w:rsidR="00562893">
              <w:rPr>
                <w:rFonts w:ascii="Times New Roman" w:eastAsia="Times New Roman" w:hAnsi="Times New Roman" w:cs="Times New Roman"/>
                <w:sz w:val="28"/>
                <w:szCs w:val="28"/>
                <w:lang w:val="uk-UA" w:eastAsia="en-US"/>
              </w:rPr>
              <w:t xml:space="preserve"> присутніх з  проектом рішення </w:t>
            </w:r>
            <w:r w:rsidR="007841BA">
              <w:rPr>
                <w:rFonts w:ascii="Times New Roman" w:eastAsia="Times New Roman" w:hAnsi="Times New Roman" w:cs="Times New Roman"/>
                <w:sz w:val="28"/>
                <w:szCs w:val="28"/>
                <w:lang w:val="uk-UA" w:eastAsia="en-US"/>
              </w:rPr>
              <w:t>та повідомила що за перший квартал бюджетна програма виконана проте зважаючи на складну ситуацію в країні, очікується значне недоотримання бюджету.</w:t>
            </w:r>
          </w:p>
          <w:p w:rsidR="00FB1679" w:rsidRDefault="00FB1679">
            <w:pPr>
              <w:jc w:val="both"/>
              <w:rPr>
                <w:rFonts w:ascii="Times New Roman" w:eastAsia="Times New Roman" w:hAnsi="Times New Roman" w:cs="Times New Roman"/>
                <w:sz w:val="28"/>
                <w:szCs w:val="28"/>
                <w:lang w:val="uk-UA" w:eastAsia="en-US"/>
              </w:rPr>
            </w:pPr>
          </w:p>
        </w:tc>
      </w:tr>
      <w:tr w:rsidR="00FB1679" w:rsidRPr="007841BA">
        <w:trPr>
          <w:trHeight w:val="454"/>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35" w:type="dxa"/>
            <w:shd w:val="clear" w:color="auto" w:fill="FFFFFF"/>
            <w:tcMar>
              <w:top w:w="0" w:type="dxa"/>
              <w:left w:w="108" w:type="dxa"/>
              <w:bottom w:w="0" w:type="dxa"/>
              <w:right w:w="108" w:type="dxa"/>
            </w:tcMar>
          </w:tcPr>
          <w:p w:rsidR="00FB1679" w:rsidRDefault="007841BA">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7</w:t>
            </w:r>
            <w:r w:rsidR="00562893">
              <w:rPr>
                <w:rFonts w:ascii="Times New Roman" w:hAnsi="Times New Roman" w:cs="Times New Roman"/>
                <w:color w:val="000000"/>
                <w:sz w:val="28"/>
                <w:szCs w:val="28"/>
                <w:lang w:val="uk-UA"/>
              </w:rPr>
              <w:t>.</w:t>
            </w:r>
          </w:p>
        </w:tc>
      </w:tr>
      <w:tr w:rsidR="00FB1679" w:rsidRPr="007841BA">
        <w:trPr>
          <w:trHeight w:val="547"/>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35" w:type="dxa"/>
            <w:shd w:val="clear" w:color="auto" w:fill="FFFFFF"/>
            <w:tcMar>
              <w:top w:w="0" w:type="dxa"/>
              <w:left w:w="108" w:type="dxa"/>
              <w:bottom w:w="0" w:type="dxa"/>
              <w:right w:w="108" w:type="dxa"/>
            </w:tcMar>
          </w:tcPr>
          <w:p w:rsidR="00FB1679" w:rsidRDefault="00562893">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11</w:t>
            </w:r>
            <w:r w:rsidR="007841BA">
              <w:rPr>
                <w:rFonts w:ascii="Times New Roman" w:hAnsi="Times New Roman" w:cs="Times New Roman"/>
                <w:color w:val="000000"/>
                <w:sz w:val="28"/>
                <w:szCs w:val="28"/>
                <w:lang w:val="uk-UA"/>
              </w:rPr>
              <w:t>8</w:t>
            </w:r>
          </w:p>
        </w:tc>
      </w:tr>
    </w:tbl>
    <w:p w:rsidR="00FB1679" w:rsidRDefault="007841BA">
      <w:pPr>
        <w:numPr>
          <w:ilvl w:val="0"/>
          <w:numId w:val="2"/>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внесення змін в додаток до рішення виконавчого комітету Ніжинської міської ради від 07 жовтня 2021 р. № 379 «Про затвердження норм вивезення твердих побутових відходів на території Ніжинської територіальної громади на 2021-2025 роки»</w:t>
      </w:r>
    </w:p>
    <w:tbl>
      <w:tblPr>
        <w:tblW w:w="0" w:type="auto"/>
        <w:tblCellMar>
          <w:left w:w="10" w:type="dxa"/>
          <w:right w:w="10" w:type="dxa"/>
        </w:tblCellMar>
        <w:tblLook w:val="04A0"/>
      </w:tblPr>
      <w:tblGrid>
        <w:gridCol w:w="2671"/>
        <w:gridCol w:w="6802"/>
      </w:tblGrid>
      <w:tr w:rsidR="00FB1679" w:rsidRPr="000532DC">
        <w:trPr>
          <w:trHeight w:val="1753"/>
        </w:trPr>
        <w:tc>
          <w:tcPr>
            <w:tcW w:w="2671"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FB1679">
            <w:pPr>
              <w:ind w:firstLine="709"/>
              <w:jc w:val="both"/>
              <w:rPr>
                <w:rFonts w:ascii="Times New Roman" w:hAnsi="Times New Roman" w:cs="Times New Roman"/>
                <w:sz w:val="28"/>
                <w:szCs w:val="28"/>
                <w:lang w:val="uk-UA"/>
              </w:rPr>
            </w:pPr>
          </w:p>
          <w:p w:rsidR="00FB1679" w:rsidRPr="007841BA" w:rsidRDefault="007841BA" w:rsidP="007841BA">
            <w:pPr>
              <w:jc w:val="both"/>
              <w:rPr>
                <w:rFonts w:ascii="Times New Roman" w:hAnsi="Times New Roman" w:cs="Times New Roman"/>
                <w:sz w:val="28"/>
                <w:szCs w:val="28"/>
                <w:lang w:val="uk-UA"/>
              </w:rPr>
            </w:pPr>
            <w:r>
              <w:rPr>
                <w:rFonts w:ascii="Times New Roman" w:hAnsi="Times New Roman" w:cs="Times New Roman"/>
                <w:sz w:val="28"/>
                <w:szCs w:val="28"/>
                <w:lang w:val="uk-UA"/>
              </w:rPr>
              <w:t>Шпака В.А.</w:t>
            </w:r>
            <w:r w:rsidR="00562893">
              <w:rPr>
                <w:rFonts w:ascii="Times New Roman" w:hAnsi="Times New Roman" w:cs="Times New Roman"/>
                <w:sz w:val="28"/>
                <w:szCs w:val="28"/>
                <w:lang w:val="uk-UA"/>
              </w:rPr>
              <w:t xml:space="preserve">, </w:t>
            </w:r>
            <w:r w:rsidR="00562893">
              <w:rPr>
                <w:rFonts w:ascii="Times New Roman" w:eastAsia="Times New Roman" w:hAnsi="Times New Roman" w:cs="Times New Roman"/>
                <w:sz w:val="28"/>
                <w:szCs w:val="28"/>
                <w:lang w:val="uk-UA" w:eastAsia="en-US"/>
              </w:rPr>
              <w:t>який представив для обговорення проект рішення</w:t>
            </w:r>
            <w:r>
              <w:rPr>
                <w:rFonts w:ascii="Times New Roman" w:eastAsia="Times New Roman" w:hAnsi="Times New Roman" w:cs="Times New Roman"/>
                <w:sz w:val="28"/>
                <w:szCs w:val="28"/>
                <w:lang w:val="uk-UA" w:eastAsia="en-US"/>
              </w:rPr>
              <w:t xml:space="preserve"> та надав роз</w:t>
            </w:r>
            <w:r w:rsidRPr="007841BA">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uk-UA" w:eastAsia="en-US"/>
              </w:rPr>
              <w:t>яснення</w:t>
            </w:r>
            <w:proofErr w:type="spellEnd"/>
            <w:r>
              <w:rPr>
                <w:rFonts w:ascii="Times New Roman" w:eastAsia="Times New Roman" w:hAnsi="Times New Roman" w:cs="Times New Roman"/>
                <w:sz w:val="28"/>
                <w:szCs w:val="28"/>
                <w:lang w:val="uk-UA" w:eastAsia="en-US"/>
              </w:rPr>
              <w:t xml:space="preserve"> стосовно внесених змін.</w:t>
            </w:r>
          </w:p>
        </w:tc>
      </w:tr>
      <w:tr w:rsidR="00FB167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7841BA">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7</w:t>
            </w:r>
            <w:r w:rsidR="00562893">
              <w:rPr>
                <w:rFonts w:ascii="Times New Roman" w:hAnsi="Times New Roman" w:cs="Times New Roman"/>
                <w:color w:val="000000"/>
                <w:sz w:val="28"/>
                <w:szCs w:val="28"/>
                <w:lang w:val="uk-UA"/>
              </w:rPr>
              <w:t>.</w:t>
            </w:r>
          </w:p>
        </w:tc>
      </w:tr>
      <w:tr w:rsidR="00FB1679">
        <w:trPr>
          <w:trHeight w:val="492"/>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7841BA">
            <w:pPr>
              <w:ind w:firstLine="709"/>
              <w:jc w:val="both"/>
              <w:rPr>
                <w:color w:val="000000"/>
                <w:sz w:val="28"/>
                <w:szCs w:val="28"/>
                <w:lang w:val="uk-UA"/>
              </w:rPr>
            </w:pPr>
            <w:r>
              <w:rPr>
                <w:rFonts w:ascii="Times New Roman" w:hAnsi="Times New Roman" w:cs="Times New Roman"/>
                <w:color w:val="000000"/>
                <w:sz w:val="28"/>
                <w:szCs w:val="28"/>
                <w:lang w:val="uk-UA"/>
              </w:rPr>
              <w:t xml:space="preserve"> Рішення № 119</w:t>
            </w:r>
            <w:r w:rsidR="00562893">
              <w:rPr>
                <w:rFonts w:ascii="Times New Roman" w:hAnsi="Times New Roman" w:cs="Times New Roman"/>
                <w:color w:val="000000"/>
                <w:sz w:val="28"/>
                <w:szCs w:val="28"/>
                <w:lang w:val="uk-UA"/>
              </w:rPr>
              <w:t xml:space="preserve"> додається. </w:t>
            </w:r>
          </w:p>
          <w:p w:rsidR="00FB1679" w:rsidRDefault="00FB1679">
            <w:pPr>
              <w:spacing w:after="0" w:line="240" w:lineRule="auto"/>
              <w:jc w:val="both"/>
              <w:rPr>
                <w:rFonts w:ascii="Times New Roman" w:hAnsi="Times New Roman" w:cs="Times New Roman"/>
                <w:color w:val="000000"/>
                <w:sz w:val="28"/>
                <w:szCs w:val="28"/>
                <w:lang w:val="uk-UA"/>
              </w:rPr>
            </w:pPr>
          </w:p>
        </w:tc>
      </w:tr>
    </w:tbl>
    <w:p w:rsidR="00FB1679" w:rsidRPr="007841BA" w:rsidRDefault="007841BA" w:rsidP="00D37D93">
      <w:pPr>
        <w:pStyle w:val="a8"/>
        <w:numPr>
          <w:ilvl w:val="0"/>
          <w:numId w:val="2"/>
        </w:numPr>
        <w:spacing w:after="0" w:line="240" w:lineRule="auto"/>
        <w:ind w:left="142" w:hanging="142"/>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внесення змін до пунктів 2 та 3 рішення виконавчого комітету Ніжинської міської ради від 04 квітня 2022 року № 70 «Про встановлення тарифу та внесення змін часу роботи і графіки руху автобусів на маршрутах загального користування на період дії воєнного стану»</w:t>
      </w:r>
    </w:p>
    <w:p w:rsidR="00FB1679" w:rsidRDefault="00FB1679">
      <w:pPr>
        <w:spacing w:after="0" w:line="240" w:lineRule="auto"/>
        <w:jc w:val="both"/>
        <w:rPr>
          <w:rFonts w:ascii="Times New Roman" w:hAnsi="Times New Roman" w:cs="Times New Roman"/>
          <w:sz w:val="28"/>
          <w:szCs w:val="28"/>
          <w:lang w:val="uk-UA"/>
        </w:rPr>
      </w:pPr>
    </w:p>
    <w:tbl>
      <w:tblPr>
        <w:tblW w:w="0" w:type="auto"/>
        <w:tblCellMar>
          <w:left w:w="10" w:type="dxa"/>
          <w:right w:w="10" w:type="dxa"/>
        </w:tblCellMar>
        <w:tblLook w:val="04A0"/>
      </w:tblPr>
      <w:tblGrid>
        <w:gridCol w:w="2684"/>
        <w:gridCol w:w="6835"/>
      </w:tblGrid>
      <w:tr w:rsidR="00FB1679" w:rsidRPr="00D37D93" w:rsidTr="00202CCA">
        <w:trPr>
          <w:trHeight w:val="887"/>
        </w:trPr>
        <w:tc>
          <w:tcPr>
            <w:tcW w:w="2684"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FB1679" w:rsidRDefault="00FB1679">
            <w:pPr>
              <w:spacing w:after="0" w:line="240" w:lineRule="auto"/>
              <w:jc w:val="both"/>
              <w:rPr>
                <w:rFonts w:ascii="Times New Roman" w:hAnsi="Times New Roman" w:cs="Times New Roman"/>
                <w:sz w:val="28"/>
                <w:szCs w:val="28"/>
                <w:lang w:val="uk-UA" w:eastAsia="en-US"/>
              </w:rPr>
            </w:pPr>
          </w:p>
          <w:p w:rsidR="005E32B9" w:rsidRDefault="005E32B9">
            <w:pPr>
              <w:spacing w:after="0" w:line="240" w:lineRule="auto"/>
              <w:jc w:val="both"/>
              <w:rPr>
                <w:rFonts w:ascii="Times New Roman" w:hAnsi="Times New Roman" w:cs="Times New Roman"/>
                <w:sz w:val="28"/>
                <w:szCs w:val="28"/>
                <w:lang w:val="uk-UA" w:eastAsia="en-US"/>
              </w:rPr>
            </w:pPr>
          </w:p>
          <w:p w:rsidR="005E32B9" w:rsidRDefault="005E32B9">
            <w:pPr>
              <w:spacing w:after="0" w:line="240" w:lineRule="auto"/>
              <w:jc w:val="both"/>
              <w:rPr>
                <w:rFonts w:ascii="Times New Roman" w:hAnsi="Times New Roman" w:cs="Times New Roman"/>
                <w:sz w:val="28"/>
                <w:szCs w:val="28"/>
                <w:lang w:val="uk-UA" w:eastAsia="en-US"/>
              </w:rPr>
            </w:pPr>
          </w:p>
        </w:tc>
        <w:tc>
          <w:tcPr>
            <w:tcW w:w="6835" w:type="dxa"/>
            <w:shd w:val="clear" w:color="auto" w:fill="FFFFFF"/>
            <w:tcMar>
              <w:top w:w="0" w:type="dxa"/>
              <w:left w:w="108" w:type="dxa"/>
              <w:bottom w:w="0" w:type="dxa"/>
              <w:right w:w="108" w:type="dxa"/>
            </w:tcMar>
          </w:tcPr>
          <w:p w:rsidR="005E32B9" w:rsidRPr="005E32B9" w:rsidRDefault="007841BA">
            <w:pPr>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Кушніренка А.М.</w:t>
            </w:r>
            <w:r w:rsidR="00562893">
              <w:rPr>
                <w:rFonts w:ascii="Times New Roman" w:hAnsi="Times New Roman" w:cs="Times New Roman"/>
                <w:sz w:val="28"/>
                <w:szCs w:val="28"/>
                <w:lang w:val="uk-UA"/>
              </w:rPr>
              <w:t xml:space="preserve">., </w:t>
            </w:r>
            <w:r w:rsidR="00D37D93">
              <w:rPr>
                <w:rFonts w:ascii="Times New Roman" w:eastAsia="Times New Roman" w:hAnsi="Times New Roman" w:cs="Times New Roman"/>
                <w:sz w:val="28"/>
                <w:szCs w:val="28"/>
                <w:lang w:val="uk-UA" w:eastAsia="en-US"/>
              </w:rPr>
              <w:t>який</w:t>
            </w:r>
            <w:r>
              <w:rPr>
                <w:rFonts w:ascii="Times New Roman" w:eastAsia="Times New Roman" w:hAnsi="Times New Roman" w:cs="Times New Roman"/>
                <w:sz w:val="28"/>
                <w:szCs w:val="28"/>
                <w:lang w:val="uk-UA" w:eastAsia="en-US"/>
              </w:rPr>
              <w:t xml:space="preserve"> ознайомив</w:t>
            </w:r>
            <w:r w:rsidR="00562893">
              <w:rPr>
                <w:rFonts w:ascii="Times New Roman" w:eastAsia="Times New Roman" w:hAnsi="Times New Roman" w:cs="Times New Roman"/>
                <w:sz w:val="28"/>
                <w:szCs w:val="28"/>
                <w:lang w:val="uk-UA" w:eastAsia="en-US"/>
              </w:rPr>
              <w:t xml:space="preserve"> присутніх з проектом рішення</w:t>
            </w:r>
            <w:r>
              <w:rPr>
                <w:rFonts w:ascii="Times New Roman" w:eastAsia="Times New Roman" w:hAnsi="Times New Roman" w:cs="Times New Roman"/>
                <w:sz w:val="28"/>
                <w:szCs w:val="28"/>
                <w:lang w:val="uk-UA" w:eastAsia="en-US"/>
              </w:rPr>
              <w:t xml:space="preserve"> та надав</w:t>
            </w:r>
            <w:r w:rsidR="00D37D93">
              <w:rPr>
                <w:rFonts w:ascii="Times New Roman" w:eastAsia="Times New Roman" w:hAnsi="Times New Roman" w:cs="Times New Roman"/>
                <w:sz w:val="28"/>
                <w:szCs w:val="28"/>
                <w:lang w:val="uk-UA" w:eastAsia="en-US"/>
              </w:rPr>
              <w:t xml:space="preserve"> роз</w:t>
            </w:r>
            <w:r w:rsidR="00D37D93" w:rsidRPr="00D37D93">
              <w:rPr>
                <w:rFonts w:ascii="Times New Roman" w:eastAsia="Times New Roman" w:hAnsi="Times New Roman" w:cs="Times New Roman"/>
                <w:sz w:val="28"/>
                <w:szCs w:val="28"/>
                <w:lang w:val="uk-UA" w:eastAsia="en-US"/>
              </w:rPr>
              <w:t>’</w:t>
            </w:r>
            <w:r w:rsidR="00D37D93">
              <w:rPr>
                <w:rFonts w:ascii="Times New Roman" w:eastAsia="Times New Roman" w:hAnsi="Times New Roman" w:cs="Times New Roman"/>
                <w:sz w:val="28"/>
                <w:szCs w:val="28"/>
                <w:lang w:val="uk-UA" w:eastAsia="en-US"/>
              </w:rPr>
              <w:t>яснення які пільгові категорії будуть перевозитись безкоштовно а також повідомив про зміну графіку руху. Відтепер рух пасажирського транспорту буде з 06:00 до 22-00.</w:t>
            </w:r>
          </w:p>
        </w:tc>
      </w:tr>
      <w:tr w:rsidR="005E32B9" w:rsidRPr="00D37D93" w:rsidTr="00202CCA">
        <w:trPr>
          <w:trHeight w:val="887"/>
        </w:trPr>
        <w:tc>
          <w:tcPr>
            <w:tcW w:w="2684" w:type="dxa"/>
            <w:shd w:val="clear" w:color="auto" w:fill="FFFFFF"/>
            <w:tcMar>
              <w:top w:w="0" w:type="dxa"/>
              <w:left w:w="108" w:type="dxa"/>
              <w:bottom w:w="0" w:type="dxa"/>
              <w:right w:w="108" w:type="dxa"/>
            </w:tcMar>
          </w:tcPr>
          <w:p w:rsidR="005E32B9" w:rsidRDefault="005E32B9">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p>
        </w:tc>
        <w:tc>
          <w:tcPr>
            <w:tcW w:w="6835" w:type="dxa"/>
            <w:shd w:val="clear" w:color="auto" w:fill="FFFFFF"/>
            <w:tcMar>
              <w:top w:w="0" w:type="dxa"/>
              <w:left w:w="108" w:type="dxa"/>
              <w:bottom w:w="0" w:type="dxa"/>
              <w:right w:w="108" w:type="dxa"/>
            </w:tcMar>
          </w:tcPr>
          <w:p w:rsidR="005E32B9" w:rsidRPr="005E32B9" w:rsidRDefault="005E32B9" w:rsidP="005E32B9">
            <w:pPr>
              <w:jc w:val="both"/>
              <w:rPr>
                <w:rFonts w:ascii="Times New Roman" w:hAnsi="Times New Roman" w:cs="Times New Roman"/>
                <w:sz w:val="28"/>
                <w:szCs w:val="28"/>
                <w:lang w:val="uk-UA"/>
              </w:rPr>
            </w:pPr>
            <w:r>
              <w:rPr>
                <w:rFonts w:ascii="Times New Roman" w:hAnsi="Times New Roman" w:cs="Times New Roman"/>
                <w:sz w:val="28"/>
                <w:szCs w:val="28"/>
                <w:lang w:val="uk-UA"/>
              </w:rPr>
              <w:t>Корабель В.М. директор ТОВ «ПАССЕРВІС» яка розповіла  як працює перевізник в сьогоднішніх умовах.</w:t>
            </w:r>
            <w:r w:rsidR="00202CCA">
              <w:rPr>
                <w:rFonts w:ascii="Times New Roman" w:hAnsi="Times New Roman" w:cs="Times New Roman"/>
                <w:sz w:val="28"/>
                <w:szCs w:val="28"/>
                <w:lang w:val="uk-UA"/>
              </w:rPr>
              <w:t xml:space="preserve"> Також вона зазначила що багато техніки зараз потребує ремонту на який підприємство не має коштів. Автобуси </w:t>
            </w:r>
            <w:r>
              <w:rPr>
                <w:rFonts w:ascii="Times New Roman" w:hAnsi="Times New Roman" w:cs="Times New Roman"/>
                <w:sz w:val="28"/>
                <w:szCs w:val="28"/>
                <w:lang w:val="uk-UA"/>
              </w:rPr>
              <w:t xml:space="preserve"> </w:t>
            </w:r>
            <w:r w:rsidR="00202CCA">
              <w:rPr>
                <w:rFonts w:ascii="Times New Roman" w:hAnsi="Times New Roman" w:cs="Times New Roman"/>
                <w:sz w:val="28"/>
                <w:szCs w:val="28"/>
                <w:lang w:val="uk-UA"/>
              </w:rPr>
              <w:t>ТОВ «ПАССЕРВІС» були задіяні як в евакуації населення так і залучалися згідно потреб ЗСУ.</w:t>
            </w:r>
          </w:p>
        </w:tc>
      </w:tr>
      <w:tr w:rsidR="00FB1679" w:rsidRPr="005E32B9" w:rsidTr="00202CCA">
        <w:trPr>
          <w:trHeight w:val="454"/>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ГОЛОСУВАЛИ: </w:t>
            </w:r>
          </w:p>
        </w:tc>
        <w:tc>
          <w:tcPr>
            <w:tcW w:w="6835" w:type="dxa"/>
            <w:shd w:val="clear" w:color="auto" w:fill="FFFFFF"/>
            <w:tcMar>
              <w:top w:w="0" w:type="dxa"/>
              <w:left w:w="108" w:type="dxa"/>
              <w:bottom w:w="0" w:type="dxa"/>
              <w:right w:w="108" w:type="dxa"/>
            </w:tcMar>
          </w:tcPr>
          <w:p w:rsidR="00FB1679" w:rsidRDefault="00D37D9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7</w:t>
            </w:r>
            <w:r w:rsidR="00562893">
              <w:rPr>
                <w:rFonts w:ascii="Times New Roman" w:hAnsi="Times New Roman" w:cs="Times New Roman"/>
                <w:color w:val="000000"/>
                <w:sz w:val="28"/>
                <w:szCs w:val="28"/>
                <w:lang w:val="uk-UA"/>
              </w:rPr>
              <w:t>.</w:t>
            </w:r>
          </w:p>
        </w:tc>
      </w:tr>
      <w:tr w:rsidR="00FB1679" w:rsidRPr="005E32B9" w:rsidTr="00202CCA">
        <w:trPr>
          <w:trHeight w:val="547"/>
        </w:trPr>
        <w:tc>
          <w:tcPr>
            <w:tcW w:w="2684"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35" w:type="dxa"/>
            <w:shd w:val="clear" w:color="auto" w:fill="FFFFFF"/>
            <w:tcMar>
              <w:top w:w="0" w:type="dxa"/>
              <w:left w:w="108" w:type="dxa"/>
              <w:bottom w:w="0" w:type="dxa"/>
              <w:right w:w="108" w:type="dxa"/>
            </w:tcMar>
          </w:tcPr>
          <w:p w:rsidR="00FB1679" w:rsidRPr="005E32B9" w:rsidRDefault="00562893">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w:t>
            </w:r>
            <w:r w:rsidR="00D37D93">
              <w:rPr>
                <w:rFonts w:ascii="Times New Roman" w:hAnsi="Times New Roman" w:cs="Times New Roman"/>
                <w:color w:val="000000"/>
                <w:sz w:val="28"/>
                <w:szCs w:val="28"/>
                <w:lang w:val="uk-UA"/>
              </w:rPr>
              <w:t>20</w:t>
            </w:r>
          </w:p>
        </w:tc>
      </w:tr>
    </w:tbl>
    <w:p w:rsidR="00FB1679" w:rsidRPr="005E32B9" w:rsidRDefault="00D37D93" w:rsidP="005E32B9">
      <w:pPr>
        <w:numPr>
          <w:ilvl w:val="0"/>
          <w:numId w:val="2"/>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надання дозволу КТВП «Школяр» використовувати потужності закладів освіти для потреб не пов’язаних із забезпеченням освітнього процесу.</w:t>
      </w:r>
    </w:p>
    <w:tbl>
      <w:tblPr>
        <w:tblW w:w="0" w:type="auto"/>
        <w:tblCellMar>
          <w:left w:w="10" w:type="dxa"/>
          <w:right w:w="10" w:type="dxa"/>
        </w:tblCellMar>
        <w:tblLook w:val="04A0"/>
      </w:tblPr>
      <w:tblGrid>
        <w:gridCol w:w="2671"/>
        <w:gridCol w:w="6802"/>
      </w:tblGrid>
      <w:tr w:rsidR="00FB1679">
        <w:trPr>
          <w:trHeight w:val="797"/>
        </w:trPr>
        <w:tc>
          <w:tcPr>
            <w:tcW w:w="2671"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rsidR="00FB1679" w:rsidRDefault="00D37D93">
            <w:pPr>
              <w:pStyle w:val="7"/>
              <w:tabs>
                <w:tab w:val="left" w:pos="993"/>
              </w:tabs>
              <w:jc w:val="both"/>
              <w:rPr>
                <w:sz w:val="28"/>
                <w:szCs w:val="28"/>
                <w:lang w:val="uk-UA"/>
              </w:rPr>
            </w:pPr>
            <w:proofErr w:type="spellStart"/>
            <w:r>
              <w:rPr>
                <w:sz w:val="28"/>
                <w:szCs w:val="28"/>
                <w:lang w:val="uk-UA"/>
              </w:rPr>
              <w:t>Градобик</w:t>
            </w:r>
            <w:proofErr w:type="spellEnd"/>
            <w:r>
              <w:rPr>
                <w:sz w:val="28"/>
                <w:szCs w:val="28"/>
                <w:lang w:val="uk-UA"/>
              </w:rPr>
              <w:t xml:space="preserve"> В.В.</w:t>
            </w:r>
            <w:r w:rsidR="00562893">
              <w:rPr>
                <w:sz w:val="28"/>
                <w:szCs w:val="28"/>
                <w:lang w:val="uk-UA"/>
              </w:rPr>
              <w:t xml:space="preserve">, </w:t>
            </w:r>
            <w:r>
              <w:rPr>
                <w:sz w:val="28"/>
                <w:szCs w:val="28"/>
                <w:lang w:val="uk-UA" w:eastAsia="en-US"/>
              </w:rPr>
              <w:t>яка ознайомила</w:t>
            </w:r>
            <w:r w:rsidR="00562893">
              <w:rPr>
                <w:sz w:val="28"/>
                <w:szCs w:val="28"/>
                <w:lang w:val="uk-UA" w:eastAsia="en-US"/>
              </w:rPr>
              <w:t xml:space="preserve"> присутніх з </w:t>
            </w:r>
            <w:r>
              <w:rPr>
                <w:sz w:val="28"/>
                <w:szCs w:val="28"/>
                <w:lang w:val="uk-UA" w:eastAsia="en-US"/>
              </w:rPr>
              <w:t xml:space="preserve"> проектом рішення та </w:t>
            </w:r>
            <w:r w:rsidR="005E32B9">
              <w:rPr>
                <w:sz w:val="28"/>
                <w:szCs w:val="28"/>
                <w:lang w:val="uk-UA" w:eastAsia="en-US"/>
              </w:rPr>
              <w:t>обґрунтувала</w:t>
            </w:r>
            <w:r w:rsidR="00562893">
              <w:rPr>
                <w:sz w:val="28"/>
                <w:szCs w:val="28"/>
                <w:lang w:val="uk-UA" w:eastAsia="en-US"/>
              </w:rPr>
              <w:t xml:space="preserve"> необхідність прийняття </w:t>
            </w:r>
            <w:proofErr w:type="spellStart"/>
            <w:r w:rsidR="00562893">
              <w:rPr>
                <w:sz w:val="28"/>
                <w:szCs w:val="28"/>
                <w:lang w:val="uk-UA" w:eastAsia="en-US"/>
              </w:rPr>
              <w:t>данного</w:t>
            </w:r>
            <w:proofErr w:type="spellEnd"/>
            <w:r w:rsidR="00562893">
              <w:rPr>
                <w:sz w:val="28"/>
                <w:szCs w:val="28"/>
                <w:lang w:val="uk-UA" w:eastAsia="en-US"/>
              </w:rPr>
              <w:t xml:space="preserve"> рішення.</w:t>
            </w:r>
          </w:p>
        </w:tc>
      </w:tr>
      <w:tr w:rsidR="00FB167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D37D9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7</w:t>
            </w:r>
            <w:r w:rsidR="00562893">
              <w:rPr>
                <w:rFonts w:ascii="Times New Roman" w:hAnsi="Times New Roman" w:cs="Times New Roman"/>
                <w:color w:val="000000"/>
                <w:sz w:val="28"/>
                <w:szCs w:val="28"/>
                <w:lang w:val="uk-UA"/>
              </w:rPr>
              <w:t>.</w:t>
            </w:r>
          </w:p>
        </w:tc>
      </w:tr>
      <w:tr w:rsidR="00FB1679">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D37D9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Рішення № 121</w:t>
            </w:r>
            <w:r w:rsidR="00562893">
              <w:rPr>
                <w:rFonts w:ascii="Times New Roman" w:hAnsi="Times New Roman" w:cs="Times New Roman"/>
                <w:color w:val="000000"/>
                <w:sz w:val="28"/>
                <w:szCs w:val="28"/>
                <w:lang w:val="uk-UA"/>
              </w:rPr>
              <w:t xml:space="preserve"> додається. </w:t>
            </w:r>
          </w:p>
        </w:tc>
      </w:tr>
    </w:tbl>
    <w:p w:rsidR="00FB1679" w:rsidRDefault="00FB1679">
      <w:pPr>
        <w:spacing w:after="0" w:line="240" w:lineRule="auto"/>
        <w:jc w:val="both"/>
        <w:rPr>
          <w:rFonts w:ascii="Times New Roman" w:hAnsi="Times New Roman" w:cs="Times New Roman"/>
          <w:bCs/>
          <w:sz w:val="28"/>
          <w:szCs w:val="28"/>
          <w:lang w:val="uk-UA"/>
        </w:rPr>
      </w:pPr>
    </w:p>
    <w:p w:rsidR="00FB1679" w:rsidRDefault="001C5B85">
      <w:pPr>
        <w:numPr>
          <w:ilvl w:val="0"/>
          <w:numId w:val="2"/>
        </w:numPr>
        <w:spacing w:after="0" w:line="240" w:lineRule="auto"/>
        <w:jc w:val="both"/>
        <w:rPr>
          <w:rFonts w:ascii="Times New Roman" w:hAnsi="Times New Roman" w:cs="Times New Roman"/>
          <w:bCs/>
          <w:sz w:val="28"/>
          <w:szCs w:val="28"/>
          <w:lang w:val="uk-UA"/>
        </w:rPr>
      </w:pPr>
      <w:r w:rsidRPr="001C5B85">
        <w:rPr>
          <w:rFonts w:ascii="Times New Roman" w:hAnsi="Times New Roman" w:cs="Times New Roman"/>
          <w:bCs/>
          <w:sz w:val="28"/>
          <w:szCs w:val="28"/>
          <w:lang w:val="uk-UA"/>
        </w:rPr>
        <w:t>Про розгляд матеріалів служби у справах дітей</w:t>
      </w:r>
    </w:p>
    <w:tbl>
      <w:tblPr>
        <w:tblW w:w="0" w:type="auto"/>
        <w:tblCellMar>
          <w:left w:w="10" w:type="dxa"/>
          <w:right w:w="10" w:type="dxa"/>
        </w:tblCellMar>
        <w:tblLook w:val="04A0"/>
      </w:tblPr>
      <w:tblGrid>
        <w:gridCol w:w="2671"/>
        <w:gridCol w:w="6802"/>
      </w:tblGrid>
      <w:tr w:rsidR="00FB1679" w:rsidRPr="000532DC">
        <w:trPr>
          <w:trHeight w:val="1697"/>
        </w:trPr>
        <w:tc>
          <w:tcPr>
            <w:tcW w:w="2671" w:type="dxa"/>
            <w:shd w:val="clear" w:color="auto" w:fill="FFFFFF"/>
            <w:tcMar>
              <w:top w:w="0" w:type="dxa"/>
              <w:left w:w="108" w:type="dxa"/>
              <w:bottom w:w="0" w:type="dxa"/>
              <w:right w:w="108" w:type="dxa"/>
            </w:tcMar>
          </w:tcPr>
          <w:p w:rsidR="001C5B85" w:rsidRDefault="001C5B85">
            <w:pPr>
              <w:spacing w:after="0" w:line="240" w:lineRule="auto"/>
              <w:jc w:val="both"/>
              <w:rPr>
                <w:rFonts w:ascii="Times New Roman" w:hAnsi="Times New Roman" w:cs="Times New Roman"/>
                <w:sz w:val="28"/>
                <w:szCs w:val="28"/>
                <w:lang w:val="uk-UA" w:eastAsia="en-US"/>
              </w:rPr>
            </w:pPr>
          </w:p>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rsidR="001C5B85" w:rsidRDefault="001C5B85">
            <w:pPr>
              <w:keepNext/>
              <w:spacing w:after="0" w:line="240" w:lineRule="auto"/>
              <w:jc w:val="both"/>
              <w:outlineLvl w:val="0"/>
              <w:rPr>
                <w:rFonts w:ascii="Times New Roman" w:hAnsi="Times New Roman" w:cs="Times New Roman"/>
                <w:sz w:val="28"/>
                <w:szCs w:val="28"/>
                <w:lang w:val="uk-UA"/>
              </w:rPr>
            </w:pPr>
          </w:p>
          <w:p w:rsidR="00FB1679" w:rsidRDefault="001C5B85">
            <w:pPr>
              <w:keepNext/>
              <w:spacing w:after="0" w:line="240" w:lineRule="auto"/>
              <w:jc w:val="both"/>
              <w:outlineLvl w:val="0"/>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Рацин</w:t>
            </w:r>
            <w:proofErr w:type="spellEnd"/>
            <w:r>
              <w:rPr>
                <w:rFonts w:ascii="Times New Roman" w:hAnsi="Times New Roman" w:cs="Times New Roman"/>
                <w:sz w:val="28"/>
                <w:szCs w:val="28"/>
                <w:lang w:val="uk-UA"/>
              </w:rPr>
              <w:t xml:space="preserve"> Н.Б</w:t>
            </w:r>
            <w:r w:rsidR="00562893">
              <w:rPr>
                <w:rFonts w:ascii="Times New Roman" w:hAnsi="Times New Roman"/>
                <w:sz w:val="28"/>
                <w:szCs w:val="28"/>
                <w:lang w:val="uk-UA"/>
              </w:rPr>
              <w:t>.</w:t>
            </w:r>
            <w:r>
              <w:rPr>
                <w:rFonts w:ascii="Times New Roman" w:hAnsi="Times New Roman"/>
                <w:sz w:val="28"/>
                <w:szCs w:val="28"/>
                <w:lang w:val="uk-UA"/>
              </w:rPr>
              <w:t xml:space="preserve"> яка представила проект рішення.</w:t>
            </w:r>
          </w:p>
        </w:tc>
      </w:tr>
      <w:tr w:rsidR="00FB167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1C5B85">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7</w:t>
            </w:r>
            <w:r w:rsidR="00562893">
              <w:rPr>
                <w:rFonts w:ascii="Times New Roman" w:hAnsi="Times New Roman" w:cs="Times New Roman"/>
                <w:color w:val="000000"/>
                <w:sz w:val="28"/>
                <w:szCs w:val="28"/>
                <w:lang w:val="uk-UA"/>
              </w:rPr>
              <w:t>.</w:t>
            </w:r>
          </w:p>
        </w:tc>
      </w:tr>
      <w:tr w:rsidR="00FB1679">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1C5B85">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122</w:t>
            </w:r>
            <w:r w:rsidR="00562893">
              <w:rPr>
                <w:rFonts w:ascii="Times New Roman" w:hAnsi="Times New Roman" w:cs="Times New Roman"/>
                <w:color w:val="000000"/>
                <w:sz w:val="28"/>
                <w:szCs w:val="28"/>
                <w:lang w:val="uk-UA"/>
              </w:rPr>
              <w:t xml:space="preserve"> додається. </w:t>
            </w:r>
          </w:p>
          <w:p w:rsidR="00FB1679" w:rsidRDefault="00FB1679">
            <w:pPr>
              <w:spacing w:after="0" w:line="240" w:lineRule="auto"/>
              <w:jc w:val="both"/>
              <w:rPr>
                <w:rFonts w:ascii="Times New Roman" w:hAnsi="Times New Roman" w:cs="Times New Roman"/>
                <w:color w:val="000000"/>
                <w:sz w:val="28"/>
                <w:szCs w:val="28"/>
                <w:lang w:val="uk-UA"/>
              </w:rPr>
            </w:pPr>
          </w:p>
        </w:tc>
      </w:tr>
    </w:tbl>
    <w:p w:rsidR="00FB1679" w:rsidRDefault="001C5B85">
      <w:pPr>
        <w:numPr>
          <w:ilvl w:val="0"/>
          <w:numId w:val="2"/>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надання одноразової матеріальної допомоги</w:t>
      </w:r>
      <w:r w:rsidR="00562893">
        <w:rPr>
          <w:rFonts w:ascii="Times New Roman" w:hAnsi="Times New Roman" w:cs="Times New Roman"/>
          <w:bCs/>
          <w:sz w:val="28"/>
          <w:szCs w:val="28"/>
          <w:lang w:val="uk-UA"/>
        </w:rPr>
        <w:t>.</w:t>
      </w:r>
    </w:p>
    <w:p w:rsidR="00FB1679" w:rsidRDefault="00FB1679">
      <w:pPr>
        <w:spacing w:after="0" w:line="240" w:lineRule="auto"/>
        <w:jc w:val="both"/>
        <w:rPr>
          <w:rFonts w:ascii="Times New Roman" w:hAnsi="Times New Roman" w:cs="Times New Roman"/>
          <w:bCs/>
          <w:sz w:val="28"/>
          <w:szCs w:val="28"/>
          <w:lang w:val="uk-UA"/>
        </w:rPr>
      </w:pPr>
    </w:p>
    <w:tbl>
      <w:tblPr>
        <w:tblW w:w="0" w:type="auto"/>
        <w:tblCellMar>
          <w:left w:w="10" w:type="dxa"/>
          <w:right w:w="10" w:type="dxa"/>
        </w:tblCellMar>
        <w:tblLook w:val="04A0"/>
      </w:tblPr>
      <w:tblGrid>
        <w:gridCol w:w="2671"/>
        <w:gridCol w:w="6802"/>
      </w:tblGrid>
      <w:tr w:rsidR="00FB1679" w:rsidRPr="002E1050">
        <w:trPr>
          <w:trHeight w:val="676"/>
        </w:trPr>
        <w:tc>
          <w:tcPr>
            <w:tcW w:w="2671"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rsidR="00FB1679" w:rsidRPr="001C5B85" w:rsidRDefault="001C5B85" w:rsidP="001C5B8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Назаріну</w:t>
            </w:r>
            <w:proofErr w:type="spellEnd"/>
            <w:r>
              <w:rPr>
                <w:rFonts w:ascii="Times New Roman" w:hAnsi="Times New Roman" w:cs="Times New Roman"/>
                <w:sz w:val="28"/>
                <w:szCs w:val="28"/>
                <w:lang w:val="uk-UA"/>
              </w:rPr>
              <w:t xml:space="preserve"> І.В</w:t>
            </w:r>
            <w:r w:rsidR="00562893">
              <w:rPr>
                <w:rFonts w:ascii="Times New Roman" w:hAnsi="Times New Roman" w:cs="Times New Roman"/>
                <w:sz w:val="28"/>
                <w:szCs w:val="28"/>
                <w:lang w:val="uk-UA"/>
              </w:rPr>
              <w:t xml:space="preserve">., </w:t>
            </w:r>
            <w:r>
              <w:rPr>
                <w:rFonts w:ascii="Times New Roman" w:hAnsi="Times New Roman" w:cs="Times New Roman"/>
                <w:sz w:val="28"/>
                <w:szCs w:val="28"/>
                <w:lang w:val="uk-UA"/>
              </w:rPr>
              <w:t>яка ознайомила присутніх з проектом рішення, надавши роз</w:t>
            </w:r>
            <w:r w:rsidRPr="001C5B85">
              <w:rPr>
                <w:rFonts w:ascii="Times New Roman" w:hAnsi="Times New Roman" w:cs="Times New Roman"/>
                <w:sz w:val="28"/>
                <w:szCs w:val="28"/>
                <w:lang w:val="uk-UA"/>
              </w:rPr>
              <w:t>’</w:t>
            </w:r>
            <w:r>
              <w:rPr>
                <w:rFonts w:ascii="Times New Roman" w:hAnsi="Times New Roman" w:cs="Times New Roman"/>
                <w:sz w:val="28"/>
                <w:szCs w:val="28"/>
                <w:lang w:val="uk-UA"/>
              </w:rPr>
              <w:t xml:space="preserve">яснення яка кількість людей потребує допомоги та її загальна </w:t>
            </w:r>
            <w:proofErr w:type="spellStart"/>
            <w:r>
              <w:rPr>
                <w:rFonts w:ascii="Times New Roman" w:hAnsi="Times New Roman" w:cs="Times New Roman"/>
                <w:sz w:val="28"/>
                <w:szCs w:val="28"/>
                <w:lang w:val="uk-UA"/>
              </w:rPr>
              <w:t>сумма</w:t>
            </w:r>
            <w:proofErr w:type="spellEnd"/>
            <w:r>
              <w:rPr>
                <w:rFonts w:ascii="Times New Roman" w:hAnsi="Times New Roman" w:cs="Times New Roman"/>
                <w:sz w:val="28"/>
                <w:szCs w:val="28"/>
                <w:lang w:val="uk-UA"/>
              </w:rPr>
              <w:t>.</w:t>
            </w:r>
          </w:p>
        </w:tc>
      </w:tr>
      <w:tr w:rsidR="00FB1679" w:rsidRPr="001C5B85">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1C5B85">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–7</w:t>
            </w:r>
            <w:r w:rsidR="00562893">
              <w:rPr>
                <w:rFonts w:ascii="Times New Roman" w:hAnsi="Times New Roman" w:cs="Times New Roman"/>
                <w:color w:val="000000"/>
                <w:sz w:val="28"/>
                <w:szCs w:val="28"/>
                <w:lang w:val="uk-UA"/>
              </w:rPr>
              <w:t>.</w:t>
            </w:r>
          </w:p>
        </w:tc>
      </w:tr>
      <w:tr w:rsidR="00FB1679" w:rsidRPr="001C5B85">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1C5B85">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123</w:t>
            </w:r>
            <w:r w:rsidR="00562893">
              <w:rPr>
                <w:rFonts w:ascii="Times New Roman" w:hAnsi="Times New Roman" w:cs="Times New Roman"/>
                <w:color w:val="000000"/>
                <w:sz w:val="28"/>
                <w:szCs w:val="28"/>
                <w:lang w:val="uk-UA"/>
              </w:rPr>
              <w:t xml:space="preserve"> додається. </w:t>
            </w:r>
          </w:p>
          <w:p w:rsidR="00FB1679" w:rsidRPr="001C5B85" w:rsidRDefault="00FB1679">
            <w:pPr>
              <w:spacing w:after="0" w:line="240" w:lineRule="auto"/>
              <w:jc w:val="both"/>
              <w:rPr>
                <w:rFonts w:ascii="Times New Roman" w:hAnsi="Times New Roman" w:cs="Times New Roman"/>
                <w:color w:val="000000"/>
                <w:sz w:val="28"/>
                <w:szCs w:val="28"/>
                <w:lang w:val="uk-UA"/>
              </w:rPr>
            </w:pPr>
          </w:p>
        </w:tc>
      </w:tr>
    </w:tbl>
    <w:p w:rsidR="00FB1679" w:rsidRDefault="001C5B85">
      <w:pPr>
        <w:numPr>
          <w:ilvl w:val="0"/>
          <w:numId w:val="2"/>
        </w:numPr>
        <w:spacing w:after="0" w:line="240" w:lineRule="auto"/>
        <w:jc w:val="both"/>
        <w:rPr>
          <w:rFonts w:ascii="Times New Roman" w:hAnsi="Times New Roman" w:cs="Times New Roman"/>
          <w:bCs/>
          <w:sz w:val="28"/>
          <w:szCs w:val="28"/>
          <w:lang w:val="uk-UA"/>
        </w:rPr>
      </w:pPr>
      <w:r w:rsidRPr="00A021F9">
        <w:rPr>
          <w:rFonts w:ascii="Times New Roman" w:hAnsi="Times New Roman" w:cs="Times New Roman"/>
          <w:sz w:val="28"/>
          <w:szCs w:val="28"/>
          <w:lang w:val="uk-UA"/>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rsidR="00FB1679" w:rsidRDefault="00FB1679">
      <w:pPr>
        <w:spacing w:after="0" w:line="240" w:lineRule="auto"/>
        <w:jc w:val="both"/>
        <w:rPr>
          <w:rFonts w:ascii="Times New Roman" w:hAnsi="Times New Roman" w:cs="Times New Roman"/>
          <w:bCs/>
          <w:sz w:val="28"/>
          <w:szCs w:val="28"/>
          <w:lang w:val="uk-UA"/>
        </w:rPr>
      </w:pPr>
    </w:p>
    <w:tbl>
      <w:tblPr>
        <w:tblW w:w="0" w:type="auto"/>
        <w:tblCellMar>
          <w:left w:w="10" w:type="dxa"/>
          <w:right w:w="10" w:type="dxa"/>
        </w:tblCellMar>
        <w:tblLook w:val="04A0"/>
      </w:tblPr>
      <w:tblGrid>
        <w:gridCol w:w="2671"/>
        <w:gridCol w:w="6802"/>
      </w:tblGrid>
      <w:tr w:rsidR="00FB1679" w:rsidRPr="001C5B85">
        <w:trPr>
          <w:trHeight w:val="676"/>
        </w:trPr>
        <w:tc>
          <w:tcPr>
            <w:tcW w:w="2671" w:type="dxa"/>
            <w:shd w:val="clear" w:color="auto" w:fill="FFFFFF"/>
            <w:tcMar>
              <w:top w:w="0" w:type="dxa"/>
              <w:left w:w="108" w:type="dxa"/>
              <w:bottom w:w="0" w:type="dxa"/>
              <w:right w:w="108" w:type="dxa"/>
            </w:tcMar>
          </w:tcPr>
          <w:p w:rsidR="00FB1679" w:rsidRDefault="005628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rsidR="00FB1679" w:rsidRDefault="00FB1679">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1C5B85" w:rsidP="001C5B85">
            <w:pPr>
              <w:spacing w:line="240" w:lineRule="auto"/>
              <w:ind w:right="227"/>
              <w:jc w:val="both"/>
              <w:rPr>
                <w:rFonts w:ascii="Times New Roman" w:hAnsi="Times New Roman" w:cs="Times New Roman"/>
                <w:sz w:val="28"/>
                <w:szCs w:val="28"/>
                <w:lang w:val="uk-UA"/>
              </w:rPr>
            </w:pPr>
            <w:r>
              <w:rPr>
                <w:rFonts w:ascii="Times New Roman" w:hAnsi="Times New Roman" w:cs="Times New Roman"/>
                <w:sz w:val="28"/>
                <w:szCs w:val="28"/>
                <w:lang w:val="uk-UA"/>
              </w:rPr>
              <w:t>Кушніренка А.М.</w:t>
            </w:r>
            <w:r w:rsidR="00562893">
              <w:rPr>
                <w:rFonts w:ascii="Times New Roman" w:hAnsi="Times New Roman" w:cs="Times New Roman"/>
                <w:sz w:val="28"/>
                <w:szCs w:val="28"/>
                <w:lang w:val="uk-UA"/>
              </w:rPr>
              <w:t>, який</w:t>
            </w:r>
            <w:r w:rsidR="00562893">
              <w:rPr>
                <w:rFonts w:ascii="Times New Roman" w:eastAsia="Times New Roman" w:hAnsi="Times New Roman" w:cs="Times New Roman"/>
                <w:sz w:val="28"/>
                <w:szCs w:val="28"/>
                <w:lang w:val="uk-UA" w:eastAsia="en-US"/>
              </w:rPr>
              <w:t xml:space="preserve"> ознайомив присутніх з проектом рішення </w:t>
            </w:r>
            <w:r w:rsidR="009F5C76">
              <w:rPr>
                <w:rFonts w:ascii="Times New Roman" w:eastAsia="Times New Roman" w:hAnsi="Times New Roman" w:cs="Times New Roman"/>
                <w:sz w:val="28"/>
                <w:szCs w:val="28"/>
                <w:lang w:val="uk-UA" w:eastAsia="en-US"/>
              </w:rPr>
              <w:t xml:space="preserve">та повідомив що, </w:t>
            </w:r>
            <w:r w:rsidR="009F5C76" w:rsidRPr="00FD6F82">
              <w:rPr>
                <w:sz w:val="28"/>
                <w:szCs w:val="28"/>
                <w:lang w:val="uk-UA" w:eastAsia="uk-UA"/>
              </w:rPr>
              <w:t xml:space="preserve">КТВП «Школяр» повністю залежить від учбового процесу шкіл, тому на період призупинення навчального процесу </w:t>
            </w:r>
            <w:r w:rsidR="009F5C76" w:rsidRPr="00FD6F82">
              <w:rPr>
                <w:bCs/>
                <w:sz w:val="28"/>
                <w:szCs w:val="28"/>
                <w:lang w:val="uk-UA" w:eastAsia="uk-UA"/>
              </w:rPr>
              <w:t xml:space="preserve">у загальноосвітніх та позашкільних навчальних закладах (на час військової агресії російської </w:t>
            </w:r>
            <w:r w:rsidR="009F5C76" w:rsidRPr="00FD6F82">
              <w:rPr>
                <w:bCs/>
                <w:sz w:val="28"/>
                <w:szCs w:val="28"/>
                <w:lang w:val="uk-UA" w:eastAsia="uk-UA"/>
              </w:rPr>
              <w:lastRenderedPageBreak/>
              <w:t>федерації)</w:t>
            </w:r>
            <w:r w:rsidR="009F5C76" w:rsidRPr="00FD6F82">
              <w:rPr>
                <w:sz w:val="28"/>
                <w:szCs w:val="28"/>
                <w:lang w:val="uk-UA" w:eastAsia="uk-UA"/>
              </w:rPr>
              <w:t xml:space="preserve"> працівники підприємства знаходяться на вимушеному простої.</w:t>
            </w:r>
            <w:r w:rsidR="009F5C76">
              <w:rPr>
                <w:sz w:val="28"/>
                <w:szCs w:val="28"/>
                <w:lang w:val="uk-UA" w:eastAsia="uk-UA"/>
              </w:rPr>
              <w:t xml:space="preserve"> Тому вони звернулися з проханням </w:t>
            </w:r>
            <w:r w:rsidR="009F5C76" w:rsidRPr="00FD6F82">
              <w:rPr>
                <w:sz w:val="28"/>
                <w:szCs w:val="28"/>
                <w:lang w:val="uk-UA" w:eastAsia="uk-UA"/>
              </w:rPr>
              <w:t>включити КТВП «Школяр» до міської цільової програми «Розвитку та фінансової підтримки комунальних підприємств міста на 2022 рік».</w:t>
            </w:r>
          </w:p>
        </w:tc>
      </w:tr>
      <w:tr w:rsidR="00FB1679">
        <w:trPr>
          <w:trHeight w:val="676"/>
        </w:trPr>
        <w:tc>
          <w:tcPr>
            <w:tcW w:w="2671"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FB1679" w:rsidP="005E32B9">
            <w:pPr>
              <w:spacing w:after="0" w:line="240" w:lineRule="auto"/>
              <w:jc w:val="both"/>
              <w:rPr>
                <w:rFonts w:ascii="Times New Roman" w:hAnsi="Times New Roman" w:cs="Times New Roman"/>
                <w:sz w:val="28"/>
                <w:szCs w:val="28"/>
                <w:lang w:val="uk-UA"/>
              </w:rPr>
            </w:pPr>
          </w:p>
        </w:tc>
      </w:tr>
      <w:tr w:rsidR="00FB1679">
        <w:trPr>
          <w:trHeight w:val="481"/>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rsidR="00FB1679" w:rsidRDefault="009F5C76">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–7</w:t>
            </w:r>
            <w:r w:rsidR="00562893">
              <w:rPr>
                <w:rFonts w:ascii="Times New Roman" w:hAnsi="Times New Roman" w:cs="Times New Roman"/>
                <w:color w:val="000000"/>
                <w:sz w:val="28"/>
                <w:szCs w:val="28"/>
                <w:lang w:val="uk-UA"/>
              </w:rPr>
              <w:t>.</w:t>
            </w:r>
          </w:p>
        </w:tc>
      </w:tr>
      <w:tr w:rsidR="00FB1679">
        <w:trPr>
          <w:trHeight w:val="438"/>
        </w:trPr>
        <w:tc>
          <w:tcPr>
            <w:tcW w:w="2671" w:type="dxa"/>
            <w:shd w:val="clear" w:color="auto" w:fill="FFFFFF"/>
            <w:tcMar>
              <w:top w:w="0" w:type="dxa"/>
              <w:left w:w="108" w:type="dxa"/>
              <w:bottom w:w="0" w:type="dxa"/>
              <w:right w:w="108" w:type="dxa"/>
            </w:tcMar>
          </w:tcPr>
          <w:p w:rsidR="00FB1679" w:rsidRDefault="00562893">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rsidR="00FB1679" w:rsidRDefault="009F5C7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Рішення № 124</w:t>
            </w:r>
            <w:r w:rsidR="00562893">
              <w:rPr>
                <w:rFonts w:ascii="Times New Roman" w:hAnsi="Times New Roman" w:cs="Times New Roman"/>
                <w:color w:val="000000"/>
                <w:sz w:val="28"/>
                <w:szCs w:val="28"/>
                <w:lang w:val="uk-UA"/>
              </w:rPr>
              <w:t xml:space="preserve"> додається. </w:t>
            </w:r>
            <w:bookmarkStart w:id="1" w:name="_GoBack"/>
            <w:bookmarkEnd w:id="1"/>
          </w:p>
        </w:tc>
      </w:tr>
      <w:tr w:rsidR="00FB1679">
        <w:trPr>
          <w:trHeight w:val="481"/>
        </w:trPr>
        <w:tc>
          <w:tcPr>
            <w:tcW w:w="2671" w:type="dxa"/>
            <w:shd w:val="clear" w:color="auto" w:fill="FFFFFF"/>
            <w:tcMar>
              <w:top w:w="0" w:type="dxa"/>
              <w:left w:w="108" w:type="dxa"/>
              <w:bottom w:w="0" w:type="dxa"/>
              <w:right w:w="108" w:type="dxa"/>
            </w:tcMar>
          </w:tcPr>
          <w:p w:rsidR="00FB1679" w:rsidRDefault="00FB1679">
            <w:pPr>
              <w:spacing w:after="0" w:line="240" w:lineRule="auto"/>
              <w:ind w:left="-98"/>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sz w:val="28"/>
                <w:szCs w:val="28"/>
                <w:lang w:val="uk-UA"/>
              </w:rPr>
            </w:pPr>
          </w:p>
        </w:tc>
      </w:tr>
      <w:tr w:rsidR="00FB1679">
        <w:trPr>
          <w:trHeight w:val="438"/>
        </w:trPr>
        <w:tc>
          <w:tcPr>
            <w:tcW w:w="2671" w:type="dxa"/>
            <w:shd w:val="clear" w:color="auto" w:fill="FFFFFF"/>
            <w:tcMar>
              <w:top w:w="0" w:type="dxa"/>
              <w:left w:w="108" w:type="dxa"/>
              <w:bottom w:w="0" w:type="dxa"/>
              <w:right w:w="108" w:type="dxa"/>
            </w:tcMar>
          </w:tcPr>
          <w:p w:rsidR="00FB1679" w:rsidRDefault="00FB1679">
            <w:pPr>
              <w:spacing w:after="0" w:line="240" w:lineRule="auto"/>
              <w:ind w:left="-98"/>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rsidR="00FB1679" w:rsidRDefault="00FB1679">
            <w:pPr>
              <w:spacing w:after="0" w:line="240" w:lineRule="auto"/>
              <w:jc w:val="both"/>
              <w:rPr>
                <w:rFonts w:ascii="Times New Roman" w:hAnsi="Times New Roman" w:cs="Times New Roman"/>
                <w:color w:val="000000"/>
                <w:sz w:val="28"/>
                <w:szCs w:val="28"/>
              </w:rPr>
            </w:pPr>
          </w:p>
        </w:tc>
      </w:tr>
    </w:tbl>
    <w:p w:rsidR="00FB1679" w:rsidRDefault="005628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                                                                  Олександр КОДОЛА</w:t>
      </w:r>
    </w:p>
    <w:p w:rsidR="00FB1679" w:rsidRDefault="00FB1679">
      <w:pPr>
        <w:spacing w:after="0" w:line="240" w:lineRule="auto"/>
        <w:jc w:val="both"/>
        <w:rPr>
          <w:rFonts w:ascii="Times New Roman" w:hAnsi="Times New Roman" w:cs="Times New Roman"/>
          <w:b/>
          <w:sz w:val="28"/>
          <w:szCs w:val="28"/>
          <w:lang w:val="uk-UA"/>
        </w:rPr>
      </w:pPr>
    </w:p>
    <w:p w:rsidR="00FB1679" w:rsidRDefault="00FB1679">
      <w:pPr>
        <w:spacing w:after="0" w:line="240" w:lineRule="auto"/>
        <w:jc w:val="both"/>
        <w:rPr>
          <w:rFonts w:ascii="Times New Roman" w:hAnsi="Times New Roman" w:cs="Times New Roman"/>
          <w:b/>
          <w:sz w:val="28"/>
          <w:szCs w:val="28"/>
          <w:lang w:val="uk-UA"/>
        </w:rPr>
      </w:pPr>
    </w:p>
    <w:p w:rsidR="00153AA1" w:rsidRPr="00153AA1" w:rsidRDefault="00153AA1" w:rsidP="00153AA1">
      <w:pPr>
        <w:spacing w:after="0"/>
        <w:rPr>
          <w:rFonts w:ascii="Times New Roman" w:hAnsi="Times New Roman" w:cs="Times New Roman"/>
          <w:b/>
          <w:sz w:val="28"/>
          <w:szCs w:val="28"/>
          <w:lang w:val="uk-UA"/>
        </w:rPr>
      </w:pPr>
      <w:proofErr w:type="spellStart"/>
      <w:r w:rsidRPr="00153AA1">
        <w:rPr>
          <w:rFonts w:ascii="Times New Roman" w:hAnsi="Times New Roman" w:cs="Times New Roman"/>
          <w:b/>
          <w:sz w:val="28"/>
          <w:szCs w:val="28"/>
          <w:lang w:val="uk-UA"/>
        </w:rPr>
        <w:t>т.в.о</w:t>
      </w:r>
      <w:proofErr w:type="spellEnd"/>
      <w:r w:rsidRPr="00153AA1">
        <w:rPr>
          <w:rFonts w:ascii="Times New Roman" w:hAnsi="Times New Roman" w:cs="Times New Roman"/>
          <w:b/>
          <w:sz w:val="28"/>
          <w:szCs w:val="28"/>
          <w:lang w:val="uk-UA"/>
        </w:rPr>
        <w:t>.</w:t>
      </w:r>
      <w:r w:rsidR="009F5C76" w:rsidRPr="00153AA1">
        <w:rPr>
          <w:rFonts w:ascii="Times New Roman" w:hAnsi="Times New Roman" w:cs="Times New Roman"/>
          <w:b/>
          <w:sz w:val="28"/>
          <w:szCs w:val="28"/>
          <w:lang w:val="uk-UA"/>
        </w:rPr>
        <w:t xml:space="preserve"> </w:t>
      </w:r>
      <w:r w:rsidRPr="00153AA1">
        <w:rPr>
          <w:rFonts w:ascii="Times New Roman" w:hAnsi="Times New Roman" w:cs="Times New Roman"/>
          <w:b/>
          <w:sz w:val="28"/>
          <w:szCs w:val="28"/>
          <w:lang w:val="uk-UA"/>
        </w:rPr>
        <w:t xml:space="preserve">начальника відділу </w:t>
      </w:r>
    </w:p>
    <w:p w:rsidR="00153AA1" w:rsidRDefault="00153AA1" w:rsidP="00153AA1">
      <w:pPr>
        <w:spacing w:after="0"/>
        <w:rPr>
          <w:rFonts w:ascii="Times New Roman" w:hAnsi="Times New Roman" w:cs="Times New Roman"/>
          <w:b/>
          <w:sz w:val="28"/>
          <w:szCs w:val="28"/>
          <w:lang w:val="uk-UA"/>
        </w:rPr>
      </w:pPr>
      <w:r w:rsidRPr="00153AA1">
        <w:rPr>
          <w:rFonts w:ascii="Times New Roman" w:hAnsi="Times New Roman" w:cs="Times New Roman"/>
          <w:b/>
          <w:sz w:val="28"/>
          <w:szCs w:val="28"/>
          <w:lang w:val="uk-UA"/>
        </w:rPr>
        <w:t xml:space="preserve">з питань організації діяльності </w:t>
      </w:r>
    </w:p>
    <w:p w:rsidR="00FB1679" w:rsidRDefault="00153AA1" w:rsidP="00153AA1">
      <w:pPr>
        <w:spacing w:after="0"/>
        <w:rPr>
          <w:rFonts w:ascii="Times New Roman" w:hAnsi="Times New Roman" w:cs="Times New Roman"/>
          <w:b/>
          <w:sz w:val="28"/>
          <w:szCs w:val="28"/>
          <w:lang w:val="uk-UA"/>
        </w:rPr>
      </w:pPr>
      <w:r w:rsidRPr="00153AA1">
        <w:rPr>
          <w:rFonts w:ascii="Times New Roman" w:hAnsi="Times New Roman" w:cs="Times New Roman"/>
          <w:b/>
          <w:sz w:val="28"/>
          <w:szCs w:val="28"/>
          <w:lang w:val="uk-UA"/>
        </w:rPr>
        <w:t>міської ради та її виконавчого комітету</w:t>
      </w:r>
      <w:r w:rsidR="0056289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9F5C76">
        <w:rPr>
          <w:rFonts w:ascii="Times New Roman" w:hAnsi="Times New Roman" w:cs="Times New Roman"/>
          <w:b/>
          <w:sz w:val="28"/>
          <w:szCs w:val="28"/>
          <w:lang w:val="uk-UA"/>
        </w:rPr>
        <w:t xml:space="preserve"> Антон КУМІНОВ</w:t>
      </w:r>
    </w:p>
    <w:p w:rsidR="00FB1679" w:rsidRDefault="00FB1679">
      <w:pPr>
        <w:rPr>
          <w:lang w:val="uk-UA"/>
        </w:rPr>
      </w:pPr>
    </w:p>
    <w:sectPr w:rsidR="00FB1679" w:rsidSect="00FB16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A3" w:rsidRDefault="008F40A3">
      <w:pPr>
        <w:spacing w:line="240" w:lineRule="auto"/>
      </w:pPr>
      <w:r>
        <w:separator/>
      </w:r>
    </w:p>
  </w:endnote>
  <w:endnote w:type="continuationSeparator" w:id="0">
    <w:p w:rsidR="008F40A3" w:rsidRDefault="008F40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A3" w:rsidRDefault="008F40A3">
      <w:pPr>
        <w:spacing w:after="0"/>
      </w:pPr>
      <w:r>
        <w:separator/>
      </w:r>
    </w:p>
  </w:footnote>
  <w:footnote w:type="continuationSeparator" w:id="0">
    <w:p w:rsidR="008F40A3" w:rsidRDefault="008F40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732DB"/>
    <w:multiLevelType w:val="singleLevel"/>
    <w:tmpl w:val="B3C732DB"/>
    <w:lvl w:ilvl="0">
      <w:start w:val="1"/>
      <w:numFmt w:val="decimal"/>
      <w:suff w:val="space"/>
      <w:lvlText w:val="%1."/>
      <w:lvlJc w:val="left"/>
    </w:lvl>
  </w:abstractNum>
  <w:abstractNum w:abstractNumId="1">
    <w:nsid w:val="1F3325F5"/>
    <w:multiLevelType w:val="multilevel"/>
    <w:tmpl w:val="1F332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F043D"/>
    <w:rsid w:val="0000008E"/>
    <w:rsid w:val="00020107"/>
    <w:rsid w:val="000370C0"/>
    <w:rsid w:val="0004225E"/>
    <w:rsid w:val="000532DC"/>
    <w:rsid w:val="000573C9"/>
    <w:rsid w:val="00067EF6"/>
    <w:rsid w:val="00072AF1"/>
    <w:rsid w:val="0008029C"/>
    <w:rsid w:val="000F17F1"/>
    <w:rsid w:val="000F306C"/>
    <w:rsid w:val="00132DC7"/>
    <w:rsid w:val="0014479A"/>
    <w:rsid w:val="00153AA1"/>
    <w:rsid w:val="001B0BF9"/>
    <w:rsid w:val="001C5B85"/>
    <w:rsid w:val="00201773"/>
    <w:rsid w:val="00202CCA"/>
    <w:rsid w:val="002E1050"/>
    <w:rsid w:val="003237BA"/>
    <w:rsid w:val="003777CF"/>
    <w:rsid w:val="0038098D"/>
    <w:rsid w:val="00383EB0"/>
    <w:rsid w:val="003A0571"/>
    <w:rsid w:val="003E1876"/>
    <w:rsid w:val="003F043D"/>
    <w:rsid w:val="0041274F"/>
    <w:rsid w:val="00444740"/>
    <w:rsid w:val="00445095"/>
    <w:rsid w:val="00453DAA"/>
    <w:rsid w:val="00457E8C"/>
    <w:rsid w:val="004722B1"/>
    <w:rsid w:val="0047594B"/>
    <w:rsid w:val="004B0002"/>
    <w:rsid w:val="004B1664"/>
    <w:rsid w:val="004D7CFE"/>
    <w:rsid w:val="004E22F7"/>
    <w:rsid w:val="00562893"/>
    <w:rsid w:val="00585B01"/>
    <w:rsid w:val="005B436E"/>
    <w:rsid w:val="005C2D98"/>
    <w:rsid w:val="005E0383"/>
    <w:rsid w:val="005E32B9"/>
    <w:rsid w:val="006B13B5"/>
    <w:rsid w:val="007841BA"/>
    <w:rsid w:val="007A0DC1"/>
    <w:rsid w:val="007B1779"/>
    <w:rsid w:val="007D2D43"/>
    <w:rsid w:val="0085233E"/>
    <w:rsid w:val="008B1871"/>
    <w:rsid w:val="008B3965"/>
    <w:rsid w:val="008B789C"/>
    <w:rsid w:val="008F40A3"/>
    <w:rsid w:val="008F4A46"/>
    <w:rsid w:val="009005C9"/>
    <w:rsid w:val="00902E23"/>
    <w:rsid w:val="00923124"/>
    <w:rsid w:val="009345BC"/>
    <w:rsid w:val="009420CC"/>
    <w:rsid w:val="009628C9"/>
    <w:rsid w:val="009816ED"/>
    <w:rsid w:val="00983B83"/>
    <w:rsid w:val="009B3166"/>
    <w:rsid w:val="009E6C13"/>
    <w:rsid w:val="009F5C76"/>
    <w:rsid w:val="00A021F9"/>
    <w:rsid w:val="00A13199"/>
    <w:rsid w:val="00A14EBD"/>
    <w:rsid w:val="00A528B5"/>
    <w:rsid w:val="00A658A6"/>
    <w:rsid w:val="00AA01B5"/>
    <w:rsid w:val="00AD510D"/>
    <w:rsid w:val="00AE5A70"/>
    <w:rsid w:val="00AE6913"/>
    <w:rsid w:val="00B001F7"/>
    <w:rsid w:val="00B11924"/>
    <w:rsid w:val="00B43979"/>
    <w:rsid w:val="00B55BF2"/>
    <w:rsid w:val="00BA1FB0"/>
    <w:rsid w:val="00BC0042"/>
    <w:rsid w:val="00BE601C"/>
    <w:rsid w:val="00C015BE"/>
    <w:rsid w:val="00C111AB"/>
    <w:rsid w:val="00C534BB"/>
    <w:rsid w:val="00CA33D4"/>
    <w:rsid w:val="00CD0546"/>
    <w:rsid w:val="00CD7D85"/>
    <w:rsid w:val="00D37D93"/>
    <w:rsid w:val="00D42325"/>
    <w:rsid w:val="00DC2139"/>
    <w:rsid w:val="00DD1832"/>
    <w:rsid w:val="00DE51E0"/>
    <w:rsid w:val="00E03ABF"/>
    <w:rsid w:val="00E0440A"/>
    <w:rsid w:val="00E05460"/>
    <w:rsid w:val="00E307A2"/>
    <w:rsid w:val="00E6514F"/>
    <w:rsid w:val="00E836C7"/>
    <w:rsid w:val="00F13991"/>
    <w:rsid w:val="00F172F6"/>
    <w:rsid w:val="00F2728D"/>
    <w:rsid w:val="00F3550D"/>
    <w:rsid w:val="00F4728B"/>
    <w:rsid w:val="00F52381"/>
    <w:rsid w:val="00F631FD"/>
    <w:rsid w:val="00F64082"/>
    <w:rsid w:val="00F965BA"/>
    <w:rsid w:val="00F97E30"/>
    <w:rsid w:val="00FB1679"/>
    <w:rsid w:val="00FC7AAF"/>
    <w:rsid w:val="00FC7B26"/>
    <w:rsid w:val="00FD2A22"/>
    <w:rsid w:val="00FE7385"/>
    <w:rsid w:val="00FF389F"/>
    <w:rsid w:val="11B32A26"/>
    <w:rsid w:val="213B40E1"/>
    <w:rsid w:val="2E2B0E8F"/>
    <w:rsid w:val="42DB66FD"/>
    <w:rsid w:val="457B34B4"/>
    <w:rsid w:val="48091A79"/>
    <w:rsid w:val="492F2DDF"/>
    <w:rsid w:val="4E6405C8"/>
    <w:rsid w:val="4EE47455"/>
    <w:rsid w:val="511E2014"/>
    <w:rsid w:val="591C4232"/>
    <w:rsid w:val="59FE0F82"/>
    <w:rsid w:val="5AE54356"/>
    <w:rsid w:val="5B28712B"/>
    <w:rsid w:val="60F72282"/>
    <w:rsid w:val="624031E3"/>
    <w:rsid w:val="633807C4"/>
    <w:rsid w:val="6D9270A0"/>
    <w:rsid w:val="736F1D3B"/>
    <w:rsid w:val="7564628D"/>
    <w:rsid w:val="7B19676F"/>
    <w:rsid w:val="7C676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79"/>
    <w:pPr>
      <w:spacing w:after="200" w:line="276" w:lineRule="auto"/>
    </w:pPr>
    <w:rPr>
      <w:sz w:val="22"/>
      <w:szCs w:val="22"/>
    </w:rPr>
  </w:style>
  <w:style w:type="paragraph" w:styleId="3">
    <w:name w:val="heading 3"/>
    <w:basedOn w:val="a"/>
    <w:next w:val="a"/>
    <w:link w:val="30"/>
    <w:uiPriority w:val="9"/>
    <w:semiHidden/>
    <w:unhideWhenUsed/>
    <w:qFormat/>
    <w:rsid w:val="00FB1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rsid w:val="00FB1679"/>
    <w:pPr>
      <w:spacing w:after="120" w:line="240" w:lineRule="auto"/>
      <w:ind w:left="283"/>
    </w:pPr>
    <w:rPr>
      <w:rFonts w:ascii="Times New Roman" w:eastAsia="Times New Roman" w:hAnsi="Times New Roman" w:cs="Times New Roman"/>
      <w:sz w:val="24"/>
      <w:szCs w:val="24"/>
      <w:lang w:val="uk-UA"/>
    </w:rPr>
  </w:style>
  <w:style w:type="paragraph" w:styleId="a5">
    <w:name w:val="Normal (Web)"/>
    <w:basedOn w:val="a"/>
    <w:uiPriority w:val="99"/>
    <w:unhideWhenUsed/>
    <w:qFormat/>
    <w:rsid w:val="00FB167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1">
    <w:name w:val="Body Text 3"/>
    <w:basedOn w:val="a"/>
    <w:qFormat/>
    <w:rsid w:val="00FB1679"/>
    <w:pPr>
      <w:spacing w:after="120"/>
    </w:pPr>
    <w:rPr>
      <w:sz w:val="16"/>
      <w:szCs w:val="16"/>
    </w:rPr>
  </w:style>
  <w:style w:type="table" w:styleId="a6">
    <w:name w:val="Table Grid"/>
    <w:basedOn w:val="a1"/>
    <w:uiPriority w:val="59"/>
    <w:rsid w:val="00FB16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qFormat/>
    <w:rsid w:val="00FB1679"/>
    <w:rPr>
      <w:rFonts w:ascii="Times New Roman" w:eastAsia="Times New Roman" w:hAnsi="Times New Roman" w:cs="Times New Roman"/>
      <w:b/>
      <w:bCs/>
      <w:sz w:val="27"/>
      <w:szCs w:val="27"/>
    </w:rPr>
  </w:style>
  <w:style w:type="character" w:customStyle="1" w:styleId="a4">
    <w:name w:val="Основной текст с отступом Знак"/>
    <w:basedOn w:val="a0"/>
    <w:link w:val="a3"/>
    <w:uiPriority w:val="99"/>
    <w:semiHidden/>
    <w:qFormat/>
    <w:rsid w:val="00FB1679"/>
    <w:rPr>
      <w:rFonts w:ascii="Times New Roman" w:eastAsia="Times New Roman" w:hAnsi="Times New Roman" w:cs="Times New Roman"/>
      <w:sz w:val="24"/>
      <w:szCs w:val="24"/>
      <w:lang w:val="uk-UA"/>
    </w:rPr>
  </w:style>
  <w:style w:type="character" w:customStyle="1" w:styleId="docdata">
    <w:name w:val="docdata"/>
    <w:basedOn w:val="a0"/>
    <w:qFormat/>
    <w:rsid w:val="00FB1679"/>
  </w:style>
  <w:style w:type="paragraph" w:styleId="a7">
    <w:name w:val="No Spacing"/>
    <w:uiPriority w:val="1"/>
    <w:qFormat/>
    <w:rsid w:val="00FB1679"/>
    <w:rPr>
      <w:sz w:val="22"/>
      <w:szCs w:val="22"/>
    </w:rPr>
  </w:style>
  <w:style w:type="paragraph" w:styleId="a8">
    <w:name w:val="List Paragraph"/>
    <w:basedOn w:val="a"/>
    <w:uiPriority w:val="34"/>
    <w:qFormat/>
    <w:rsid w:val="00FB1679"/>
    <w:pPr>
      <w:ind w:left="720"/>
      <w:contextualSpacing/>
    </w:pPr>
  </w:style>
  <w:style w:type="paragraph" w:customStyle="1" w:styleId="7">
    <w:name w:val="Обычный7"/>
    <w:qFormat/>
    <w:rsid w:val="00FB167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89</cp:revision>
  <cp:lastPrinted>2022-07-05T11:57:00Z</cp:lastPrinted>
  <dcterms:created xsi:type="dcterms:W3CDTF">2021-12-23T08:49:00Z</dcterms:created>
  <dcterms:modified xsi:type="dcterms:W3CDTF">2022-07-05T11:58:00Z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81AD51DE21A34F209243C981A96D3EE3</vt:lpwstr>
  </property>
</Properties>
</file>