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6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757"/>
        <w:gridCol w:w="6924"/>
      </w:tblGrid>
      <w:tr w:rsidR="00B17FAE" w:rsidRPr="009B57E3" w14:paraId="0E6A9E9F" w14:textId="77777777" w:rsidTr="002C2B37">
        <w:trPr>
          <w:trHeight w:val="367"/>
        </w:trPr>
        <w:tc>
          <w:tcPr>
            <w:tcW w:w="7757" w:type="dxa"/>
            <w:shd w:val="clear" w:color="auto" w:fill="auto"/>
          </w:tcPr>
          <w:p w14:paraId="15917E99" w14:textId="77777777" w:rsidR="00B17FAE" w:rsidRPr="009B57E3" w:rsidRDefault="00B17FAE" w:rsidP="002C2B37">
            <w:pPr>
              <w:suppressAutoHyphens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57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 </w:t>
            </w:r>
          </w:p>
        </w:tc>
        <w:tc>
          <w:tcPr>
            <w:tcW w:w="6924" w:type="dxa"/>
            <w:shd w:val="clear" w:color="auto" w:fill="auto"/>
          </w:tcPr>
          <w:p w14:paraId="09B26FD4" w14:textId="77777777" w:rsidR="00B17FAE" w:rsidRPr="009B57E3" w:rsidRDefault="00B17FAE" w:rsidP="002C2B3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57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 Додаток  4</w:t>
            </w:r>
          </w:p>
          <w:p w14:paraId="1D78CCFE" w14:textId="77777777" w:rsidR="00B17FAE" w:rsidRPr="009B57E3" w:rsidRDefault="00B17FAE" w:rsidP="002C2B3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57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  Порядку розроблення, затвердження</w:t>
            </w:r>
          </w:p>
          <w:p w14:paraId="3E5CEFDC" w14:textId="77777777" w:rsidR="00B17FAE" w:rsidRPr="009B57E3" w:rsidRDefault="00B17FAE" w:rsidP="002C2B3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57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та виконання міських цільових програм</w:t>
            </w:r>
          </w:p>
        </w:tc>
      </w:tr>
    </w:tbl>
    <w:p w14:paraId="2B53E91E" w14:textId="5D04CD7C" w:rsidR="00B17FAE" w:rsidRPr="009B57E3" w:rsidRDefault="00B17FAE" w:rsidP="00B17FAE">
      <w:pPr>
        <w:keepNext/>
        <w:tabs>
          <w:tab w:val="num" w:pos="0"/>
        </w:tabs>
        <w:suppressAutoHyphens/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1"/>
          <w:sz w:val="32"/>
          <w:szCs w:val="32"/>
          <w:lang w:eastAsia="zh-CN"/>
        </w:rPr>
      </w:pPr>
      <w:r w:rsidRPr="009B57E3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Інформація про виконання програми станом на 01.</w:t>
      </w:r>
      <w:r w:rsidR="000477F8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0</w:t>
      </w:r>
      <w:r w:rsidR="00AE125B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7</w:t>
      </w:r>
      <w:r w:rsidRPr="009B57E3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.202</w:t>
      </w:r>
      <w:r w:rsidR="000477F8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2</w:t>
      </w:r>
      <w:r w:rsidRPr="009B57E3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р.</w:t>
      </w:r>
      <w:r w:rsidRPr="009B57E3">
        <w:rPr>
          <w:rFonts w:ascii="Arial" w:eastAsia="Times New Roman" w:hAnsi="Arial" w:cs="Arial"/>
          <w:b/>
          <w:bCs/>
          <w:kern w:val="1"/>
          <w:sz w:val="32"/>
          <w:szCs w:val="32"/>
          <w:lang w:eastAsia="zh-CN"/>
        </w:rPr>
        <w:t xml:space="preserve"> </w:t>
      </w:r>
    </w:p>
    <w:tbl>
      <w:tblPr>
        <w:tblW w:w="0" w:type="auto"/>
        <w:tblInd w:w="-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"/>
        <w:gridCol w:w="938"/>
        <w:gridCol w:w="39"/>
        <w:gridCol w:w="1388"/>
        <w:gridCol w:w="72"/>
        <w:gridCol w:w="80"/>
        <w:gridCol w:w="279"/>
        <w:gridCol w:w="11566"/>
        <w:gridCol w:w="264"/>
      </w:tblGrid>
      <w:tr w:rsidR="00B17FAE" w:rsidRPr="009B57E3" w14:paraId="4AC5029F" w14:textId="77777777" w:rsidTr="002C2B37">
        <w:trPr>
          <w:gridBefore w:val="1"/>
          <w:gridAfter w:val="1"/>
          <w:wBefore w:w="54" w:type="dxa"/>
          <w:wAfter w:w="264" w:type="dxa"/>
          <w:cantSplit/>
          <w:trHeight w:val="223"/>
        </w:trPr>
        <w:tc>
          <w:tcPr>
            <w:tcW w:w="938" w:type="dxa"/>
            <w:shd w:val="clear" w:color="auto" w:fill="auto"/>
          </w:tcPr>
          <w:p w14:paraId="4D22F5F2" w14:textId="77777777" w:rsidR="00B17FAE" w:rsidRPr="009B57E3" w:rsidRDefault="00B17FAE" w:rsidP="002C2B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57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99" w:type="dxa"/>
            <w:gridSpan w:val="3"/>
            <w:shd w:val="clear" w:color="auto" w:fill="auto"/>
          </w:tcPr>
          <w:p w14:paraId="51421AC8" w14:textId="77777777" w:rsidR="00B17FAE" w:rsidRPr="009B57E3" w:rsidRDefault="00B17FAE" w:rsidP="002C2B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0" w:type="dxa"/>
            <w:shd w:val="clear" w:color="auto" w:fill="auto"/>
          </w:tcPr>
          <w:p w14:paraId="700A4AA3" w14:textId="77777777" w:rsidR="00B17FAE" w:rsidRPr="009B57E3" w:rsidRDefault="00B17FAE" w:rsidP="002C2B37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845" w:type="dxa"/>
            <w:gridSpan w:val="2"/>
          </w:tcPr>
          <w:p w14:paraId="55DE4334" w14:textId="3385C3BE" w:rsidR="00B17FAE" w:rsidRPr="00AB7FD9" w:rsidRDefault="003172C2" w:rsidP="000477F8">
            <w:pPr>
              <w:shd w:val="clear" w:color="auto" w:fill="FFFFFF"/>
              <w:suppressAutoHyphens/>
              <w:spacing w:after="0" w:line="317" w:lineRule="exact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7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zh-CN"/>
              </w:rPr>
              <w:t xml:space="preserve">Програма реалізації  Громадського бюджету (бюджету участі)  Ніжинської територіальної громади на 2022-2026 роки </w:t>
            </w:r>
            <w:r w:rsidR="00B17FAE" w:rsidRPr="00AB7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zh-CN"/>
              </w:rPr>
              <w:t>затверджена рішенням Ніжинської  міської ради</w:t>
            </w:r>
            <w:r w:rsidR="000477F8" w:rsidRPr="00AB7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zh-CN"/>
              </w:rPr>
              <w:t xml:space="preserve"> від 21 грудня 2021р. №6-18/2021</w:t>
            </w:r>
          </w:p>
        </w:tc>
      </w:tr>
      <w:tr w:rsidR="00B17FAE" w:rsidRPr="009B57E3" w14:paraId="5AE2D8D0" w14:textId="77777777" w:rsidTr="002C2B37">
        <w:trPr>
          <w:cantSplit/>
          <w:trHeight w:val="267"/>
        </w:trPr>
        <w:tc>
          <w:tcPr>
            <w:tcW w:w="1031" w:type="dxa"/>
            <w:gridSpan w:val="3"/>
            <w:shd w:val="clear" w:color="auto" w:fill="auto"/>
          </w:tcPr>
          <w:p w14:paraId="03027AB6" w14:textId="77777777" w:rsidR="00B17FAE" w:rsidRPr="009B57E3" w:rsidRDefault="00B17FAE" w:rsidP="002C2B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88" w:type="dxa"/>
            <w:shd w:val="clear" w:color="auto" w:fill="auto"/>
          </w:tcPr>
          <w:p w14:paraId="112A4FA4" w14:textId="77777777" w:rsidR="00B17FAE" w:rsidRPr="009B57E3" w:rsidRDefault="00B17FAE" w:rsidP="002C2B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57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0210180</w:t>
            </w:r>
          </w:p>
        </w:tc>
        <w:tc>
          <w:tcPr>
            <w:tcW w:w="431" w:type="dxa"/>
            <w:gridSpan w:val="3"/>
            <w:shd w:val="clear" w:color="auto" w:fill="auto"/>
          </w:tcPr>
          <w:p w14:paraId="1F3E10E9" w14:textId="77777777" w:rsidR="00B17FAE" w:rsidRPr="009B57E3" w:rsidRDefault="00B17FAE" w:rsidP="002C2B37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830" w:type="dxa"/>
            <w:gridSpan w:val="2"/>
            <w:shd w:val="clear" w:color="auto" w:fill="auto"/>
          </w:tcPr>
          <w:p w14:paraId="2B1B8C51" w14:textId="77777777" w:rsidR="00B17FAE" w:rsidRPr="009B57E3" w:rsidRDefault="00B17FAE" w:rsidP="002C2B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57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(назва програми дата і номер  рішення міської ради про її затвердження)</w:t>
            </w:r>
          </w:p>
        </w:tc>
      </w:tr>
    </w:tbl>
    <w:p w14:paraId="4BA49827" w14:textId="77777777" w:rsidR="00B17FAE" w:rsidRPr="009B57E3" w:rsidRDefault="00B17FAE" w:rsidP="00B17F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B57E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   КПК</w:t>
      </w:r>
      <w:r w:rsidRPr="009B57E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9B57E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9B57E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9B57E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9B57E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9B57E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14:paraId="046DDBED" w14:textId="77777777" w:rsidR="00B17FAE" w:rsidRPr="009B57E3" w:rsidRDefault="00B17FAE" w:rsidP="00B17F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B57E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2. Аналіз виконання за видатками в цілому за програмою: </w:t>
      </w:r>
    </w:p>
    <w:tbl>
      <w:tblPr>
        <w:tblW w:w="14957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56"/>
        <w:gridCol w:w="1188"/>
        <w:gridCol w:w="1276"/>
        <w:gridCol w:w="1162"/>
        <w:gridCol w:w="1282"/>
        <w:gridCol w:w="1297"/>
        <w:gridCol w:w="1063"/>
        <w:gridCol w:w="1147"/>
        <w:gridCol w:w="2236"/>
        <w:gridCol w:w="3050"/>
      </w:tblGrid>
      <w:tr w:rsidR="00B17FAE" w:rsidRPr="009B57E3" w14:paraId="1339EE73" w14:textId="77777777" w:rsidTr="002C2B37">
        <w:trPr>
          <w:cantSplit/>
          <w:trHeight w:val="293"/>
        </w:trPr>
        <w:tc>
          <w:tcPr>
            <w:tcW w:w="37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59AB8B7" w14:textId="77777777" w:rsidR="00B17FAE" w:rsidRPr="009B57E3" w:rsidRDefault="00B17FAE" w:rsidP="002C2B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57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Бюджетні асигнування з урахуванням змін</w:t>
            </w:r>
          </w:p>
        </w:tc>
        <w:tc>
          <w:tcPr>
            <w:tcW w:w="37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BACFF01" w14:textId="77777777" w:rsidR="00B17FAE" w:rsidRPr="009B57E3" w:rsidRDefault="00B17FAE" w:rsidP="002C2B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57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Проведені видатки</w:t>
            </w:r>
          </w:p>
        </w:tc>
        <w:tc>
          <w:tcPr>
            <w:tcW w:w="44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6BF7785" w14:textId="77777777" w:rsidR="00B17FAE" w:rsidRPr="009B57E3" w:rsidRDefault="00B17FAE" w:rsidP="002C2B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57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Відхилення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58FEF7" w14:textId="77777777" w:rsidR="00B17FAE" w:rsidRPr="009B57E3" w:rsidRDefault="00B17FAE" w:rsidP="002C2B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57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Пояснення відхилень</w:t>
            </w:r>
          </w:p>
        </w:tc>
      </w:tr>
      <w:tr w:rsidR="00B17FAE" w:rsidRPr="009B57E3" w14:paraId="00B75B62" w14:textId="77777777" w:rsidTr="002C2B37">
        <w:trPr>
          <w:cantSplit/>
          <w:trHeight w:val="293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07D6567" w14:textId="77777777" w:rsidR="00B17FAE" w:rsidRPr="009B57E3" w:rsidRDefault="00B17FAE" w:rsidP="002C2B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57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усього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5A80007" w14:textId="77777777" w:rsidR="00B17FAE" w:rsidRPr="009B57E3" w:rsidRDefault="00B17FAE" w:rsidP="002C2B37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57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загальний фонд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915DDB1" w14:textId="77777777" w:rsidR="00B17FAE" w:rsidRPr="009B57E3" w:rsidRDefault="00B17FAE" w:rsidP="002C2B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57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спеціальний фонд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6E69E46" w14:textId="77777777" w:rsidR="00B17FAE" w:rsidRPr="009B57E3" w:rsidRDefault="00B17FAE" w:rsidP="002C2B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57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усього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852CE81" w14:textId="77777777" w:rsidR="00B17FAE" w:rsidRPr="009B57E3" w:rsidRDefault="00B17FAE" w:rsidP="002C2B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57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загальний фонд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BC8F3FE" w14:textId="77777777" w:rsidR="00B17FAE" w:rsidRPr="009B57E3" w:rsidRDefault="00B17FAE" w:rsidP="002C2B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57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спеціальний фонд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7453BE7" w14:textId="77777777" w:rsidR="00B17FAE" w:rsidRPr="009B57E3" w:rsidRDefault="00B17FAE" w:rsidP="002C2B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57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усього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617E496" w14:textId="77777777" w:rsidR="00B17FAE" w:rsidRPr="009B57E3" w:rsidRDefault="00B17FAE" w:rsidP="002C2B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57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загальний фонд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DA915E5" w14:textId="77777777" w:rsidR="00B17FAE" w:rsidRPr="009B57E3" w:rsidRDefault="00B17FAE" w:rsidP="002C2B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57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спеціальний</w:t>
            </w:r>
          </w:p>
          <w:p w14:paraId="5AB9F65D" w14:textId="77777777" w:rsidR="00B17FAE" w:rsidRPr="009B57E3" w:rsidRDefault="00B17FAE" w:rsidP="002C2B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57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фонд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2D3783" w14:textId="77777777" w:rsidR="00B17FAE" w:rsidRPr="009B57E3" w:rsidRDefault="00B17FAE" w:rsidP="002C2B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17FAE" w:rsidRPr="009B57E3" w14:paraId="79A7F024" w14:textId="77777777" w:rsidTr="002C2B37">
        <w:trPr>
          <w:cantSplit/>
          <w:trHeight w:val="293"/>
        </w:trPr>
        <w:tc>
          <w:tcPr>
            <w:tcW w:w="125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5397A53" w14:textId="77777777" w:rsidR="00B17FAE" w:rsidRPr="009B57E3" w:rsidRDefault="00B17FAE" w:rsidP="002C2B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Pr="009B57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000,00</w:t>
            </w:r>
          </w:p>
        </w:tc>
        <w:tc>
          <w:tcPr>
            <w:tcW w:w="118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9166CB6" w14:textId="77777777" w:rsidR="00B17FAE" w:rsidRPr="009B57E3" w:rsidRDefault="00B17FAE" w:rsidP="002C2B37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Pr="009B57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000,00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C556E0D" w14:textId="77777777" w:rsidR="00B17FAE" w:rsidRPr="009B57E3" w:rsidRDefault="00B17FAE" w:rsidP="002C2B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57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46BC87C" w14:textId="77777777" w:rsidR="00B17FAE" w:rsidRPr="009B57E3" w:rsidRDefault="00B17FAE" w:rsidP="002C2B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8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5F6F5C5" w14:textId="77777777" w:rsidR="00B17FAE" w:rsidRPr="009B57E3" w:rsidRDefault="00B17FAE" w:rsidP="002C2B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E3F4D4C" w14:textId="77777777" w:rsidR="00B17FAE" w:rsidRPr="009B57E3" w:rsidRDefault="00B17FAE" w:rsidP="002C2B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57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06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D85486F" w14:textId="77777777" w:rsidR="00B17FAE" w:rsidRPr="009B57E3" w:rsidRDefault="00B17FAE" w:rsidP="002C2B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57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Pr="009B57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00,00</w:t>
            </w:r>
          </w:p>
        </w:tc>
        <w:tc>
          <w:tcPr>
            <w:tcW w:w="114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D388C69" w14:textId="77777777" w:rsidR="00B17FAE" w:rsidRPr="009B57E3" w:rsidRDefault="00B17FAE" w:rsidP="002C2B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57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Pr="009B57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00,00</w:t>
            </w:r>
          </w:p>
        </w:tc>
        <w:tc>
          <w:tcPr>
            <w:tcW w:w="22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D6F79ED" w14:textId="77777777" w:rsidR="00B17FAE" w:rsidRPr="009B57E3" w:rsidRDefault="00B17FAE" w:rsidP="002C2B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 w:rsidRPr="009B57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0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A55482" w14:textId="77777777" w:rsidR="00B17FAE" w:rsidRPr="009B57E3" w:rsidRDefault="00B17FAE" w:rsidP="002C2B3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3AB48B17" w14:textId="77777777" w:rsidR="00B17FAE" w:rsidRPr="009B57E3" w:rsidRDefault="00B17FAE" w:rsidP="00B17F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B48CE7E" w14:textId="77777777" w:rsidR="00B17FAE" w:rsidRPr="009B57E3" w:rsidRDefault="00B17FAE" w:rsidP="00B17F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B57E3">
        <w:rPr>
          <w:rFonts w:ascii="Times New Roman" w:eastAsia="Times New Roman" w:hAnsi="Times New Roman" w:cs="Times New Roman"/>
          <w:sz w:val="24"/>
          <w:szCs w:val="24"/>
          <w:lang w:eastAsia="zh-CN"/>
        </w:rPr>
        <w:t>3. Напрями діяльності та завдання міської цільової програми:</w:t>
      </w:r>
    </w:p>
    <w:tbl>
      <w:tblPr>
        <w:tblW w:w="15010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10"/>
        <w:gridCol w:w="3176"/>
        <w:gridCol w:w="2410"/>
        <w:gridCol w:w="2360"/>
        <w:gridCol w:w="3451"/>
        <w:gridCol w:w="3103"/>
      </w:tblGrid>
      <w:tr w:rsidR="00B17FAE" w:rsidRPr="009B57E3" w14:paraId="0AFB5DAB" w14:textId="77777777" w:rsidTr="002C2B37">
        <w:trPr>
          <w:cantSplit/>
          <w:trHeight w:val="508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268925" w14:textId="77777777" w:rsidR="00B17FAE" w:rsidRPr="009B57E3" w:rsidRDefault="00B17FAE" w:rsidP="002C2B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57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</w:t>
            </w:r>
          </w:p>
          <w:p w14:paraId="28683453" w14:textId="77777777" w:rsidR="00B17FAE" w:rsidRPr="009B57E3" w:rsidRDefault="00B17FAE" w:rsidP="002C2B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57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з/п</w:t>
            </w:r>
          </w:p>
          <w:p w14:paraId="40AC0C93" w14:textId="77777777" w:rsidR="00B17FAE" w:rsidRPr="009B57E3" w:rsidRDefault="00B17FAE" w:rsidP="002C2B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6B34A0" w14:textId="77777777" w:rsidR="00B17FAE" w:rsidRPr="009B57E3" w:rsidRDefault="00B17FAE" w:rsidP="002C2B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57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Завдання</w:t>
            </w:r>
          </w:p>
          <w:p w14:paraId="62CEB411" w14:textId="77777777" w:rsidR="00B17FAE" w:rsidRPr="009B57E3" w:rsidRDefault="00B17FAE" w:rsidP="002C2B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DED721" w14:textId="77777777" w:rsidR="00B17FAE" w:rsidRPr="009B57E3" w:rsidRDefault="00B17FAE" w:rsidP="002C2B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57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Відповідальний виконавець та строк виконання завдання</w:t>
            </w:r>
          </w:p>
          <w:p w14:paraId="35EFD67E" w14:textId="77777777" w:rsidR="00B17FAE" w:rsidRPr="009B57E3" w:rsidRDefault="00B17FAE" w:rsidP="002C2B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</w:p>
          <w:p w14:paraId="4D0480E1" w14:textId="77777777" w:rsidR="00B17FAE" w:rsidRPr="009B57E3" w:rsidRDefault="00B17FAE" w:rsidP="002C2B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D1212A" w14:textId="77777777" w:rsidR="00B17FAE" w:rsidRPr="009B57E3" w:rsidRDefault="00B17FAE" w:rsidP="002C2B37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57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Планові обсяги фінансування, грн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F2118A" w14:textId="77777777" w:rsidR="00B17FAE" w:rsidRPr="009B57E3" w:rsidRDefault="00B17FAE" w:rsidP="002C2B37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57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Фактичні обсяги фінансування, грн.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7A756" w14:textId="77777777" w:rsidR="00B17FAE" w:rsidRPr="009B57E3" w:rsidRDefault="00B17FAE" w:rsidP="002C2B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57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Стан виконання завдань (результативні показники виконання програми)</w:t>
            </w:r>
          </w:p>
        </w:tc>
      </w:tr>
      <w:tr w:rsidR="00B17FAE" w:rsidRPr="009B57E3" w14:paraId="7BAB4DF7" w14:textId="77777777" w:rsidTr="002C2B37">
        <w:trPr>
          <w:cantSplit/>
          <w:trHeight w:val="508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453146" w14:textId="77777777" w:rsidR="00B17FAE" w:rsidRPr="009B57E3" w:rsidRDefault="00B17FAE" w:rsidP="002C2B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57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80478F" w14:textId="77777777" w:rsidR="00B17FAE" w:rsidRPr="009B57E3" w:rsidRDefault="00B17FAE" w:rsidP="002C2B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57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Інформаційна та </w:t>
            </w:r>
            <w:proofErr w:type="spellStart"/>
            <w:r w:rsidRPr="009B57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промоційна</w:t>
            </w:r>
            <w:proofErr w:type="spellEnd"/>
            <w:r w:rsidRPr="009B57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(рекламна) кампанія щодо ознайомлення жителів міста з основними принципами та можливостями громадського  бюджету (бюджету участі), переліком можливих проектів, вимогами до подання проектів та заохочення мешканців до подання пропозицій.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461FD3" w14:textId="1F32B3E9" w:rsidR="00B17FAE" w:rsidRPr="009B57E3" w:rsidRDefault="00B17FAE" w:rsidP="002C2B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B57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Відділ інформаційно-аналітичної роботи та комунікацій з громадськістю виконкому (протягом 202</w:t>
            </w:r>
            <w:r w:rsidR="003172C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Pr="009B57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р.)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3FCA8E" w14:textId="77777777" w:rsidR="00B17FAE" w:rsidRPr="009B57E3" w:rsidRDefault="00B17FAE" w:rsidP="002C2B37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Pr="009B57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000,00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4A6873" w14:textId="77777777" w:rsidR="00B17FAE" w:rsidRPr="009B57E3" w:rsidRDefault="00B17FAE" w:rsidP="002C2B37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5ECD3" w14:textId="2C856D61" w:rsidR="00B17FAE" w:rsidRPr="009B57E3" w:rsidRDefault="00B17FAE" w:rsidP="002C2B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44D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Передбачені кошти</w:t>
            </w:r>
            <w:r w:rsidR="00C375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F044D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будуть використані відповідно до виконання заходів програми</w:t>
            </w:r>
          </w:p>
        </w:tc>
      </w:tr>
    </w:tbl>
    <w:p w14:paraId="75DAEB8C" w14:textId="77777777" w:rsidR="00B17FAE" w:rsidRPr="009B57E3" w:rsidRDefault="00B17FAE" w:rsidP="00B17FAE">
      <w:pPr>
        <w:suppressAutoHyphens/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A8B4C93" w14:textId="77777777" w:rsidR="00B17FAE" w:rsidRPr="009B57E3" w:rsidRDefault="00B17FAE" w:rsidP="00B17FAE">
      <w:pPr>
        <w:suppressAutoHyphens/>
        <w:spacing w:after="0" w:line="240" w:lineRule="auto"/>
        <w:ind w:left="283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B57E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Заступник міського голови</w:t>
      </w:r>
      <w:r w:rsidRPr="009B57E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9B57E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9B57E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9B57E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9B57E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9B57E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9B57E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С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ергій </w:t>
      </w:r>
      <w:r w:rsidRPr="009B57E3">
        <w:rPr>
          <w:rFonts w:ascii="Times New Roman" w:eastAsia="Times New Roman" w:hAnsi="Times New Roman" w:cs="Times New Roman"/>
          <w:sz w:val="24"/>
          <w:szCs w:val="24"/>
          <w:lang w:eastAsia="zh-CN"/>
        </w:rPr>
        <w:t>Смага</w:t>
      </w:r>
    </w:p>
    <w:p w14:paraId="7D0580D6" w14:textId="77777777" w:rsidR="00B17FAE" w:rsidRDefault="00B17FAE" w:rsidP="00B17FAE">
      <w:pPr>
        <w:suppressAutoHyphens/>
        <w:spacing w:after="0" w:line="240" w:lineRule="auto"/>
        <w:ind w:left="2832"/>
      </w:pPr>
      <w:r w:rsidRPr="009B57E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Головний бухгалтер </w:t>
      </w:r>
      <w:r w:rsidRPr="009B57E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9B57E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9B57E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9B57E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9B57E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9B57E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9B57E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            Н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аталія </w:t>
      </w:r>
      <w:proofErr w:type="spellStart"/>
      <w:r w:rsidRPr="009B57E3">
        <w:rPr>
          <w:rFonts w:ascii="Times New Roman" w:eastAsia="Times New Roman" w:hAnsi="Times New Roman" w:cs="Times New Roman"/>
          <w:sz w:val="24"/>
          <w:szCs w:val="24"/>
          <w:lang w:eastAsia="zh-CN"/>
        </w:rPr>
        <w:t>Єфіменко</w:t>
      </w:r>
      <w:proofErr w:type="spellEnd"/>
    </w:p>
    <w:sectPr w:rsidR="00B17FAE" w:rsidSect="00F754EF">
      <w:footerReference w:type="default" r:id="rId6"/>
      <w:footerReference w:type="first" r:id="rId7"/>
      <w:pgSz w:w="16838" w:h="11906" w:orient="landscape"/>
      <w:pgMar w:top="426" w:right="1134" w:bottom="142" w:left="1134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84B32" w14:textId="77777777" w:rsidR="009B7D66" w:rsidRDefault="009B7D66">
      <w:pPr>
        <w:spacing w:after="0" w:line="240" w:lineRule="auto"/>
      </w:pPr>
      <w:r>
        <w:separator/>
      </w:r>
    </w:p>
  </w:endnote>
  <w:endnote w:type="continuationSeparator" w:id="0">
    <w:p w14:paraId="5959366A" w14:textId="77777777" w:rsidR="009B7D66" w:rsidRDefault="009B7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FE749" w14:textId="77777777" w:rsidR="00296D45" w:rsidRDefault="00B17FAE">
    <w:pPr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DC6879C" wp14:editId="444D6F2C">
              <wp:simplePos x="0" y="0"/>
              <wp:positionH relativeFrom="page">
                <wp:posOffset>8881745</wp:posOffset>
              </wp:positionH>
              <wp:positionV relativeFrom="paragraph">
                <wp:posOffset>635</wp:posOffset>
              </wp:positionV>
              <wp:extent cx="1084580" cy="169545"/>
              <wp:effectExtent l="4445" t="635" r="0" b="1270"/>
              <wp:wrapSquare wrapText="largest"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4580" cy="169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2C7EFD" w14:textId="77777777" w:rsidR="00296D45" w:rsidRDefault="00B17FAE">
                          <w:pPr>
                            <w:pStyle w:val="a3"/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>
                            <w:rPr>
                              <w:rStyle w:val="a5"/>
                              <w:noProof/>
                            </w:rPr>
                            <w:t>1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C6879C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699.35pt;margin-top:.05pt;width:85.4pt;height:13.3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" stroked="f">
              <v:textbox inset="0,0,0,0">
                <w:txbxContent>
                  <w:p w14:paraId="572C7EFD" w14:textId="77777777" w:rsidR="00296D45" w:rsidRDefault="00B17FAE">
                    <w:pPr>
                      <w:pStyle w:val="a3"/>
                    </w:pPr>
                    <w:r>
                      <w:rPr>
                        <w:rStyle w:val="a5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 xml:space="preserve"> PAGE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>
                      <w:rPr>
                        <w:rStyle w:val="a5"/>
                        <w:noProof/>
                      </w:rPr>
                      <w:t>1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39B52" w14:textId="77777777" w:rsidR="00296D45" w:rsidRDefault="009B7D6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C3525" w14:textId="77777777" w:rsidR="009B7D66" w:rsidRDefault="009B7D66">
      <w:pPr>
        <w:spacing w:after="0" w:line="240" w:lineRule="auto"/>
      </w:pPr>
      <w:r>
        <w:separator/>
      </w:r>
    </w:p>
  </w:footnote>
  <w:footnote w:type="continuationSeparator" w:id="0">
    <w:p w14:paraId="6B8E5CC8" w14:textId="77777777" w:rsidR="009B7D66" w:rsidRDefault="009B7D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A2F"/>
    <w:rsid w:val="000477F8"/>
    <w:rsid w:val="003172C2"/>
    <w:rsid w:val="00452A2F"/>
    <w:rsid w:val="007042BC"/>
    <w:rsid w:val="009B7D66"/>
    <w:rsid w:val="009F6B87"/>
    <w:rsid w:val="00AB7FD9"/>
    <w:rsid w:val="00AE125B"/>
    <w:rsid w:val="00B17FAE"/>
    <w:rsid w:val="00C3751A"/>
    <w:rsid w:val="00D9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EBC6E"/>
  <w15:chartTrackingRefBased/>
  <w15:docId w15:val="{F81B7283-F5E2-47DB-8962-9E4410264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7F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B17FA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B17FAE"/>
  </w:style>
  <w:style w:type="character" w:styleId="a5">
    <w:name w:val="page number"/>
    <w:basedOn w:val="a0"/>
    <w:rsid w:val="00B17F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1031</Words>
  <Characters>588</Characters>
  <Application>Microsoft Office Word</Application>
  <DocSecurity>0</DocSecurity>
  <Lines>4</Lines>
  <Paragraphs>3</Paragraphs>
  <ScaleCrop>false</ScaleCrop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2022-07-05T06:13:00Z</cp:lastPrinted>
  <dcterms:created xsi:type="dcterms:W3CDTF">2021-10-04T10:25:00Z</dcterms:created>
  <dcterms:modified xsi:type="dcterms:W3CDTF">2022-07-05T06:15:00Z</dcterms:modified>
</cp:coreProperties>
</file>