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706E77" w:rsidRPr="00726233" w:rsidRDefault="00706E77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6E77" w:rsidRPr="00726233" w:rsidRDefault="00931B51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217EA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217EA">
        <w:rPr>
          <w:rFonts w:ascii="Times New Roman" w:hAnsi="Times New Roman" w:cs="Times New Roman"/>
          <w:sz w:val="28"/>
          <w:szCs w:val="28"/>
          <w:lang w:val="uk-UA"/>
        </w:rPr>
        <w:t xml:space="preserve"> травня</w:t>
      </w:r>
      <w:r w:rsidR="00DF5787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2022 р</w:t>
      </w:r>
      <w:r w:rsidR="00AA7920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792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AA792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AA792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№</w:t>
      </w:r>
      <w:r w:rsidR="001217EA">
        <w:rPr>
          <w:rFonts w:ascii="Times New Roman" w:hAnsi="Times New Roman" w:cs="Times New Roman"/>
          <w:sz w:val="28"/>
          <w:szCs w:val="28"/>
          <w:lang w:val="uk-UA"/>
        </w:rPr>
        <w:t xml:space="preserve"> 105</w:t>
      </w:r>
    </w:p>
    <w:p w:rsidR="00706E77" w:rsidRPr="00726233" w:rsidRDefault="00706E77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0"/>
          <w:szCs w:val="28"/>
          <w:lang w:val="uk-UA"/>
        </w:rPr>
      </w:pPr>
    </w:p>
    <w:p w:rsidR="00931B51" w:rsidRDefault="00931B51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9C73B7" w:rsidRPr="00922BF2" w:rsidRDefault="00706E77" w:rsidP="002B7312">
      <w:pPr>
        <w:shd w:val="clear" w:color="auto" w:fill="FFFFFF"/>
        <w:tabs>
          <w:tab w:val="left" w:pos="574"/>
          <w:tab w:val="left" w:pos="9072"/>
        </w:tabs>
        <w:spacing w:after="0" w:line="240" w:lineRule="auto"/>
        <w:ind w:right="5243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</w:t>
      </w:r>
      <w:r w:rsidR="00D917CE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проведення перевірки стану захисних споруд</w:t>
      </w:r>
    </w:p>
    <w:p w:rsidR="00F807E4" w:rsidRPr="00D917CE" w:rsidRDefault="00706E77" w:rsidP="00D917CE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7CE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</w:t>
      </w:r>
      <w:r w:rsidR="00F634A0" w:rsidRPr="00D917CE">
        <w:rPr>
          <w:rFonts w:ascii="Times New Roman" w:hAnsi="Times New Roman" w:cs="Times New Roman"/>
          <w:sz w:val="28"/>
          <w:szCs w:val="28"/>
          <w:lang w:val="uk-UA"/>
        </w:rPr>
        <w:t>гівської області VIII скликання</w:t>
      </w:r>
      <w:r w:rsidRPr="00D917CE">
        <w:rPr>
          <w:rFonts w:ascii="Times New Roman" w:hAnsi="Times New Roman" w:cs="Times New Roman"/>
          <w:sz w:val="28"/>
          <w:szCs w:val="28"/>
          <w:lang w:val="uk-UA"/>
        </w:rPr>
        <w:t xml:space="preserve"> від 24.12.2020</w:t>
      </w:r>
      <w:r w:rsidR="00F634A0" w:rsidRPr="00D91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17CE">
        <w:rPr>
          <w:rFonts w:ascii="Times New Roman" w:hAnsi="Times New Roman" w:cs="Times New Roman"/>
          <w:sz w:val="28"/>
          <w:szCs w:val="28"/>
          <w:lang w:val="uk-UA"/>
        </w:rPr>
        <w:t xml:space="preserve">р. № 27-4/2020, </w:t>
      </w:r>
      <w:r w:rsidR="00D917CE" w:rsidRPr="00D917CE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Кодексу цивільного захисту України, постанови Кабінету Міністрів України від 10.03.2017 № 138 «Деякі питання використання захисних споруд цивільного захисту», наказу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</w:t>
      </w:r>
      <w:r w:rsidR="00D917CE"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255CF4" w:rsidRPr="00D917CE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доручення голови </w:t>
      </w:r>
      <w:r w:rsidR="00EA065D">
        <w:rPr>
          <w:rFonts w:ascii="Times New Roman" w:hAnsi="Times New Roman" w:cs="Times New Roman"/>
          <w:sz w:val="28"/>
          <w:szCs w:val="28"/>
          <w:lang w:val="uk-UA"/>
        </w:rPr>
        <w:t>Чернігівської обласної</w:t>
      </w:r>
      <w:r w:rsidR="00255CF4" w:rsidRPr="00D917CE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адміністрації</w:t>
      </w:r>
      <w:r w:rsidR="00EA065D">
        <w:rPr>
          <w:rFonts w:ascii="Times New Roman" w:hAnsi="Times New Roman" w:cs="Times New Roman"/>
          <w:sz w:val="28"/>
          <w:szCs w:val="28"/>
          <w:lang w:val="uk-UA"/>
        </w:rPr>
        <w:t xml:space="preserve"> від 17.05.2022</w:t>
      </w:r>
      <w:r w:rsidR="00F807E4" w:rsidRPr="00D917C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807E4" w:rsidRPr="00D917CE" w:rsidRDefault="00F807E4" w:rsidP="00D917C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7C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1639A">
        <w:rPr>
          <w:rFonts w:ascii="Times New Roman" w:hAnsi="Times New Roman" w:cs="Times New Roman"/>
          <w:sz w:val="28"/>
          <w:szCs w:val="28"/>
          <w:lang w:val="uk-UA"/>
        </w:rPr>
        <w:t>Утворити та з</w:t>
      </w:r>
      <w:r w:rsidRPr="00D917CE">
        <w:rPr>
          <w:rFonts w:ascii="Times New Roman" w:hAnsi="Times New Roman" w:cs="Times New Roman"/>
          <w:sz w:val="28"/>
          <w:szCs w:val="28"/>
          <w:lang w:val="uk-UA"/>
        </w:rPr>
        <w:t xml:space="preserve">атвердити </w:t>
      </w:r>
      <w:r w:rsidR="0091639A"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персональний </w:t>
      </w:r>
      <w:r w:rsidR="00255CF4" w:rsidRPr="00D917CE">
        <w:rPr>
          <w:rFonts w:ascii="Times New Roman" w:hAnsi="Times New Roman" w:cs="Times New Roman"/>
          <w:sz w:val="28"/>
          <w:szCs w:val="28"/>
          <w:lang w:val="uk-UA"/>
        </w:rPr>
        <w:t xml:space="preserve">склад комісії з комплексної перевірки захисних споруд та простіших укриттів на території Ніжинської територіальної громади </w:t>
      </w:r>
      <w:r w:rsidR="0091639A">
        <w:rPr>
          <w:rFonts w:ascii="Times New Roman" w:hAnsi="Times New Roman" w:cs="Times New Roman"/>
          <w:sz w:val="28"/>
          <w:szCs w:val="28"/>
          <w:lang w:val="uk-UA"/>
        </w:rPr>
        <w:t>(Д</w:t>
      </w:r>
      <w:r w:rsidR="00255CF4" w:rsidRPr="00D917CE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91639A">
        <w:rPr>
          <w:rFonts w:ascii="Times New Roman" w:hAnsi="Times New Roman" w:cs="Times New Roman"/>
          <w:sz w:val="28"/>
          <w:szCs w:val="28"/>
          <w:lang w:val="uk-UA"/>
        </w:rPr>
        <w:t>ток 1)</w:t>
      </w:r>
      <w:r w:rsidRPr="00D917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17CE" w:rsidRPr="00D917CE" w:rsidRDefault="00D917CE" w:rsidP="00D917C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D917CE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Роботу комісії здійснити в період з 18 по </w:t>
      </w:r>
      <w:r w:rsidR="00EA065D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травня 2022 року</w:t>
      </w:r>
      <w:r w:rsidRPr="00D917CE">
        <w:rPr>
          <w:color w:val="000000"/>
          <w:sz w:val="28"/>
          <w:szCs w:val="28"/>
        </w:rPr>
        <w:t>.</w:t>
      </w:r>
    </w:p>
    <w:p w:rsidR="00D917CE" w:rsidRPr="00D917CE" w:rsidRDefault="00D917CE" w:rsidP="00D917C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D917CE">
        <w:rPr>
          <w:color w:val="000000"/>
          <w:sz w:val="28"/>
          <w:szCs w:val="28"/>
        </w:rPr>
        <w:t>3. Рекомендувати керівникам підприємств, установ та організацій (</w:t>
      </w:r>
      <w:proofErr w:type="spellStart"/>
      <w:r w:rsidRPr="00D917CE">
        <w:rPr>
          <w:color w:val="000000"/>
          <w:sz w:val="28"/>
          <w:szCs w:val="28"/>
        </w:rPr>
        <w:t>балансоутримувачам</w:t>
      </w:r>
      <w:proofErr w:type="spellEnd"/>
      <w:r w:rsidRPr="00D917CE">
        <w:rPr>
          <w:color w:val="000000"/>
          <w:sz w:val="28"/>
          <w:szCs w:val="28"/>
        </w:rPr>
        <w:t xml:space="preserve"> захисних споруд цивільного захисту):</w:t>
      </w:r>
    </w:p>
    <w:p w:rsidR="00D917CE" w:rsidRPr="00D917CE" w:rsidRDefault="00D917CE" w:rsidP="00D917C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D917CE">
        <w:rPr>
          <w:color w:val="000000"/>
          <w:sz w:val="28"/>
          <w:szCs w:val="28"/>
        </w:rPr>
        <w:t xml:space="preserve">3.1. Згідно п. 2 розділу VI наказу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 </w:t>
      </w:r>
      <w:r>
        <w:rPr>
          <w:color w:val="000000"/>
          <w:sz w:val="28"/>
          <w:szCs w:val="28"/>
        </w:rPr>
        <w:t xml:space="preserve">(із змінами) </w:t>
      </w:r>
      <w:r w:rsidRPr="00D917CE">
        <w:rPr>
          <w:color w:val="000000"/>
          <w:sz w:val="28"/>
          <w:szCs w:val="28"/>
        </w:rPr>
        <w:t>здійснити оцінку стану готовності захисних споруд цивільного захисту на підпорядкованих об’єктах.</w:t>
      </w:r>
    </w:p>
    <w:p w:rsidR="00D917CE" w:rsidRPr="00D917CE" w:rsidRDefault="00D917CE" w:rsidP="0091639A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D917CE">
        <w:rPr>
          <w:color w:val="000000"/>
          <w:sz w:val="28"/>
          <w:szCs w:val="28"/>
        </w:rPr>
        <w:t>3.2. За результатами оцінки стану готовності захисних споруд цивільного захисту скласти акт оцінки стану готовності захисної споруди цивільного захисту за формою згідно з додатком 11 наказу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</w:t>
      </w:r>
      <w:r>
        <w:rPr>
          <w:color w:val="000000"/>
          <w:sz w:val="28"/>
          <w:szCs w:val="28"/>
        </w:rPr>
        <w:t xml:space="preserve"> (із змінами)</w:t>
      </w:r>
      <w:r w:rsidRPr="00D917CE">
        <w:rPr>
          <w:color w:val="000000"/>
          <w:sz w:val="28"/>
          <w:szCs w:val="28"/>
        </w:rPr>
        <w:t>.</w:t>
      </w:r>
    </w:p>
    <w:p w:rsidR="00D917CE" w:rsidRPr="001217EA" w:rsidRDefault="00D917CE" w:rsidP="00D917C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1217EA">
        <w:rPr>
          <w:sz w:val="28"/>
          <w:szCs w:val="28"/>
        </w:rPr>
        <w:lastRenderedPageBreak/>
        <w:t xml:space="preserve">3.3. Згідно </w:t>
      </w:r>
      <w:proofErr w:type="spellStart"/>
      <w:r w:rsidRPr="001217EA">
        <w:rPr>
          <w:sz w:val="28"/>
          <w:szCs w:val="28"/>
        </w:rPr>
        <w:t>п.п</w:t>
      </w:r>
      <w:proofErr w:type="spellEnd"/>
      <w:r w:rsidRPr="001217EA">
        <w:rPr>
          <w:sz w:val="28"/>
          <w:szCs w:val="28"/>
        </w:rPr>
        <w:t xml:space="preserve"> 7 п. 2 розділу VI наказу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 (із змінами у термін до 20.05.2022 року надати до виконавчого комітету Ніжинської міської ради копії актів оцінки стану готовності захисних споруд цивільного захисту. </w:t>
      </w:r>
    </w:p>
    <w:p w:rsidR="00D917CE" w:rsidRPr="001217EA" w:rsidRDefault="00D917CE" w:rsidP="00D917C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1217EA">
        <w:rPr>
          <w:sz w:val="28"/>
          <w:szCs w:val="28"/>
        </w:rPr>
        <w:t>3.4. За результатами перевірки стану готовності захисних споруд цивільного захисту, розробити плани заходів з покращення стану утримання захисних споруд цивільного захисту із зазначенням видів робіт, термінів виконання та конкретних виконавців.</w:t>
      </w:r>
    </w:p>
    <w:p w:rsidR="00D917CE" w:rsidRPr="001217EA" w:rsidRDefault="00D917CE" w:rsidP="00D917C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1217EA">
        <w:rPr>
          <w:sz w:val="28"/>
          <w:szCs w:val="28"/>
        </w:rPr>
        <w:t xml:space="preserve">4. Голові </w:t>
      </w:r>
      <w:r w:rsidR="001055CE" w:rsidRPr="001217EA">
        <w:rPr>
          <w:sz w:val="28"/>
          <w:szCs w:val="28"/>
        </w:rPr>
        <w:t>к</w:t>
      </w:r>
      <w:r w:rsidRPr="001217EA">
        <w:rPr>
          <w:sz w:val="28"/>
          <w:szCs w:val="28"/>
        </w:rPr>
        <w:t xml:space="preserve">омісії </w:t>
      </w:r>
      <w:r w:rsidR="001055CE" w:rsidRPr="001217EA">
        <w:rPr>
          <w:sz w:val="28"/>
          <w:szCs w:val="28"/>
        </w:rPr>
        <w:t>до 2</w:t>
      </w:r>
      <w:r w:rsidR="00EA065D" w:rsidRPr="001217EA">
        <w:rPr>
          <w:sz w:val="28"/>
          <w:szCs w:val="28"/>
        </w:rPr>
        <w:t>8</w:t>
      </w:r>
      <w:r w:rsidR="001055CE" w:rsidRPr="001217EA">
        <w:rPr>
          <w:sz w:val="28"/>
          <w:szCs w:val="28"/>
        </w:rPr>
        <w:t xml:space="preserve">.05.2022 </w:t>
      </w:r>
      <w:r w:rsidRPr="001217EA">
        <w:rPr>
          <w:sz w:val="28"/>
          <w:szCs w:val="28"/>
        </w:rPr>
        <w:t>за результатами перевірки підг</w:t>
      </w:r>
      <w:r w:rsidR="001055CE" w:rsidRPr="001217EA">
        <w:rPr>
          <w:sz w:val="28"/>
          <w:szCs w:val="28"/>
        </w:rPr>
        <w:t>отувати узагальнену інформацію.</w:t>
      </w:r>
    </w:p>
    <w:p w:rsidR="00D917CE" w:rsidRPr="001217EA" w:rsidRDefault="001055CE" w:rsidP="00D917CE">
      <w:pPr>
        <w:pStyle w:val="ac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ProbaPro" w:hAnsi="ProbaPro"/>
          <w:sz w:val="27"/>
          <w:szCs w:val="27"/>
        </w:rPr>
      </w:pPr>
      <w:r w:rsidRPr="001217EA">
        <w:rPr>
          <w:sz w:val="28"/>
          <w:szCs w:val="28"/>
        </w:rPr>
        <w:t xml:space="preserve">5. </w:t>
      </w:r>
      <w:r w:rsidR="00D917CE" w:rsidRPr="001217EA">
        <w:rPr>
          <w:sz w:val="28"/>
          <w:szCs w:val="28"/>
        </w:rPr>
        <w:t xml:space="preserve">Координацію роботи щодо виконання даного розпорядження покласти на </w:t>
      </w:r>
      <w:r w:rsidRPr="001217EA">
        <w:rPr>
          <w:sz w:val="28"/>
          <w:szCs w:val="28"/>
        </w:rPr>
        <w:t>відділ</w:t>
      </w:r>
      <w:r w:rsidR="00D917CE" w:rsidRPr="001217EA">
        <w:rPr>
          <w:sz w:val="28"/>
          <w:szCs w:val="28"/>
        </w:rPr>
        <w:t xml:space="preserve"> з питань надзвичайни</w:t>
      </w:r>
      <w:r w:rsidR="00DB4C42" w:rsidRPr="001217EA">
        <w:rPr>
          <w:sz w:val="28"/>
          <w:szCs w:val="28"/>
        </w:rPr>
        <w:t>х ситуацій, цивільного захисту населення, оборонної та мобілізаційної роботи виконавчого комітету Ніжинської міської ради</w:t>
      </w:r>
      <w:r w:rsidR="00D917CE" w:rsidRPr="001217EA">
        <w:rPr>
          <w:rFonts w:ascii="ProbaPro" w:hAnsi="ProbaPro"/>
          <w:sz w:val="27"/>
          <w:szCs w:val="27"/>
        </w:rPr>
        <w:t>.</w:t>
      </w:r>
    </w:p>
    <w:p w:rsidR="00706E77" w:rsidRPr="001217EA" w:rsidRDefault="00DB4C42" w:rsidP="00DB4C42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17E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807E4" w:rsidRPr="001217EA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</w:t>
      </w:r>
      <w:r w:rsidR="00510E17" w:rsidRPr="001217EA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Pr="001217EA">
        <w:rPr>
          <w:rFonts w:ascii="Times New Roman" w:hAnsi="Times New Roman" w:cs="Times New Roman"/>
          <w:sz w:val="28"/>
          <w:szCs w:val="28"/>
          <w:lang w:val="uk-UA"/>
        </w:rPr>
        <w:t>залишаю за собою</w:t>
      </w:r>
      <w:r w:rsidR="00510E17" w:rsidRPr="001217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6E77" w:rsidRPr="001217EA" w:rsidRDefault="00706E77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0B10" w:rsidRPr="001217EA" w:rsidRDefault="003D0B10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7DB" w:rsidRPr="001217EA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7DB" w:rsidRPr="001217EA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6E77" w:rsidRPr="001217EA" w:rsidRDefault="00706E77" w:rsidP="00DF578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17E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</w:t>
      </w:r>
      <w:r w:rsidR="00E558EA" w:rsidRPr="001217E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217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DF5787" w:rsidRPr="001217E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217EA">
        <w:rPr>
          <w:rFonts w:ascii="Times New Roman" w:hAnsi="Times New Roman" w:cs="Times New Roman"/>
          <w:sz w:val="28"/>
          <w:szCs w:val="28"/>
          <w:lang w:val="uk-UA"/>
        </w:rPr>
        <w:t xml:space="preserve">           Олександр КОДОЛА</w:t>
      </w:r>
    </w:p>
    <w:p w:rsidR="009827DB" w:rsidRDefault="009827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D0B10" w:rsidRDefault="00DB4C42" w:rsidP="006575E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3D0B10" w:rsidRDefault="00DB4C42" w:rsidP="006575E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F5787" w:rsidRPr="00726233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:rsidR="00DF5787" w:rsidRPr="00726233" w:rsidRDefault="006575E6" w:rsidP="006575E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D0B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A7920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3D0B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A7920">
        <w:rPr>
          <w:rFonts w:ascii="Times New Roman" w:hAnsi="Times New Roman" w:cs="Times New Roman"/>
          <w:sz w:val="28"/>
          <w:szCs w:val="28"/>
          <w:lang w:val="uk-UA"/>
        </w:rPr>
        <w:t>05.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="00AA79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A7920">
        <w:rPr>
          <w:rFonts w:ascii="Times New Roman" w:hAnsi="Times New Roman" w:cs="Times New Roman"/>
          <w:sz w:val="28"/>
          <w:szCs w:val="28"/>
          <w:lang w:val="uk-UA"/>
        </w:rPr>
        <w:t xml:space="preserve"> 105</w:t>
      </w:r>
      <w:bookmarkStart w:id="0" w:name="_GoBack"/>
      <w:bookmarkEnd w:id="0"/>
    </w:p>
    <w:p w:rsidR="006575E6" w:rsidRPr="00726233" w:rsidRDefault="006575E6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7312" w:rsidRDefault="002B7312" w:rsidP="00CC36B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36B7" w:rsidRPr="00DB4C42" w:rsidRDefault="00DB4C42" w:rsidP="00CC36B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DB4C42">
        <w:rPr>
          <w:rFonts w:ascii="Times New Roman" w:hAnsi="Times New Roman" w:cs="Times New Roman"/>
          <w:b/>
          <w:sz w:val="28"/>
          <w:szCs w:val="28"/>
          <w:lang w:val="uk-UA"/>
        </w:rPr>
        <w:t>клад комісії з комплексної перевірки захисних споруд та простіших укриттів на території Ніжинської територіальної громади</w:t>
      </w:r>
    </w:p>
    <w:p w:rsidR="00C24A94" w:rsidRPr="00726233" w:rsidRDefault="00C24A94" w:rsidP="00CC36B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4A94" w:rsidRPr="005D3368" w:rsidRDefault="008170AB" w:rsidP="005D3368">
      <w:pPr>
        <w:tabs>
          <w:tab w:val="left" w:pos="57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D3368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Голова комісії:</w:t>
      </w:r>
    </w:p>
    <w:p w:rsidR="008170AB" w:rsidRDefault="008170AB" w:rsidP="002B731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8170AB" w:rsidRDefault="002B7312" w:rsidP="002B7312">
      <w:pPr>
        <w:tabs>
          <w:tab w:val="left" w:pos="574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170AB">
        <w:rPr>
          <w:rFonts w:ascii="Times New Roman" w:hAnsi="Times New Roman" w:cs="Times New Roman"/>
          <w:sz w:val="28"/>
          <w:szCs w:val="28"/>
          <w:lang w:val="uk-UA"/>
        </w:rPr>
        <w:t xml:space="preserve"> питань діяльності виконавчих органів ради                      Федір ВОВЧЕНКО</w:t>
      </w:r>
    </w:p>
    <w:p w:rsidR="008170AB" w:rsidRPr="005D3368" w:rsidRDefault="001105E9" w:rsidP="005D3368">
      <w:pPr>
        <w:tabs>
          <w:tab w:val="left" w:pos="57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D3368">
        <w:rPr>
          <w:rFonts w:ascii="Times New Roman" w:hAnsi="Times New Roman" w:cs="Times New Roman"/>
          <w:sz w:val="28"/>
          <w:szCs w:val="28"/>
          <w:u w:val="single"/>
          <w:lang w:val="uk-UA"/>
        </w:rPr>
        <w:t>З</w:t>
      </w:r>
      <w:r w:rsidR="008170AB" w:rsidRPr="005D3368">
        <w:rPr>
          <w:rFonts w:ascii="Times New Roman" w:hAnsi="Times New Roman" w:cs="Times New Roman"/>
          <w:sz w:val="28"/>
          <w:szCs w:val="28"/>
          <w:u w:val="single"/>
          <w:lang w:val="uk-UA"/>
        </w:rPr>
        <w:t>аступник голови комісії:</w:t>
      </w:r>
    </w:p>
    <w:p w:rsidR="008170AB" w:rsidRDefault="008170AB" w:rsidP="002B731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відділу з питань </w:t>
      </w:r>
    </w:p>
    <w:p w:rsidR="008170AB" w:rsidRDefault="008170AB" w:rsidP="002B731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надзвичайних ситуацій, цивільного захисту населення, </w:t>
      </w:r>
    </w:p>
    <w:p w:rsidR="008170AB" w:rsidRDefault="008170AB" w:rsidP="002B7312">
      <w:pPr>
        <w:tabs>
          <w:tab w:val="left" w:pos="574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оборонної та мобілізаційної роботи                             </w:t>
      </w:r>
      <w:r w:rsidR="001105E9">
        <w:rPr>
          <w:rFonts w:ascii="Times New Roman" w:hAnsi="Times New Roman" w:cs="Times New Roman"/>
          <w:sz w:val="28"/>
          <w:szCs w:val="28"/>
          <w:lang w:val="uk-UA"/>
        </w:rPr>
        <w:t>Анатолій ІВАНИЦЬКИЙ</w:t>
      </w:r>
    </w:p>
    <w:p w:rsidR="001105E9" w:rsidRPr="005D3368" w:rsidRDefault="001105E9" w:rsidP="005D3368">
      <w:pPr>
        <w:tabs>
          <w:tab w:val="left" w:pos="57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D3368">
        <w:rPr>
          <w:rFonts w:ascii="Times New Roman" w:hAnsi="Times New Roman" w:cs="Times New Roman"/>
          <w:sz w:val="28"/>
          <w:szCs w:val="28"/>
          <w:u w:val="single"/>
          <w:lang w:val="uk-UA"/>
        </w:rPr>
        <w:t>Члени комісії:</w:t>
      </w:r>
    </w:p>
    <w:p w:rsidR="001105E9" w:rsidRDefault="001105E9" w:rsidP="002B731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з питань </w:t>
      </w:r>
    </w:p>
    <w:p w:rsidR="001105E9" w:rsidRDefault="001105E9" w:rsidP="002B731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надзвичайних ситуацій, цивільного захисту населення, </w:t>
      </w:r>
    </w:p>
    <w:p w:rsidR="001105E9" w:rsidRDefault="001105E9" w:rsidP="002B7312">
      <w:pPr>
        <w:tabs>
          <w:tab w:val="left" w:pos="574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оборонної та мобілізаційної роботи                                         </w:t>
      </w:r>
      <w:r w:rsidR="002B73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Олег ПАНЧЕНКО</w:t>
      </w:r>
    </w:p>
    <w:p w:rsidR="001105E9" w:rsidRDefault="001105E9" w:rsidP="002B731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з питань </w:t>
      </w:r>
    </w:p>
    <w:p w:rsidR="001105E9" w:rsidRDefault="001105E9" w:rsidP="002B731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благоустрою, роботи з органами самоорганізації населення</w:t>
      </w:r>
    </w:p>
    <w:p w:rsidR="001105E9" w:rsidRDefault="001105E9" w:rsidP="002B7312">
      <w:pPr>
        <w:tabs>
          <w:tab w:val="left" w:pos="574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взаємодії з правоохоронними органами                               </w:t>
      </w:r>
      <w:r w:rsidR="002B73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Юрій КОШЕЛЬ</w:t>
      </w:r>
    </w:p>
    <w:p w:rsidR="001105E9" w:rsidRDefault="001105E9" w:rsidP="002B731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Інспектор-ревізор комунального підприємства </w:t>
      </w:r>
    </w:p>
    <w:p w:rsidR="001105E9" w:rsidRDefault="001105E9" w:rsidP="002B7312">
      <w:pPr>
        <w:tabs>
          <w:tab w:val="left" w:pos="574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«Муніципальна служба правопорядку ВАРТА»                    </w:t>
      </w:r>
      <w:r w:rsidR="002B73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ХОМІЧ</w:t>
      </w:r>
    </w:p>
    <w:p w:rsidR="001105E9" w:rsidRDefault="001105E9" w:rsidP="002B731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Інженер-будівельник комунального підприємства </w:t>
      </w:r>
    </w:p>
    <w:p w:rsidR="001105E9" w:rsidRDefault="001105E9" w:rsidP="002B7312">
      <w:pPr>
        <w:tabs>
          <w:tab w:val="left" w:pos="574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«Служба єдиного замовника»                                     </w:t>
      </w:r>
      <w:r w:rsidR="002B73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218">
        <w:rPr>
          <w:rFonts w:ascii="Times New Roman" w:hAnsi="Times New Roman" w:cs="Times New Roman"/>
          <w:sz w:val="28"/>
          <w:szCs w:val="28"/>
          <w:lang w:val="uk-UA"/>
        </w:rPr>
        <w:t>Володимир ПРИМУШКО</w:t>
      </w:r>
    </w:p>
    <w:p w:rsidR="00130218" w:rsidRDefault="00130218" w:rsidP="002B731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організації профілактичної </w:t>
      </w:r>
    </w:p>
    <w:p w:rsidR="001217EA" w:rsidRDefault="00130218" w:rsidP="001217E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та цивільного захисту </w:t>
      </w:r>
      <w:r w:rsidR="001217EA">
        <w:rPr>
          <w:rFonts w:ascii="Times New Roman" w:hAnsi="Times New Roman" w:cs="Times New Roman"/>
          <w:sz w:val="28"/>
          <w:szCs w:val="28"/>
          <w:lang w:val="uk-UA"/>
        </w:rPr>
        <w:t xml:space="preserve">Ніжинського РУ ГУ </w:t>
      </w:r>
    </w:p>
    <w:p w:rsidR="00130218" w:rsidRDefault="001217EA" w:rsidP="002B7312">
      <w:pPr>
        <w:tabs>
          <w:tab w:val="left" w:pos="574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ДСНСУ в Чернігівській області </w:t>
      </w:r>
      <w:r w:rsidR="00130218">
        <w:rPr>
          <w:rFonts w:ascii="Times New Roman" w:hAnsi="Times New Roman" w:cs="Times New Roman"/>
          <w:sz w:val="28"/>
          <w:szCs w:val="28"/>
          <w:lang w:val="uk-UA"/>
        </w:rPr>
        <w:t>(за згодою)                            Андрій ДУДКЕВИЧ</w:t>
      </w:r>
    </w:p>
    <w:p w:rsidR="00130218" w:rsidRDefault="00130218" w:rsidP="002B731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Провідний фахівець відділу</w:t>
      </w:r>
      <w:r w:rsidRPr="00130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профілактичної </w:t>
      </w:r>
    </w:p>
    <w:p w:rsidR="001217EA" w:rsidRDefault="00130218" w:rsidP="001217E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та цивільного захисту </w:t>
      </w:r>
      <w:r w:rsidR="001217EA">
        <w:rPr>
          <w:rFonts w:ascii="Times New Roman" w:hAnsi="Times New Roman" w:cs="Times New Roman"/>
          <w:sz w:val="28"/>
          <w:szCs w:val="28"/>
          <w:lang w:val="uk-UA"/>
        </w:rPr>
        <w:t xml:space="preserve">Ніжинського РУ ГУ </w:t>
      </w:r>
    </w:p>
    <w:p w:rsidR="00130218" w:rsidRDefault="001217EA" w:rsidP="001217EA">
      <w:pPr>
        <w:tabs>
          <w:tab w:val="left" w:pos="574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ДСНСУ в Чернігівській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  <w:r w:rsidR="001302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B73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30218">
        <w:rPr>
          <w:rFonts w:ascii="Times New Roman" w:hAnsi="Times New Roman" w:cs="Times New Roman"/>
          <w:sz w:val="28"/>
          <w:szCs w:val="28"/>
          <w:lang w:val="uk-UA"/>
        </w:rPr>
        <w:t>Костянтин СИДОРОВИЧ</w:t>
      </w:r>
    </w:p>
    <w:p w:rsidR="00130218" w:rsidRDefault="00130218" w:rsidP="002B731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ВРПП Ніжинського </w:t>
      </w:r>
    </w:p>
    <w:p w:rsidR="00130218" w:rsidRDefault="00130218" w:rsidP="002B731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РВП ГУ НПУ в Чернігівській області</w:t>
      </w:r>
      <w:r w:rsidR="001217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7EA"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2B73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МАЗКО</w:t>
      </w:r>
    </w:p>
    <w:p w:rsidR="005D3368" w:rsidRDefault="005D3368" w:rsidP="0013021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7312" w:rsidRDefault="002B7312" w:rsidP="0013021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3368" w:rsidRDefault="005D3368" w:rsidP="0013021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голови з питань </w:t>
      </w:r>
    </w:p>
    <w:p w:rsidR="002B7312" w:rsidRDefault="005D3368" w:rsidP="002B731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2B7312" w:rsidSect="002B731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 ради                                       </w:t>
      </w:r>
      <w:r w:rsidR="002B73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CC36B7" w:rsidRDefault="00CC36B7" w:rsidP="002B731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4A94" w:rsidRPr="00726233" w:rsidRDefault="00C24A94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6E77" w:rsidRPr="00726233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:rsidR="00706E77" w:rsidRPr="00726233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3368" w:rsidRDefault="005D3368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відділу з питань </w:t>
      </w:r>
    </w:p>
    <w:p w:rsidR="005D3368" w:rsidRDefault="005D3368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надзвичайних ситуацій, цивільного захисту </w:t>
      </w:r>
    </w:p>
    <w:p w:rsidR="005D3368" w:rsidRDefault="005D3368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населення, оборонної та мобілізаційної роботи</w:t>
      </w:r>
    </w:p>
    <w:p w:rsidR="00706E77" w:rsidRPr="00726233" w:rsidRDefault="005D3368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Анатолій ІВАНИЦЬКИЙ</w:t>
      </w:r>
    </w:p>
    <w:p w:rsidR="00706E77" w:rsidRPr="00726233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3368" w:rsidRDefault="005D3368" w:rsidP="00706E7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голови з питань </w:t>
      </w:r>
    </w:p>
    <w:p w:rsidR="00706E77" w:rsidRDefault="005D3368" w:rsidP="00706E7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p w:rsidR="005D3368" w:rsidRPr="00726233" w:rsidRDefault="005D3368" w:rsidP="00706E7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6E77" w:rsidRPr="00726233" w:rsidRDefault="00706E77" w:rsidP="00706E7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 w:rsidR="00C24A94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</w:t>
      </w:r>
    </w:p>
    <w:p w:rsidR="00706E77" w:rsidRPr="00726233" w:rsidRDefault="005D3368" w:rsidP="00706E7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В’ячеслав  ЛЕГА</w:t>
      </w:r>
    </w:p>
    <w:p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6E77" w:rsidRPr="00726233" w:rsidSect="002B7312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35" w:rsidRDefault="00254035">
      <w:pPr>
        <w:spacing w:line="240" w:lineRule="auto"/>
      </w:pPr>
      <w:r>
        <w:separator/>
      </w:r>
    </w:p>
  </w:endnote>
  <w:endnote w:type="continuationSeparator" w:id="0">
    <w:p w:rsidR="00254035" w:rsidRDefault="00254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35" w:rsidRDefault="00254035">
      <w:pPr>
        <w:spacing w:after="0"/>
      </w:pPr>
      <w:r>
        <w:separator/>
      </w:r>
    </w:p>
  </w:footnote>
  <w:footnote w:type="continuationSeparator" w:id="0">
    <w:p w:rsidR="00254035" w:rsidRDefault="002540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2BC4"/>
    <w:multiLevelType w:val="hybridMultilevel"/>
    <w:tmpl w:val="04883B7A"/>
    <w:lvl w:ilvl="0" w:tplc="4606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C7DDF"/>
    <w:multiLevelType w:val="hybridMultilevel"/>
    <w:tmpl w:val="587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574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897"/>
        </w:tabs>
        <w:ind w:left="28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932"/>
        </w:tabs>
        <w:ind w:left="39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327"/>
        </w:tabs>
        <w:ind w:left="53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362"/>
        </w:tabs>
        <w:ind w:left="63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757"/>
        </w:tabs>
        <w:ind w:left="775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792"/>
        </w:tabs>
        <w:ind w:left="87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187"/>
        </w:tabs>
        <w:ind w:left="10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222"/>
        </w:tabs>
        <w:ind w:left="11222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7D45"/>
    <w:rsid w:val="00000930"/>
    <w:rsid w:val="00004FB9"/>
    <w:rsid w:val="0000551E"/>
    <w:rsid w:val="00006301"/>
    <w:rsid w:val="00017D45"/>
    <w:rsid w:val="0002793C"/>
    <w:rsid w:val="00030A58"/>
    <w:rsid w:val="0007666A"/>
    <w:rsid w:val="0008164D"/>
    <w:rsid w:val="000A0FE8"/>
    <w:rsid w:val="001055CE"/>
    <w:rsid w:val="001105E9"/>
    <w:rsid w:val="00112D50"/>
    <w:rsid w:val="001167B6"/>
    <w:rsid w:val="00120EA9"/>
    <w:rsid w:val="001217EA"/>
    <w:rsid w:val="00130218"/>
    <w:rsid w:val="001C409D"/>
    <w:rsid w:val="001C4890"/>
    <w:rsid w:val="00203B63"/>
    <w:rsid w:val="0022635A"/>
    <w:rsid w:val="00247F52"/>
    <w:rsid w:val="00254035"/>
    <w:rsid w:val="00255CF4"/>
    <w:rsid w:val="00263359"/>
    <w:rsid w:val="002B7312"/>
    <w:rsid w:val="00330D06"/>
    <w:rsid w:val="00392551"/>
    <w:rsid w:val="003B64AC"/>
    <w:rsid w:val="003D0B10"/>
    <w:rsid w:val="003F6E51"/>
    <w:rsid w:val="0040664E"/>
    <w:rsid w:val="0044016B"/>
    <w:rsid w:val="004579FD"/>
    <w:rsid w:val="00475CA9"/>
    <w:rsid w:val="004E4E96"/>
    <w:rsid w:val="00510E17"/>
    <w:rsid w:val="0052319B"/>
    <w:rsid w:val="005404AE"/>
    <w:rsid w:val="00547447"/>
    <w:rsid w:val="00551FE6"/>
    <w:rsid w:val="00554AC1"/>
    <w:rsid w:val="00554F43"/>
    <w:rsid w:val="00567481"/>
    <w:rsid w:val="005773A2"/>
    <w:rsid w:val="00586C9B"/>
    <w:rsid w:val="005D3368"/>
    <w:rsid w:val="00616607"/>
    <w:rsid w:val="006208BA"/>
    <w:rsid w:val="00623D3F"/>
    <w:rsid w:val="006534BB"/>
    <w:rsid w:val="006575E6"/>
    <w:rsid w:val="00660D1C"/>
    <w:rsid w:val="006630B5"/>
    <w:rsid w:val="00684868"/>
    <w:rsid w:val="00693EA6"/>
    <w:rsid w:val="006A33AD"/>
    <w:rsid w:val="006E24C1"/>
    <w:rsid w:val="007007EC"/>
    <w:rsid w:val="00706E77"/>
    <w:rsid w:val="00722448"/>
    <w:rsid w:val="007239F1"/>
    <w:rsid w:val="00726233"/>
    <w:rsid w:val="00755820"/>
    <w:rsid w:val="007570B9"/>
    <w:rsid w:val="00761953"/>
    <w:rsid w:val="0077014D"/>
    <w:rsid w:val="007911FF"/>
    <w:rsid w:val="00792DF1"/>
    <w:rsid w:val="007976B6"/>
    <w:rsid w:val="007B3C1C"/>
    <w:rsid w:val="007B5A3A"/>
    <w:rsid w:val="007F0119"/>
    <w:rsid w:val="007F41FF"/>
    <w:rsid w:val="0080287C"/>
    <w:rsid w:val="00815290"/>
    <w:rsid w:val="008170AB"/>
    <w:rsid w:val="00823521"/>
    <w:rsid w:val="00832823"/>
    <w:rsid w:val="00895CEB"/>
    <w:rsid w:val="008C5022"/>
    <w:rsid w:val="008D7D45"/>
    <w:rsid w:val="00903C84"/>
    <w:rsid w:val="00914C69"/>
    <w:rsid w:val="00915D6A"/>
    <w:rsid w:val="0091639A"/>
    <w:rsid w:val="00922BF2"/>
    <w:rsid w:val="00927CD4"/>
    <w:rsid w:val="00931B51"/>
    <w:rsid w:val="00945382"/>
    <w:rsid w:val="00964A16"/>
    <w:rsid w:val="009827DB"/>
    <w:rsid w:val="009A133D"/>
    <w:rsid w:val="009A5FA1"/>
    <w:rsid w:val="009C73B7"/>
    <w:rsid w:val="009D79EB"/>
    <w:rsid w:val="00A12427"/>
    <w:rsid w:val="00A83255"/>
    <w:rsid w:val="00AA7920"/>
    <w:rsid w:val="00AB6FE7"/>
    <w:rsid w:val="00B022ED"/>
    <w:rsid w:val="00B1623E"/>
    <w:rsid w:val="00B622F7"/>
    <w:rsid w:val="00BA52A7"/>
    <w:rsid w:val="00BD1C91"/>
    <w:rsid w:val="00C17796"/>
    <w:rsid w:val="00C24A94"/>
    <w:rsid w:val="00C4101A"/>
    <w:rsid w:val="00C46D92"/>
    <w:rsid w:val="00C93E1E"/>
    <w:rsid w:val="00CB0CA1"/>
    <w:rsid w:val="00CC36B7"/>
    <w:rsid w:val="00CD0F61"/>
    <w:rsid w:val="00CD6FD7"/>
    <w:rsid w:val="00CE5BFE"/>
    <w:rsid w:val="00CF0974"/>
    <w:rsid w:val="00D24A41"/>
    <w:rsid w:val="00D917CE"/>
    <w:rsid w:val="00D93231"/>
    <w:rsid w:val="00DA4EDC"/>
    <w:rsid w:val="00DB4C42"/>
    <w:rsid w:val="00DF5787"/>
    <w:rsid w:val="00E15B08"/>
    <w:rsid w:val="00E558EA"/>
    <w:rsid w:val="00E60FFB"/>
    <w:rsid w:val="00E775E2"/>
    <w:rsid w:val="00E86F99"/>
    <w:rsid w:val="00EA065D"/>
    <w:rsid w:val="00EF3791"/>
    <w:rsid w:val="00F158E1"/>
    <w:rsid w:val="00F22DB3"/>
    <w:rsid w:val="00F274DA"/>
    <w:rsid w:val="00F31D61"/>
    <w:rsid w:val="00F35DBD"/>
    <w:rsid w:val="00F42A2A"/>
    <w:rsid w:val="00F55099"/>
    <w:rsid w:val="00F634A0"/>
    <w:rsid w:val="00F807E4"/>
    <w:rsid w:val="00F8353D"/>
    <w:rsid w:val="00FA1A70"/>
    <w:rsid w:val="00FA693F"/>
    <w:rsid w:val="00FC4055"/>
    <w:rsid w:val="00FC740F"/>
    <w:rsid w:val="00FE4619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45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3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945382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39"/>
    <w:qFormat/>
    <w:rsid w:val="009453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45382"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  <w:rsid w:val="0094538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5382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9453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94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945382"/>
  </w:style>
  <w:style w:type="character" w:customStyle="1" w:styleId="rvts45">
    <w:name w:val="rvts45"/>
    <w:basedOn w:val="a0"/>
    <w:rsid w:val="00945382"/>
  </w:style>
  <w:style w:type="character" w:customStyle="1" w:styleId="a8">
    <w:name w:val="Основной текст_"/>
    <w:link w:val="20"/>
    <w:qFormat/>
    <w:rsid w:val="00945382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945382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99"/>
    <w:rsid w:val="0002793C"/>
    <w:pPr>
      <w:ind w:left="720"/>
      <w:contextualSpacing/>
    </w:pPr>
  </w:style>
  <w:style w:type="character" w:styleId="aa">
    <w:name w:val="Emphasis"/>
    <w:basedOn w:val="a0"/>
    <w:uiPriority w:val="20"/>
    <w:qFormat/>
    <w:rsid w:val="003B64AC"/>
    <w:rPr>
      <w:i/>
      <w:iCs/>
    </w:rPr>
  </w:style>
  <w:style w:type="character" w:styleId="ab">
    <w:name w:val="Strong"/>
    <w:basedOn w:val="a0"/>
    <w:uiPriority w:val="22"/>
    <w:qFormat/>
    <w:rsid w:val="00F35DBD"/>
    <w:rPr>
      <w:b/>
      <w:bCs/>
    </w:rPr>
  </w:style>
  <w:style w:type="paragraph" w:styleId="ac">
    <w:name w:val="Normal (Web)"/>
    <w:basedOn w:val="a"/>
    <w:uiPriority w:val="99"/>
    <w:semiHidden/>
    <w:unhideWhenUsed/>
    <w:rsid w:val="00D9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667CD3-830D-44CF-9C76-7E36DD29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3434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</cp:lastModifiedBy>
  <cp:revision>6</cp:revision>
  <cp:lastPrinted>2022-05-18T12:08:00Z</cp:lastPrinted>
  <dcterms:created xsi:type="dcterms:W3CDTF">2022-04-13T06:56:00Z</dcterms:created>
  <dcterms:modified xsi:type="dcterms:W3CDTF">2022-05-18T12:09:00Z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