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D4" w:rsidRPr="00FB76D4" w:rsidRDefault="00B545A1" w:rsidP="00FB76D4">
      <w:pPr>
        <w:shd w:val="clear" w:color="auto" w:fill="FFFFFF"/>
        <w:spacing w:after="0" w:line="240" w:lineRule="auto"/>
        <w:textAlignment w:val="baseline"/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</w:pPr>
      <w:r>
        <w:fldChar w:fldCharType="begin"/>
      </w:r>
      <w:r>
        <w:instrText>HYPERLINK "https://izmail-rda.odessa.gov.ua/category/aktualno/"</w:instrText>
      </w:r>
      <w:r>
        <w:fldChar w:fldCharType="separate"/>
      </w:r>
      <w:r w:rsidR="001212D4" w:rsidRPr="001212D4">
        <w:rPr>
          <w:rFonts w:ascii="inherit" w:eastAsia="Times New Roman" w:hAnsi="inherit" w:cs="Times New Roman"/>
          <w:color w:val="FFFFFF"/>
          <w:sz w:val="18"/>
          <w:u w:val="single"/>
          <w:lang w:eastAsia="ru-RU"/>
        </w:rPr>
        <w:t>Актуально</w:t>
      </w:r>
      <w:r>
        <w:fldChar w:fldCharType="end"/>
      </w:r>
      <w:r w:rsidR="001212D4"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t> </w:t>
      </w:r>
      <w:proofErr w:type="spellStart"/>
      <w:r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fldChar w:fldCharType="begin"/>
      </w:r>
      <w:r w:rsidR="001212D4"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instrText xml:space="preserve"> HYPERLINK "https://izmail-rda.odessa.gov.ua/category/news/" </w:instrText>
      </w:r>
      <w:r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fldChar w:fldCharType="separate"/>
      </w:r>
      <w:r w:rsidR="001212D4" w:rsidRPr="001212D4">
        <w:rPr>
          <w:rFonts w:ascii="inherit" w:eastAsia="Times New Roman" w:hAnsi="inherit" w:cs="Times New Roman"/>
          <w:color w:val="FFFFFF"/>
          <w:sz w:val="18"/>
          <w:u w:val="single"/>
          <w:lang w:eastAsia="ru-RU"/>
        </w:rPr>
        <w:t>Новини</w:t>
      </w:r>
      <w:proofErr w:type="spellEnd"/>
      <w:r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fldChar w:fldCharType="end"/>
      </w:r>
      <w:r w:rsidR="001212D4" w:rsidRPr="001212D4">
        <w:rPr>
          <w:rFonts w:ascii="inherit" w:eastAsia="Times New Roman" w:hAnsi="inherit" w:cs="Times New Roman"/>
          <w:color w:val="1D1D1B"/>
          <w:sz w:val="24"/>
          <w:szCs w:val="24"/>
          <w:lang w:eastAsia="ru-RU"/>
        </w:rPr>
        <w:t> </w:t>
      </w:r>
    </w:p>
    <w:p w:rsidR="001212D4" w:rsidRPr="00FB76D4" w:rsidRDefault="001212D4" w:rsidP="00FB76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ru-RU"/>
        </w:rPr>
        <w:t xml:space="preserve">СИГНАЛИ ОПОВІЩЕННЯ НАСЕЛЕННЯ </w:t>
      </w:r>
      <w:proofErr w:type="gramStart"/>
      <w:r w:rsidRPr="00FB76D4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ru-RU"/>
        </w:rPr>
        <w:t>У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ru-RU"/>
        </w:rPr>
        <w:t xml:space="preserve"> ВОЄННИЙ ЧАС ТА ДІЇ НАСЕЛЕННЯ</w:t>
      </w:r>
    </w:p>
    <w:p w:rsidR="00FB76D4" w:rsidRDefault="00FB76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FB76D4" w:rsidRDefault="001212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Сигнал </w:t>
      </w:r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 xml:space="preserve">«УВАГА </w:t>
      </w:r>
      <w:proofErr w:type="gram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ВС</w:t>
      </w:r>
      <w:proofErr w:type="gram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ІМ»</w:t>
      </w: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передається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перед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екстреним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повідомленням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включенням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сирен</w:t>
      </w: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гудками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ідприємств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транспорту та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інших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засобів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метою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привернення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уваги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цьому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сигналу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необхідно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включити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радіо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(на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програмі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УР-1</w:t>
      </w: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телевізійні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приймачі</w:t>
      </w:r>
      <w:proofErr w:type="spellEnd"/>
      <w:r w:rsid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тощо</w:t>
      </w:r>
      <w:proofErr w:type="spellEnd"/>
      <w:r w:rsid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B76D4" w:rsidRDefault="00FB76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212D4" w:rsidRPr="00FB76D4" w:rsidRDefault="001212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Скільки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 xml:space="preserve"> часу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триває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 xml:space="preserve"> подача сигналу «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Увага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вс</w:t>
      </w:r>
      <w:proofErr w:type="gram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ім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!»</w:t>
      </w:r>
    </w:p>
    <w:p w:rsidR="001212D4" w:rsidRPr="00FB76D4" w:rsidRDefault="001212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Загальна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тривалість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звучання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попереджувального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сигналу (сирен,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гудків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тощо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становити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від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трьох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п’яти</w:t>
      </w:r>
      <w:proofErr w:type="spellEnd"/>
      <w:proofErr w:type="gram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хвилин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ісля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попереджувального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звукового сигналу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громадянам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мають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інформацію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надзвичайну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ситуацію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(де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трапилося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через: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•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телерадіомережі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•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інтернет-ресурси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офіційні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сайти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іальні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мережі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•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телекомунікаційні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мережі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загального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користування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телефонний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зв’язок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текстові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повідомлення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).</w:t>
      </w:r>
    </w:p>
    <w:p w:rsidR="001212D4" w:rsidRPr="00FB76D4" w:rsidRDefault="001212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Тривалість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таких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повідомлень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повинна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становити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не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менше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п’яти</w:t>
      </w:r>
      <w:proofErr w:type="spellEnd"/>
      <w:proofErr w:type="gram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хвилин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потреби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повторювати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через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кожні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10-15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хвилин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B76D4" w:rsidRDefault="00FB76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212D4" w:rsidRPr="00FB76D4" w:rsidRDefault="001212D4" w:rsidP="00121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Сигнал </w:t>
      </w:r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«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Повітряна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тривога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»</w:t>
      </w: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подається</w:t>
      </w:r>
      <w:proofErr w:type="spellEnd"/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всього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яке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попереджається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небезпеку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ураження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противником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району. По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радіо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передається</w:t>
      </w:r>
      <w:proofErr w:type="spellEnd"/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текст: «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Увага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Увага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Повітряна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тривога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Повітряна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тривога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!»,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одночасно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сигнал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дублюється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сиренами</w:t>
      </w: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гудками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ідприємств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транспорту. 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Тривалість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сигналу 2-3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хв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цьому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сигналі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об’єкти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припиняють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роботу, транспорт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зупиняється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все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укривається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захисних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спорудах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ідвальних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приміщеннях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пристосованих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укриття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Працівники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службовці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припиняють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роботу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інструкції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вказівок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адміністрації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1212D4" w:rsidRPr="00FB76D4" w:rsidRDefault="001212D4" w:rsidP="001212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Сигнал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застати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будь-якому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будь-який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час. В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усіх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випадках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необхідно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діяти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швидко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але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спокійно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впевнено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</w:t>
      </w:r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паніки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Суворо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дотримуватися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правил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поведінки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вказівок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цивільного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1212D4" w:rsidRPr="00FB76D4" w:rsidRDefault="001212D4" w:rsidP="001212D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Сигнал «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Відбій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повітряної</w:t>
      </w:r>
      <w:proofErr w:type="spellEnd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тривоги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». Органами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цивільного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радіотрансляційну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мережу </w:t>
      </w:r>
      <w:proofErr w:type="spellStart"/>
      <w:proofErr w:type="gram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передається</w:t>
      </w:r>
      <w:proofErr w:type="spellEnd"/>
      <w:proofErr w:type="gram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текст: «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Увага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Увага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Громадяни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Відбій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повітряної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тривоги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!». За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цим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сигналом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населення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залишає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захисні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споруди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повертається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свої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місця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житла</w:t>
      </w:r>
      <w:proofErr w:type="spellEnd"/>
      <w:r w:rsidRPr="00FB76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063DC" w:rsidRPr="00FB76D4" w:rsidRDefault="00F063DC">
      <w:pPr>
        <w:rPr>
          <w:rFonts w:ascii="Times New Roman" w:hAnsi="Times New Roman" w:cs="Times New Roman"/>
          <w:sz w:val="28"/>
          <w:szCs w:val="28"/>
        </w:rPr>
      </w:pPr>
    </w:p>
    <w:sectPr w:rsidR="00F063DC" w:rsidRPr="00FB76D4" w:rsidSect="00F0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D4"/>
    <w:rsid w:val="001212D4"/>
    <w:rsid w:val="00B545A1"/>
    <w:rsid w:val="00F063DC"/>
    <w:rsid w:val="00FB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C"/>
  </w:style>
  <w:style w:type="paragraph" w:styleId="1">
    <w:name w:val="heading 1"/>
    <w:basedOn w:val="a"/>
    <w:link w:val="10"/>
    <w:uiPriority w:val="9"/>
    <w:qFormat/>
    <w:rsid w:val="0012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1212D4"/>
  </w:style>
  <w:style w:type="character" w:styleId="a3">
    <w:name w:val="Hyperlink"/>
    <w:basedOn w:val="a0"/>
    <w:uiPriority w:val="99"/>
    <w:semiHidden/>
    <w:unhideWhenUsed/>
    <w:rsid w:val="001212D4"/>
    <w:rPr>
      <w:color w:val="0000FF"/>
      <w:u w:val="single"/>
    </w:rPr>
  </w:style>
  <w:style w:type="character" w:customStyle="1" w:styleId="posted-on">
    <w:name w:val="posted-on"/>
    <w:basedOn w:val="a0"/>
    <w:rsid w:val="001212D4"/>
  </w:style>
  <w:style w:type="character" w:customStyle="1" w:styleId="author">
    <w:name w:val="author"/>
    <w:basedOn w:val="a0"/>
    <w:rsid w:val="001212D4"/>
  </w:style>
  <w:style w:type="paragraph" w:styleId="a4">
    <w:name w:val="Normal (Web)"/>
    <w:basedOn w:val="a"/>
    <w:uiPriority w:val="99"/>
    <w:semiHidden/>
    <w:unhideWhenUsed/>
    <w:rsid w:val="001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1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2022-04-27T08:42:00Z</dcterms:created>
  <dcterms:modified xsi:type="dcterms:W3CDTF">2022-04-27T08:44:00Z</dcterms:modified>
</cp:coreProperties>
</file>