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16A23" w:rsidRPr="0007369A" w:rsidRDefault="00B16A23" w:rsidP="00B16A23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372A9" w:rsidRPr="0007369A" w:rsidRDefault="00B16A23" w:rsidP="00B16A2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3D094B">
        <w:rPr>
          <w:rFonts w:ascii="Times New Roman" w:hAnsi="Times New Roman" w:cs="Times New Roman"/>
          <w:bCs w:val="0"/>
          <w:sz w:val="28"/>
          <w:szCs w:val="28"/>
        </w:rPr>
        <w:t xml:space="preserve"> 01.0</w:t>
      </w:r>
      <w:r w:rsidR="00300CB4">
        <w:rPr>
          <w:rFonts w:ascii="Times New Roman" w:hAnsi="Times New Roman" w:cs="Times New Roman"/>
          <w:bCs w:val="0"/>
          <w:sz w:val="28"/>
          <w:szCs w:val="28"/>
        </w:rPr>
        <w:t>4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3D094B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953"/>
      </w:tblGrid>
      <w:tr w:rsidR="00F372A9" w:rsidRPr="00B334D1" w:rsidTr="00F372A9">
        <w:trPr>
          <w:cantSplit/>
          <w:trHeight w:val="293"/>
          <w:jc w:val="center"/>
        </w:trPr>
        <w:tc>
          <w:tcPr>
            <w:tcW w:w="8953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2021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р» </w:t>
            </w:r>
          </w:p>
          <w:p w:rsidR="00F372A9" w:rsidRPr="00953A2B" w:rsidRDefault="00953A2B" w:rsidP="00300CB4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300CB4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300CB4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300CB4" w:rsidRPr="002B4C36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A768EB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  <w:r w:rsidR="00BB6DAB">
              <w:rPr>
                <w:b/>
                <w:snapToGrid w:val="0"/>
                <w:u w:val="single"/>
              </w:rPr>
              <w:t xml:space="preserve">               </w:t>
            </w:r>
            <w:r w:rsidR="00BB6DAB">
              <w:rPr>
                <w:snapToGrid w:val="0"/>
              </w:rPr>
              <w:t xml:space="preserve"> 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A768EB" w:rsidP="00FA20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F372A9" w:rsidRPr="00344C20">
              <w:rPr>
                <w:snapToGrid w:val="0"/>
                <w:sz w:val="20"/>
                <w:szCs w:val="20"/>
              </w:rPr>
              <w:t xml:space="preserve"> </w:t>
            </w:r>
            <w:r w:rsidR="00F372A9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A768EB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300CB4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541 458,00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300CB4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541 458,00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300CB4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105 683,10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300CB4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105 683,10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300CB4" w:rsidP="00BB29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-435 774,90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300CB4" w:rsidP="00A2693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</w:t>
            </w:r>
            <w:r w:rsidR="00CE45A4">
              <w:rPr>
                <w:rStyle w:val="spelle"/>
                <w:snapToGrid w:val="0"/>
                <w:sz w:val="20"/>
                <w:szCs w:val="20"/>
              </w:rPr>
              <w:t>35 774,90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E6410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093C1D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864993" w:rsidRDefault="00864993" w:rsidP="009E2DF7"/>
    <w:p w:rsidR="00864993" w:rsidRDefault="00864993" w:rsidP="009E2DF7"/>
    <w:p w:rsidR="00436A6D" w:rsidRDefault="00F523E1" w:rsidP="009E2DF7">
      <w:r>
        <w:t>3</w:t>
      </w:r>
      <w:r w:rsidR="009E2DF7" w:rsidRPr="009B7158">
        <w:t>. Напрями діяльності та завдання міської цільової програми</w:t>
      </w:r>
    </w:p>
    <w:p w:rsidR="00FD6C3A" w:rsidRDefault="00FD6C3A" w:rsidP="009E2DF7"/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105"/>
        <w:gridCol w:w="1239"/>
        <w:gridCol w:w="1457"/>
        <w:gridCol w:w="1236"/>
        <w:gridCol w:w="5806"/>
      </w:tblGrid>
      <w:tr w:rsidR="00FD6C3A" w:rsidRPr="00C13BAD" w:rsidTr="00FD6C3A">
        <w:trPr>
          <w:cantSplit/>
          <w:trHeight w:val="820"/>
          <w:jc w:val="center"/>
        </w:trPr>
        <w:tc>
          <w:tcPr>
            <w:tcW w:w="689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Merge w:val="restart"/>
            <w:vAlign w:val="center"/>
          </w:tcPr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Планові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Фактичні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6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D6C3A" w:rsidRPr="00C13BAD" w:rsidTr="00FD6C3A">
        <w:trPr>
          <w:cantSplit/>
          <w:trHeight w:val="175"/>
          <w:jc w:val="center"/>
        </w:trPr>
        <w:tc>
          <w:tcPr>
            <w:tcW w:w="689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FD6C3A" w:rsidRPr="009B6885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FD6C3A" w:rsidRPr="00C13BAD" w:rsidRDefault="00FD6C3A" w:rsidP="00A768E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9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7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6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06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D6C3A" w:rsidRPr="00C13BAD" w:rsidTr="00FD6C3A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068" w:type="dxa"/>
            <w:vAlign w:val="center"/>
          </w:tcPr>
          <w:p w:rsidR="00FD6C3A" w:rsidRPr="00C13BAD" w:rsidRDefault="00FD6C3A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FD6C3A" w:rsidRDefault="00FD6C3A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05" w:type="dxa"/>
            <w:vAlign w:val="center"/>
          </w:tcPr>
          <w:p w:rsidR="00FD6C3A" w:rsidRPr="00C13BAD" w:rsidRDefault="00FD6C3A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541 458,00</w:t>
            </w:r>
          </w:p>
        </w:tc>
        <w:tc>
          <w:tcPr>
            <w:tcW w:w="1239" w:type="dxa"/>
            <w:vAlign w:val="center"/>
          </w:tcPr>
          <w:p w:rsidR="00FD6C3A" w:rsidRPr="00C13BAD" w:rsidRDefault="00FD6C3A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FD6C3A" w:rsidRPr="00C82B37" w:rsidRDefault="00FD6C3A" w:rsidP="005B6B6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90 704,28</w:t>
            </w:r>
          </w:p>
        </w:tc>
        <w:tc>
          <w:tcPr>
            <w:tcW w:w="1236" w:type="dxa"/>
            <w:vAlign w:val="center"/>
          </w:tcPr>
          <w:p w:rsidR="00FD6C3A" w:rsidRPr="00C82B37" w:rsidRDefault="00FD6C3A" w:rsidP="005B6B6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06" w:type="dxa"/>
            <w:vAlign w:val="center"/>
          </w:tcPr>
          <w:p w:rsidR="00340175" w:rsidRPr="00340175" w:rsidRDefault="00340175" w:rsidP="00340175">
            <w:pPr>
              <w:rPr>
                <w:snapToGrid w:val="0"/>
                <w:sz w:val="20"/>
                <w:szCs w:val="20"/>
              </w:rPr>
            </w:pPr>
            <w:r w:rsidRPr="00340175">
              <w:rPr>
                <w:snapToGrid w:val="0"/>
                <w:sz w:val="20"/>
                <w:szCs w:val="20"/>
              </w:rPr>
              <w:t>Показник затрат:  загальна кількість вбиралень, на яких заплановані заходи програми - 2.</w:t>
            </w:r>
          </w:p>
          <w:p w:rsidR="00340175" w:rsidRPr="00340175" w:rsidRDefault="00340175" w:rsidP="00340175">
            <w:pPr>
              <w:rPr>
                <w:snapToGrid w:val="0"/>
                <w:sz w:val="20"/>
                <w:szCs w:val="20"/>
              </w:rPr>
            </w:pPr>
            <w:r w:rsidRPr="00340175">
              <w:rPr>
                <w:snapToGrid w:val="0"/>
                <w:sz w:val="20"/>
                <w:szCs w:val="20"/>
              </w:rPr>
              <w:t xml:space="preserve">Показник продукту: Кількість  громадських вбиралень, на яких заплановані заходи програми – 2 од.; кількість громадських вбиралень, які фактично утримувалися - 2 од.; відхилення - 0;                                                         Показник ефективності: Планові середньомісячні витрати на утримання 1 вбиральні за рахунок </w:t>
            </w:r>
            <w:proofErr w:type="spellStart"/>
            <w:r w:rsidRPr="00340175">
              <w:rPr>
                <w:snapToGrid w:val="0"/>
                <w:sz w:val="20"/>
                <w:szCs w:val="20"/>
              </w:rPr>
              <w:t>бюджених</w:t>
            </w:r>
            <w:proofErr w:type="spellEnd"/>
            <w:r w:rsidRPr="00340175">
              <w:rPr>
                <w:snapToGrid w:val="0"/>
                <w:sz w:val="20"/>
                <w:szCs w:val="20"/>
              </w:rPr>
              <w:t xml:space="preserve"> коштів - 22560,75 грн.; фактичні середньомісячні витрати  на утримання 1 вбиральні - 15117,38 грн.; відхилення - 7443,37 грн.                                                                                        Показники якості: 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340175" w:rsidRPr="00340175" w:rsidRDefault="00340175" w:rsidP="00340175">
            <w:pPr>
              <w:rPr>
                <w:snapToGrid w:val="0"/>
                <w:sz w:val="20"/>
                <w:szCs w:val="20"/>
              </w:rPr>
            </w:pPr>
            <w:r w:rsidRPr="00340175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 на території громади;  </w:t>
            </w:r>
          </w:p>
          <w:p w:rsidR="00FD6C3A" w:rsidRPr="00C13BAD" w:rsidRDefault="00340175" w:rsidP="00340175">
            <w:pPr>
              <w:rPr>
                <w:snapToGrid w:val="0"/>
                <w:sz w:val="20"/>
                <w:szCs w:val="20"/>
              </w:rPr>
            </w:pPr>
            <w:r w:rsidRPr="00340175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64993" w:rsidTr="001A3F8C">
        <w:tc>
          <w:tcPr>
            <w:tcW w:w="4740" w:type="dxa"/>
            <w:hideMark/>
          </w:tcPr>
          <w:p w:rsidR="00864993" w:rsidRDefault="00864993" w:rsidP="001A3F8C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864993" w:rsidTr="001A3F8C">
        <w:tc>
          <w:tcPr>
            <w:tcW w:w="4740" w:type="dxa"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</w:p>
          <w:p w:rsidR="00E42FAF" w:rsidRDefault="00E42FAF" w:rsidP="001A3F8C">
            <w:pPr>
              <w:ind w:right="-420"/>
              <w:jc w:val="both"/>
              <w:rPr>
                <w:b/>
              </w:rPr>
            </w:pPr>
          </w:p>
          <w:p w:rsidR="00E42FAF" w:rsidRDefault="00E42FAF" w:rsidP="001A3F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64993" w:rsidTr="001A3F8C"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864993" w:rsidTr="001A3F8C">
        <w:tc>
          <w:tcPr>
            <w:tcW w:w="4740" w:type="dxa"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64993" w:rsidRPr="00BF2745" w:rsidRDefault="00864993" w:rsidP="004A5203">
      <w:pPr>
        <w:rPr>
          <w:lang w:val="ru-RU"/>
        </w:rPr>
      </w:pPr>
    </w:p>
    <w:sectPr w:rsidR="00864993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3E0" w:rsidRDefault="002253E0" w:rsidP="001C199B">
      <w:r>
        <w:separator/>
      </w:r>
    </w:p>
  </w:endnote>
  <w:endnote w:type="continuationSeparator" w:id="0">
    <w:p w:rsidR="002253E0" w:rsidRDefault="002253E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8483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8483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40175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3E0" w:rsidRDefault="002253E0" w:rsidP="001C199B">
      <w:r>
        <w:separator/>
      </w:r>
    </w:p>
  </w:footnote>
  <w:footnote w:type="continuationSeparator" w:id="0">
    <w:p w:rsidR="002253E0" w:rsidRDefault="002253E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11F"/>
    <w:rsid w:val="0001592B"/>
    <w:rsid w:val="00021961"/>
    <w:rsid w:val="00036C64"/>
    <w:rsid w:val="00036F67"/>
    <w:rsid w:val="00077BDC"/>
    <w:rsid w:val="00080A75"/>
    <w:rsid w:val="00087D1F"/>
    <w:rsid w:val="00092EE3"/>
    <w:rsid w:val="00093C1D"/>
    <w:rsid w:val="00097D72"/>
    <w:rsid w:val="000A065A"/>
    <w:rsid w:val="000A0A66"/>
    <w:rsid w:val="000D0352"/>
    <w:rsid w:val="000D408B"/>
    <w:rsid w:val="00101DFC"/>
    <w:rsid w:val="00110932"/>
    <w:rsid w:val="001378C0"/>
    <w:rsid w:val="001427F9"/>
    <w:rsid w:val="00175968"/>
    <w:rsid w:val="001A0CE3"/>
    <w:rsid w:val="001A6A36"/>
    <w:rsid w:val="001B1A2C"/>
    <w:rsid w:val="001B5A20"/>
    <w:rsid w:val="001C199B"/>
    <w:rsid w:val="001D781E"/>
    <w:rsid w:val="002253E0"/>
    <w:rsid w:val="00226185"/>
    <w:rsid w:val="002349AB"/>
    <w:rsid w:val="0026523E"/>
    <w:rsid w:val="0027620A"/>
    <w:rsid w:val="00295DBB"/>
    <w:rsid w:val="002A1A0D"/>
    <w:rsid w:val="002E34E5"/>
    <w:rsid w:val="002E710F"/>
    <w:rsid w:val="002F5F32"/>
    <w:rsid w:val="00300CB4"/>
    <w:rsid w:val="003162D0"/>
    <w:rsid w:val="00330475"/>
    <w:rsid w:val="003334FD"/>
    <w:rsid w:val="00340175"/>
    <w:rsid w:val="00342503"/>
    <w:rsid w:val="0035713B"/>
    <w:rsid w:val="003603AB"/>
    <w:rsid w:val="003923D6"/>
    <w:rsid w:val="003C1985"/>
    <w:rsid w:val="003D094B"/>
    <w:rsid w:val="00413514"/>
    <w:rsid w:val="00426325"/>
    <w:rsid w:val="00436A6D"/>
    <w:rsid w:val="00467432"/>
    <w:rsid w:val="00476D3F"/>
    <w:rsid w:val="004A5203"/>
    <w:rsid w:val="004A52DB"/>
    <w:rsid w:val="004A7D10"/>
    <w:rsid w:val="004B3927"/>
    <w:rsid w:val="004D3D5B"/>
    <w:rsid w:val="004E40C4"/>
    <w:rsid w:val="004F23D8"/>
    <w:rsid w:val="0052341C"/>
    <w:rsid w:val="00523ACD"/>
    <w:rsid w:val="00523EAE"/>
    <w:rsid w:val="00537A7A"/>
    <w:rsid w:val="005942CC"/>
    <w:rsid w:val="005D03C2"/>
    <w:rsid w:val="005D267A"/>
    <w:rsid w:val="005D579D"/>
    <w:rsid w:val="005E4D25"/>
    <w:rsid w:val="00602BE0"/>
    <w:rsid w:val="00612EED"/>
    <w:rsid w:val="00624C72"/>
    <w:rsid w:val="00633C00"/>
    <w:rsid w:val="00656B84"/>
    <w:rsid w:val="006644C4"/>
    <w:rsid w:val="00673B7D"/>
    <w:rsid w:val="00675A6C"/>
    <w:rsid w:val="00684704"/>
    <w:rsid w:val="00685F89"/>
    <w:rsid w:val="00695871"/>
    <w:rsid w:val="006B2B1F"/>
    <w:rsid w:val="006C0D0A"/>
    <w:rsid w:val="006C7EC8"/>
    <w:rsid w:val="006F49C6"/>
    <w:rsid w:val="00704D66"/>
    <w:rsid w:val="00704F9D"/>
    <w:rsid w:val="00722759"/>
    <w:rsid w:val="007579F6"/>
    <w:rsid w:val="0078315B"/>
    <w:rsid w:val="00790D5B"/>
    <w:rsid w:val="007916B6"/>
    <w:rsid w:val="007B74F4"/>
    <w:rsid w:val="007C35B2"/>
    <w:rsid w:val="007F0E01"/>
    <w:rsid w:val="00811D23"/>
    <w:rsid w:val="00813880"/>
    <w:rsid w:val="00815E44"/>
    <w:rsid w:val="008632D9"/>
    <w:rsid w:val="008638B8"/>
    <w:rsid w:val="00864993"/>
    <w:rsid w:val="0087114F"/>
    <w:rsid w:val="0088625D"/>
    <w:rsid w:val="008A77F1"/>
    <w:rsid w:val="008C07AE"/>
    <w:rsid w:val="008C1485"/>
    <w:rsid w:val="008E391C"/>
    <w:rsid w:val="009021FB"/>
    <w:rsid w:val="009039F4"/>
    <w:rsid w:val="00953A2B"/>
    <w:rsid w:val="00981B94"/>
    <w:rsid w:val="00991EAB"/>
    <w:rsid w:val="009D3B7B"/>
    <w:rsid w:val="009D432C"/>
    <w:rsid w:val="009D45D9"/>
    <w:rsid w:val="009E2DF7"/>
    <w:rsid w:val="00A06968"/>
    <w:rsid w:val="00A16540"/>
    <w:rsid w:val="00A26935"/>
    <w:rsid w:val="00A3399F"/>
    <w:rsid w:val="00A45ABC"/>
    <w:rsid w:val="00A47564"/>
    <w:rsid w:val="00A66370"/>
    <w:rsid w:val="00A768EB"/>
    <w:rsid w:val="00A81D46"/>
    <w:rsid w:val="00A8511D"/>
    <w:rsid w:val="00A91B66"/>
    <w:rsid w:val="00A94CC7"/>
    <w:rsid w:val="00AA0A21"/>
    <w:rsid w:val="00AA1B3C"/>
    <w:rsid w:val="00AB5FAC"/>
    <w:rsid w:val="00AE2AC7"/>
    <w:rsid w:val="00AF3271"/>
    <w:rsid w:val="00AF3BD1"/>
    <w:rsid w:val="00AF477C"/>
    <w:rsid w:val="00B16A23"/>
    <w:rsid w:val="00B2478E"/>
    <w:rsid w:val="00B334D1"/>
    <w:rsid w:val="00B35930"/>
    <w:rsid w:val="00B406C4"/>
    <w:rsid w:val="00B448CA"/>
    <w:rsid w:val="00B64311"/>
    <w:rsid w:val="00B67EB5"/>
    <w:rsid w:val="00B74EB3"/>
    <w:rsid w:val="00B763A9"/>
    <w:rsid w:val="00B77586"/>
    <w:rsid w:val="00B80CFE"/>
    <w:rsid w:val="00B92110"/>
    <w:rsid w:val="00BA4548"/>
    <w:rsid w:val="00BB2915"/>
    <w:rsid w:val="00BB6DAB"/>
    <w:rsid w:val="00BB6E3A"/>
    <w:rsid w:val="00BE5480"/>
    <w:rsid w:val="00BF2745"/>
    <w:rsid w:val="00C155AC"/>
    <w:rsid w:val="00C20531"/>
    <w:rsid w:val="00C56323"/>
    <w:rsid w:val="00C639A7"/>
    <w:rsid w:val="00C71E4B"/>
    <w:rsid w:val="00C901C4"/>
    <w:rsid w:val="00CB0EFF"/>
    <w:rsid w:val="00CB13ED"/>
    <w:rsid w:val="00CE43FD"/>
    <w:rsid w:val="00CE45A4"/>
    <w:rsid w:val="00D10092"/>
    <w:rsid w:val="00D453DB"/>
    <w:rsid w:val="00D51640"/>
    <w:rsid w:val="00D5242F"/>
    <w:rsid w:val="00D534F7"/>
    <w:rsid w:val="00D626AB"/>
    <w:rsid w:val="00D62741"/>
    <w:rsid w:val="00D74310"/>
    <w:rsid w:val="00D85FA2"/>
    <w:rsid w:val="00D92031"/>
    <w:rsid w:val="00D95E9E"/>
    <w:rsid w:val="00DA6A2D"/>
    <w:rsid w:val="00DA7BFA"/>
    <w:rsid w:val="00DC26C2"/>
    <w:rsid w:val="00DD3903"/>
    <w:rsid w:val="00DF541E"/>
    <w:rsid w:val="00E21B45"/>
    <w:rsid w:val="00E234C3"/>
    <w:rsid w:val="00E302A6"/>
    <w:rsid w:val="00E31A42"/>
    <w:rsid w:val="00E42FAF"/>
    <w:rsid w:val="00E71AB1"/>
    <w:rsid w:val="00E95DB7"/>
    <w:rsid w:val="00EB71BD"/>
    <w:rsid w:val="00F128C3"/>
    <w:rsid w:val="00F12FCA"/>
    <w:rsid w:val="00F372A9"/>
    <w:rsid w:val="00F3773C"/>
    <w:rsid w:val="00F41088"/>
    <w:rsid w:val="00F51D76"/>
    <w:rsid w:val="00F51F9C"/>
    <w:rsid w:val="00F523E1"/>
    <w:rsid w:val="00F84833"/>
    <w:rsid w:val="00F9112C"/>
    <w:rsid w:val="00FB5529"/>
    <w:rsid w:val="00FD6C3A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C4E3-A278-4D1F-85E5-83E46460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2021-10-07T06:11:00Z</cp:lastPrinted>
  <dcterms:created xsi:type="dcterms:W3CDTF">2022-04-06T07:33:00Z</dcterms:created>
  <dcterms:modified xsi:type="dcterms:W3CDTF">2022-04-06T07:33:00Z</dcterms:modified>
</cp:coreProperties>
</file>