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3B12E0">
              <w:rPr>
                <w:rFonts w:ascii="Times New Roman" w:hAnsi="Times New Roman" w:cs="Times New Roman"/>
                <w:bCs w:val="0"/>
                <w:sz w:val="28"/>
                <w:szCs w:val="28"/>
              </w:rPr>
              <w:t>04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5F4FC5" w:rsidRPr="005F4FC5">
              <w:rPr>
                <w:b/>
                <w:bCs/>
                <w:u w:val="single"/>
              </w:rPr>
              <w:t>2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F11F91" w:rsidRDefault="00F11F91" w:rsidP="003B12E0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</w:t>
            </w:r>
            <w:r w:rsidR="003B12E0" w:rsidRPr="005F4FC5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bookmarkStart w:id="0" w:name="_GoBack"/>
            <w:bookmarkEnd w:id="0"/>
            <w:r w:rsidR="005F4FC5" w:rsidRPr="005F4FC5">
              <w:rPr>
                <w:color w:val="0070C0"/>
                <w:sz w:val="28"/>
                <w:szCs w:val="28"/>
                <w:u w:val="single"/>
              </w:rPr>
              <w:t>, зі змінами № 41-19/2022  від 20.01.2022 року, № 2-20/2022  від 24.02.2022 року</w:t>
            </w:r>
            <w:r w:rsidR="005F4FC5">
              <w:rPr>
                <w:color w:val="0070C0"/>
                <w:sz w:val="28"/>
                <w:szCs w:val="28"/>
                <w:u w:val="single"/>
              </w:rPr>
              <w:t xml:space="preserve">    </w:t>
            </w:r>
            <w:r w:rsidR="003B12E0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3B12E0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4 476 487,00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3B12E0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4 476 487,00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3B12E0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3B12E0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3B12E0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-4 476 487,00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3B12E0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-4 476 487,00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3B12E0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4E4244" w:rsidRDefault="004E4244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5F4FC5" w:rsidRDefault="005F4FC5" w:rsidP="00BA20B9"/>
    <w:p w:rsidR="005F4FC5" w:rsidRDefault="005F4FC5" w:rsidP="00BA20B9"/>
    <w:p w:rsidR="005F4FC5" w:rsidRDefault="005F4FC5" w:rsidP="00BA20B9"/>
    <w:p w:rsidR="00EA49AD" w:rsidRPr="009B7158" w:rsidRDefault="00EA49A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73"/>
        <w:gridCol w:w="2556"/>
        <w:gridCol w:w="1760"/>
        <w:gridCol w:w="127"/>
        <w:gridCol w:w="995"/>
        <w:gridCol w:w="1320"/>
        <w:gridCol w:w="1295"/>
        <w:gridCol w:w="1153"/>
        <w:gridCol w:w="5012"/>
      </w:tblGrid>
      <w:tr w:rsidR="00EA49AD" w:rsidRPr="00C13BAD" w:rsidTr="005F4FC5">
        <w:trPr>
          <w:cantSplit/>
          <w:trHeight w:val="1060"/>
          <w:jc w:val="center"/>
        </w:trPr>
        <w:tc>
          <w:tcPr>
            <w:tcW w:w="697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45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83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5253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5F4FC5" w:rsidRPr="00C13BAD" w:rsidTr="005F4FC5">
        <w:trPr>
          <w:cantSplit/>
          <w:trHeight w:val="74"/>
          <w:jc w:val="center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253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D83C5C" w:rsidRPr="00C13BAD" w:rsidTr="00D83C5C">
        <w:trPr>
          <w:cantSplit/>
          <w:trHeight w:val="381"/>
          <w:jc w:val="center"/>
        </w:trPr>
        <w:tc>
          <w:tcPr>
            <w:tcW w:w="697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45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79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253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F4FC5" w:rsidRPr="00381793" w:rsidTr="005F4FC5">
        <w:trPr>
          <w:cantSplit/>
          <w:trHeight w:val="1695"/>
          <w:jc w:val="center"/>
        </w:trPr>
        <w:tc>
          <w:tcPr>
            <w:tcW w:w="697" w:type="dxa"/>
            <w:vAlign w:val="center"/>
          </w:tcPr>
          <w:p w:rsidR="005F4FC5" w:rsidRDefault="005F4FC5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645" w:type="dxa"/>
            <w:vAlign w:val="center"/>
          </w:tcPr>
          <w:p w:rsidR="005F4FC5" w:rsidRPr="004D7C02" w:rsidRDefault="005F4FC5" w:rsidP="004E4244">
            <w:pPr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Фінансова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F4FC5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5F4FC5">
              <w:rPr>
                <w:snapToGrid w:val="0"/>
                <w:sz w:val="20"/>
                <w:szCs w:val="20"/>
                <w:lang w:val="ru-RU"/>
              </w:rPr>
              <w:t>ідтримка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здійснення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внесків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до статутного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капіталу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рахунок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коштів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спеціального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фонду (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придбання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техніки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783" w:type="dxa"/>
            <w:vAlign w:val="center"/>
          </w:tcPr>
          <w:p w:rsidR="005F4FC5" w:rsidRDefault="005F4FC5" w:rsidP="003B12E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F4FC5" w:rsidRPr="00C13BAD" w:rsidRDefault="005F4FC5" w:rsidP="003B12E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32" w:type="dxa"/>
            <w:gridSpan w:val="2"/>
            <w:vAlign w:val="center"/>
          </w:tcPr>
          <w:p w:rsidR="005F4FC5" w:rsidRPr="003B12E0" w:rsidRDefault="005F4FC5" w:rsidP="00EA49AD">
            <w:pPr>
              <w:jc w:val="center"/>
              <w:rPr>
                <w:bCs/>
              </w:rPr>
            </w:pPr>
          </w:p>
        </w:tc>
        <w:tc>
          <w:tcPr>
            <w:tcW w:w="1179" w:type="dxa"/>
            <w:vAlign w:val="center"/>
          </w:tcPr>
          <w:p w:rsidR="005F4FC5" w:rsidRPr="003B12E0" w:rsidRDefault="005F4FC5" w:rsidP="00EA49AD">
            <w:pPr>
              <w:jc w:val="center"/>
              <w:rPr>
                <w:bCs/>
              </w:rPr>
            </w:pPr>
            <w:r w:rsidRPr="003B12E0">
              <w:rPr>
                <w:snapToGrid w:val="0"/>
              </w:rPr>
              <w:t>1 400 000,00</w:t>
            </w:r>
          </w:p>
        </w:tc>
        <w:tc>
          <w:tcPr>
            <w:tcW w:w="1320" w:type="dxa"/>
            <w:vAlign w:val="center"/>
          </w:tcPr>
          <w:p w:rsidR="005F4FC5" w:rsidRPr="003B12E0" w:rsidRDefault="005F4FC5" w:rsidP="008A5827">
            <w:pPr>
              <w:jc w:val="center"/>
              <w:rPr>
                <w:bCs/>
              </w:rPr>
            </w:pPr>
          </w:p>
        </w:tc>
        <w:tc>
          <w:tcPr>
            <w:tcW w:w="882" w:type="dxa"/>
            <w:vAlign w:val="center"/>
          </w:tcPr>
          <w:p w:rsidR="005F4FC5" w:rsidRPr="00613048" w:rsidRDefault="005F4FC5" w:rsidP="00751880">
            <w:pPr>
              <w:jc w:val="center"/>
              <w:rPr>
                <w:bCs/>
              </w:rPr>
            </w:pPr>
          </w:p>
        </w:tc>
        <w:tc>
          <w:tcPr>
            <w:tcW w:w="5253" w:type="dxa"/>
            <w:vAlign w:val="center"/>
          </w:tcPr>
          <w:p w:rsidR="005F4FC5" w:rsidRPr="00751880" w:rsidRDefault="005F4FC5" w:rsidP="00DA49AA">
            <w:pPr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5F4FC5" w:rsidRPr="00381793" w:rsidTr="005F4FC5">
        <w:trPr>
          <w:cantSplit/>
          <w:trHeight w:val="565"/>
          <w:jc w:val="center"/>
        </w:trPr>
        <w:tc>
          <w:tcPr>
            <w:tcW w:w="697" w:type="dxa"/>
            <w:vAlign w:val="center"/>
          </w:tcPr>
          <w:p w:rsidR="005F4FC5" w:rsidRDefault="005F4FC5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645" w:type="dxa"/>
            <w:vAlign w:val="center"/>
          </w:tcPr>
          <w:p w:rsidR="005F4FC5" w:rsidRPr="004D7C02" w:rsidRDefault="005F4FC5" w:rsidP="00257637">
            <w:pPr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Фінансова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F4FC5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5F4FC5">
              <w:rPr>
                <w:snapToGrid w:val="0"/>
                <w:sz w:val="20"/>
                <w:szCs w:val="20"/>
                <w:lang w:val="ru-RU"/>
              </w:rPr>
              <w:t>ідтримка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здійснення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внесків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до статутного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капіталу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рахунок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коштів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спеціального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фонду (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придбання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техніки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783" w:type="dxa"/>
            <w:vAlign w:val="center"/>
          </w:tcPr>
          <w:p w:rsidR="005F4FC5" w:rsidRDefault="005F4FC5" w:rsidP="0025763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F4FC5" w:rsidRPr="00C13BAD" w:rsidRDefault="005F4FC5" w:rsidP="0025763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5F4FC5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5F4FC5">
              <w:rPr>
                <w:snapToGrid w:val="0"/>
                <w:sz w:val="20"/>
                <w:szCs w:val="20"/>
              </w:rPr>
              <w:t xml:space="preserve"> НУКГ</w:t>
            </w:r>
          </w:p>
        </w:tc>
        <w:tc>
          <w:tcPr>
            <w:tcW w:w="1132" w:type="dxa"/>
            <w:gridSpan w:val="2"/>
            <w:vAlign w:val="center"/>
          </w:tcPr>
          <w:p w:rsidR="005F4FC5" w:rsidRPr="003B12E0" w:rsidRDefault="005F4FC5" w:rsidP="00EA49AD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vAlign w:val="center"/>
          </w:tcPr>
          <w:p w:rsidR="005F4FC5" w:rsidRPr="003B12E0" w:rsidRDefault="005F4FC5" w:rsidP="00610497">
            <w:pPr>
              <w:jc w:val="center"/>
              <w:rPr>
                <w:color w:val="000000"/>
              </w:rPr>
            </w:pPr>
            <w:r w:rsidRPr="003B12E0">
              <w:rPr>
                <w:color w:val="000000"/>
              </w:rPr>
              <w:t>3 076 487,00</w:t>
            </w:r>
          </w:p>
        </w:tc>
        <w:tc>
          <w:tcPr>
            <w:tcW w:w="1320" w:type="dxa"/>
            <w:vAlign w:val="center"/>
          </w:tcPr>
          <w:p w:rsidR="005F4FC5" w:rsidRPr="003B12E0" w:rsidRDefault="005F4FC5" w:rsidP="008A5827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F4FC5" w:rsidRDefault="005F4FC5" w:rsidP="00CA3BE2">
            <w:pPr>
              <w:jc w:val="center"/>
              <w:rPr>
                <w:color w:val="000000"/>
              </w:rPr>
            </w:pPr>
          </w:p>
        </w:tc>
        <w:tc>
          <w:tcPr>
            <w:tcW w:w="5253" w:type="dxa"/>
            <w:vAlign w:val="center"/>
          </w:tcPr>
          <w:p w:rsidR="005F4FC5" w:rsidRPr="00381793" w:rsidRDefault="005F4FC5" w:rsidP="0087216A">
            <w:pPr>
              <w:rPr>
                <w:snapToGrid w:val="0"/>
                <w:sz w:val="20"/>
                <w:szCs w:val="20"/>
              </w:rPr>
            </w:pPr>
          </w:p>
        </w:tc>
      </w:tr>
      <w:tr w:rsidR="005F4FC5" w:rsidRPr="00381793" w:rsidTr="005F4FC5">
        <w:trPr>
          <w:cantSplit/>
          <w:trHeight w:val="453"/>
          <w:jc w:val="center"/>
        </w:trPr>
        <w:tc>
          <w:tcPr>
            <w:tcW w:w="697" w:type="dxa"/>
            <w:vAlign w:val="center"/>
          </w:tcPr>
          <w:p w:rsidR="005F4FC5" w:rsidRDefault="005F4FC5" w:rsidP="00EA49AD">
            <w:pPr>
              <w:pStyle w:val="ab"/>
              <w:rPr>
                <w:snapToGrid w:val="0"/>
              </w:rPr>
            </w:pPr>
          </w:p>
        </w:tc>
        <w:tc>
          <w:tcPr>
            <w:tcW w:w="2645" w:type="dxa"/>
            <w:vAlign w:val="center"/>
          </w:tcPr>
          <w:p w:rsidR="005F4FC5" w:rsidRPr="00976FF2" w:rsidRDefault="005F4FC5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83" w:type="dxa"/>
            <w:vAlign w:val="center"/>
          </w:tcPr>
          <w:p w:rsidR="005F4FC5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F4FC5" w:rsidRPr="00D83C5C" w:rsidRDefault="00D83C5C" w:rsidP="00E01106">
            <w:pPr>
              <w:jc w:val="center"/>
              <w:rPr>
                <w:color w:val="000000"/>
              </w:rPr>
            </w:pPr>
            <w:r w:rsidRPr="00D83C5C">
              <w:rPr>
                <w:color w:val="000000"/>
              </w:rPr>
              <w:t>0,00</w:t>
            </w:r>
          </w:p>
        </w:tc>
        <w:tc>
          <w:tcPr>
            <w:tcW w:w="1179" w:type="dxa"/>
            <w:vAlign w:val="center"/>
          </w:tcPr>
          <w:p w:rsidR="005F4FC5" w:rsidRPr="00D83C5C" w:rsidRDefault="005F4FC5" w:rsidP="00E01106">
            <w:pPr>
              <w:jc w:val="center"/>
              <w:rPr>
                <w:color w:val="000000"/>
              </w:rPr>
            </w:pPr>
            <w:r w:rsidRPr="00D83C5C">
              <w:rPr>
                <w:rStyle w:val="grame"/>
                <w:snapToGrid w:val="0"/>
                <w:lang w:val="ru-RU"/>
              </w:rPr>
              <w:t>4 476 487,00</w:t>
            </w:r>
          </w:p>
        </w:tc>
        <w:tc>
          <w:tcPr>
            <w:tcW w:w="1320" w:type="dxa"/>
            <w:vAlign w:val="center"/>
          </w:tcPr>
          <w:p w:rsidR="005F4FC5" w:rsidRPr="00D83C5C" w:rsidRDefault="00D83C5C" w:rsidP="008A5827">
            <w:pPr>
              <w:jc w:val="center"/>
              <w:rPr>
                <w:color w:val="000000"/>
              </w:rPr>
            </w:pPr>
            <w:r w:rsidRPr="00D83C5C">
              <w:rPr>
                <w:color w:val="000000"/>
              </w:rPr>
              <w:t>0,00</w:t>
            </w:r>
          </w:p>
        </w:tc>
        <w:tc>
          <w:tcPr>
            <w:tcW w:w="882" w:type="dxa"/>
            <w:vAlign w:val="center"/>
          </w:tcPr>
          <w:p w:rsidR="005F4FC5" w:rsidRPr="00D83C5C" w:rsidRDefault="00D83C5C" w:rsidP="00E01106">
            <w:pPr>
              <w:jc w:val="center"/>
              <w:rPr>
                <w:color w:val="000000"/>
                <w:sz w:val="28"/>
                <w:szCs w:val="28"/>
              </w:rPr>
            </w:pPr>
            <w:r w:rsidRPr="00D83C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253" w:type="dxa"/>
            <w:vAlign w:val="center"/>
          </w:tcPr>
          <w:p w:rsidR="005F4FC5" w:rsidRPr="00381793" w:rsidRDefault="005F4FC5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732423"/>
    <w:tbl>
      <w:tblPr>
        <w:tblW w:w="14981" w:type="dxa"/>
        <w:tblInd w:w="-78" w:type="dxa"/>
        <w:tblLook w:val="0000"/>
      </w:tblPr>
      <w:tblGrid>
        <w:gridCol w:w="4993"/>
        <w:gridCol w:w="4994"/>
        <w:gridCol w:w="4994"/>
      </w:tblGrid>
      <w:tr w:rsidR="0067268E" w:rsidRPr="00B00363" w:rsidTr="00173ACF">
        <w:tc>
          <w:tcPr>
            <w:tcW w:w="4740" w:type="dxa"/>
          </w:tcPr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67268E" w:rsidRPr="00B00363" w:rsidTr="00173ACF">
        <w:tc>
          <w:tcPr>
            <w:tcW w:w="4740" w:type="dxa"/>
          </w:tcPr>
          <w:p w:rsidR="0067268E" w:rsidRDefault="0067268E" w:rsidP="00173ACF">
            <w:pPr>
              <w:ind w:right="-420"/>
              <w:jc w:val="both"/>
              <w:rPr>
                <w:b/>
              </w:rPr>
            </w:pPr>
          </w:p>
          <w:p w:rsidR="00855B6F" w:rsidRDefault="00855B6F" w:rsidP="00173ACF">
            <w:pPr>
              <w:ind w:right="-420"/>
              <w:jc w:val="both"/>
              <w:rPr>
                <w:b/>
              </w:rPr>
            </w:pPr>
          </w:p>
          <w:p w:rsidR="00855B6F" w:rsidRDefault="00855B6F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7268E" w:rsidRPr="00B00363" w:rsidTr="00173ACF">
        <w:tc>
          <w:tcPr>
            <w:tcW w:w="4740" w:type="dxa"/>
          </w:tcPr>
          <w:p w:rsidR="0067268E" w:rsidRDefault="0067268E" w:rsidP="00173AC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67268E" w:rsidRPr="00B00363" w:rsidTr="00173ACF">
        <w:tc>
          <w:tcPr>
            <w:tcW w:w="4740" w:type="dxa"/>
          </w:tcPr>
          <w:p w:rsidR="0067268E" w:rsidRDefault="0067268E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67268E"/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770" w:rsidRDefault="00446770" w:rsidP="001C199B">
      <w:r>
        <w:separator/>
      </w:r>
    </w:p>
  </w:endnote>
  <w:endnote w:type="continuationSeparator" w:id="0">
    <w:p w:rsidR="00446770" w:rsidRDefault="0044677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77DFC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77DF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57D0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770" w:rsidRDefault="00446770" w:rsidP="001C199B">
      <w:r>
        <w:separator/>
      </w:r>
    </w:p>
  </w:footnote>
  <w:footnote w:type="continuationSeparator" w:id="0">
    <w:p w:rsidR="00446770" w:rsidRDefault="0044677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10DAF"/>
    <w:rsid w:val="00047FD4"/>
    <w:rsid w:val="00054C03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6F47"/>
    <w:rsid w:val="000D408B"/>
    <w:rsid w:val="000D64A4"/>
    <w:rsid w:val="000E0022"/>
    <w:rsid w:val="000E783B"/>
    <w:rsid w:val="000F000B"/>
    <w:rsid w:val="000F1EAD"/>
    <w:rsid w:val="000F6788"/>
    <w:rsid w:val="00101DFC"/>
    <w:rsid w:val="00105ACF"/>
    <w:rsid w:val="001427F9"/>
    <w:rsid w:val="00143E2D"/>
    <w:rsid w:val="00165F43"/>
    <w:rsid w:val="001734BA"/>
    <w:rsid w:val="00175968"/>
    <w:rsid w:val="001837E2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D63A9"/>
    <w:rsid w:val="001D67EE"/>
    <w:rsid w:val="001F2733"/>
    <w:rsid w:val="00212FF0"/>
    <w:rsid w:val="002142D0"/>
    <w:rsid w:val="002234FF"/>
    <w:rsid w:val="00226185"/>
    <w:rsid w:val="00233AC6"/>
    <w:rsid w:val="002349AB"/>
    <w:rsid w:val="00235847"/>
    <w:rsid w:val="002474E3"/>
    <w:rsid w:val="002546DC"/>
    <w:rsid w:val="00257D98"/>
    <w:rsid w:val="0026523E"/>
    <w:rsid w:val="0027620A"/>
    <w:rsid w:val="00286FDC"/>
    <w:rsid w:val="00295DB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A1E03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46770"/>
    <w:rsid w:val="00455DD5"/>
    <w:rsid w:val="00467432"/>
    <w:rsid w:val="00471894"/>
    <w:rsid w:val="00474F7B"/>
    <w:rsid w:val="0047570B"/>
    <w:rsid w:val="00476D3F"/>
    <w:rsid w:val="00494BBC"/>
    <w:rsid w:val="004B0DA0"/>
    <w:rsid w:val="004B3927"/>
    <w:rsid w:val="004D7C02"/>
    <w:rsid w:val="004E4244"/>
    <w:rsid w:val="004F6CB2"/>
    <w:rsid w:val="004F77CF"/>
    <w:rsid w:val="0050570C"/>
    <w:rsid w:val="00510813"/>
    <w:rsid w:val="0052341C"/>
    <w:rsid w:val="00523B68"/>
    <w:rsid w:val="00533CA3"/>
    <w:rsid w:val="00571D5C"/>
    <w:rsid w:val="005756CF"/>
    <w:rsid w:val="005B3790"/>
    <w:rsid w:val="005C610F"/>
    <w:rsid w:val="005D267A"/>
    <w:rsid w:val="005D579D"/>
    <w:rsid w:val="005E3004"/>
    <w:rsid w:val="005F4FC5"/>
    <w:rsid w:val="00602BE0"/>
    <w:rsid w:val="00604C36"/>
    <w:rsid w:val="00607CD8"/>
    <w:rsid w:val="00613048"/>
    <w:rsid w:val="00624C72"/>
    <w:rsid w:val="00625E51"/>
    <w:rsid w:val="0063474D"/>
    <w:rsid w:val="00640BA5"/>
    <w:rsid w:val="00650761"/>
    <w:rsid w:val="00657D33"/>
    <w:rsid w:val="00661F66"/>
    <w:rsid w:val="0066425F"/>
    <w:rsid w:val="00670164"/>
    <w:rsid w:val="0067268E"/>
    <w:rsid w:val="00673B7D"/>
    <w:rsid w:val="00684704"/>
    <w:rsid w:val="006A3BC2"/>
    <w:rsid w:val="006A7FE6"/>
    <w:rsid w:val="006B1B88"/>
    <w:rsid w:val="006B2B1F"/>
    <w:rsid w:val="006C157B"/>
    <w:rsid w:val="006D5946"/>
    <w:rsid w:val="006E3C89"/>
    <w:rsid w:val="006F3F58"/>
    <w:rsid w:val="007018AF"/>
    <w:rsid w:val="00713F84"/>
    <w:rsid w:val="0072067F"/>
    <w:rsid w:val="00722759"/>
    <w:rsid w:val="00732423"/>
    <w:rsid w:val="00751880"/>
    <w:rsid w:val="00751E60"/>
    <w:rsid w:val="007525C4"/>
    <w:rsid w:val="00763365"/>
    <w:rsid w:val="00764666"/>
    <w:rsid w:val="00773D30"/>
    <w:rsid w:val="007776BF"/>
    <w:rsid w:val="0078315B"/>
    <w:rsid w:val="00785473"/>
    <w:rsid w:val="00790D5B"/>
    <w:rsid w:val="0079102F"/>
    <w:rsid w:val="007910A3"/>
    <w:rsid w:val="007916B6"/>
    <w:rsid w:val="007B132F"/>
    <w:rsid w:val="007D4378"/>
    <w:rsid w:val="0080091C"/>
    <w:rsid w:val="00810821"/>
    <w:rsid w:val="00811D23"/>
    <w:rsid w:val="00811DED"/>
    <w:rsid w:val="008162D2"/>
    <w:rsid w:val="008173A9"/>
    <w:rsid w:val="00822B41"/>
    <w:rsid w:val="00855B6F"/>
    <w:rsid w:val="00856F03"/>
    <w:rsid w:val="0086074E"/>
    <w:rsid w:val="0086103B"/>
    <w:rsid w:val="008638B8"/>
    <w:rsid w:val="0087216A"/>
    <w:rsid w:val="00882BCC"/>
    <w:rsid w:val="008A08CC"/>
    <w:rsid w:val="008B157D"/>
    <w:rsid w:val="008C07AE"/>
    <w:rsid w:val="008C1485"/>
    <w:rsid w:val="008E391C"/>
    <w:rsid w:val="008F0758"/>
    <w:rsid w:val="008F398A"/>
    <w:rsid w:val="009039F4"/>
    <w:rsid w:val="009313E1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530F"/>
    <w:rsid w:val="009B22D0"/>
    <w:rsid w:val="009D1A1E"/>
    <w:rsid w:val="009E2DF7"/>
    <w:rsid w:val="009F798D"/>
    <w:rsid w:val="00A1221E"/>
    <w:rsid w:val="00A16540"/>
    <w:rsid w:val="00A168D6"/>
    <w:rsid w:val="00A2207A"/>
    <w:rsid w:val="00A273A3"/>
    <w:rsid w:val="00A37A4B"/>
    <w:rsid w:val="00A40538"/>
    <w:rsid w:val="00A527C0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7B90"/>
    <w:rsid w:val="00B34738"/>
    <w:rsid w:val="00B35B5D"/>
    <w:rsid w:val="00B40209"/>
    <w:rsid w:val="00B544AA"/>
    <w:rsid w:val="00B67EB5"/>
    <w:rsid w:val="00B71614"/>
    <w:rsid w:val="00B763A9"/>
    <w:rsid w:val="00B77586"/>
    <w:rsid w:val="00BA20B9"/>
    <w:rsid w:val="00BA4548"/>
    <w:rsid w:val="00BA50CF"/>
    <w:rsid w:val="00BA7FDE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B0EFF"/>
    <w:rsid w:val="00CB13ED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83C5C"/>
    <w:rsid w:val="00D84D59"/>
    <w:rsid w:val="00D95E9E"/>
    <w:rsid w:val="00DA49AA"/>
    <w:rsid w:val="00DA6A2D"/>
    <w:rsid w:val="00DF17C4"/>
    <w:rsid w:val="00E01106"/>
    <w:rsid w:val="00E234C3"/>
    <w:rsid w:val="00E27C4C"/>
    <w:rsid w:val="00E359ED"/>
    <w:rsid w:val="00E37968"/>
    <w:rsid w:val="00E70B8D"/>
    <w:rsid w:val="00E71158"/>
    <w:rsid w:val="00E7124A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7ED9"/>
    <w:rsid w:val="00F60CBC"/>
    <w:rsid w:val="00F61558"/>
    <w:rsid w:val="00F814CE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42DF-C3FE-42E4-B9AD-2F94079C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2021-10-07T06:16:00Z</cp:lastPrinted>
  <dcterms:created xsi:type="dcterms:W3CDTF">2022-04-06T06:35:00Z</dcterms:created>
  <dcterms:modified xsi:type="dcterms:W3CDTF">2022-04-06T06:35:00Z</dcterms:modified>
</cp:coreProperties>
</file>