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EB" w:rsidRDefault="00694C20">
      <w:pPr>
        <w:jc w:val="center"/>
        <w:rPr>
          <w:rFonts w:ascii="Calibri" w:hAnsi="Calibri"/>
        </w:rPr>
      </w:pPr>
      <w:r>
        <w:rPr>
          <w:rFonts w:ascii="Tms Rmn" w:hAnsi="Tms Rmn"/>
          <w:noProof/>
          <w:lang w:val="uk-UA" w:eastAsia="uk-UA"/>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8" cstate="print">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rsidR="003663EB" w:rsidRDefault="00694C20">
      <w:pPr>
        <w:spacing w:after="0" w:line="26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rsidR="003663EB" w:rsidRDefault="00694C20">
      <w:pPr>
        <w:spacing w:after="0" w:line="26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rsidR="003663EB" w:rsidRDefault="00694C20">
      <w:pPr>
        <w:pStyle w:val="1"/>
        <w:spacing w:after="0" w:line="260" w:lineRule="auto"/>
        <w:rPr>
          <w:rFonts w:ascii="Times New Roman" w:hAnsi="Times New Roman" w:cs="Times New Roman"/>
          <w:szCs w:val="28"/>
        </w:rPr>
      </w:pPr>
      <w:r>
        <w:rPr>
          <w:rFonts w:ascii="Times New Roman" w:hAnsi="Times New Roman" w:cs="Times New Roman"/>
          <w:szCs w:val="28"/>
        </w:rPr>
        <w:t xml:space="preserve">Н І Ж И Н С Ь К А    М І С Ь К А    </w:t>
      </w:r>
      <w:proofErr w:type="gramStart"/>
      <w:r>
        <w:rPr>
          <w:rFonts w:ascii="Times New Roman" w:hAnsi="Times New Roman" w:cs="Times New Roman"/>
          <w:szCs w:val="28"/>
        </w:rPr>
        <w:t>Р</w:t>
      </w:r>
      <w:proofErr w:type="gramEnd"/>
      <w:r>
        <w:rPr>
          <w:rFonts w:ascii="Times New Roman" w:hAnsi="Times New Roman" w:cs="Times New Roman"/>
          <w:szCs w:val="28"/>
        </w:rPr>
        <w:t xml:space="preserve"> А Д А</w:t>
      </w:r>
    </w:p>
    <w:p w:rsidR="003663EB" w:rsidRDefault="00146877">
      <w:pPr>
        <w:spacing w:after="0" w:line="240" w:lineRule="auto"/>
        <w:jc w:val="center"/>
        <w:rPr>
          <w:rFonts w:ascii="Times New Roman" w:eastAsia="Times New Roman" w:hAnsi="Times New Roman"/>
          <w:b/>
          <w:sz w:val="40"/>
          <w:szCs w:val="40"/>
        </w:rPr>
      </w:pPr>
      <w:r>
        <w:rPr>
          <w:rFonts w:ascii="Times New Roman" w:eastAsia="Times New Roman" w:hAnsi="Times New Roman"/>
          <w:sz w:val="32"/>
          <w:szCs w:val="24"/>
          <w:lang w:val="uk-UA"/>
        </w:rPr>
        <w:t xml:space="preserve">позачергова </w:t>
      </w:r>
      <w:r w:rsidR="00694C20">
        <w:rPr>
          <w:rFonts w:ascii="Times New Roman" w:eastAsia="Times New Roman" w:hAnsi="Times New Roman"/>
          <w:sz w:val="32"/>
          <w:szCs w:val="24"/>
          <w:lang w:val="uk-UA"/>
        </w:rPr>
        <w:t>2</w:t>
      </w:r>
      <w:r w:rsidR="00142029">
        <w:rPr>
          <w:rFonts w:ascii="Times New Roman" w:eastAsia="Times New Roman" w:hAnsi="Times New Roman"/>
          <w:sz w:val="32"/>
          <w:szCs w:val="24"/>
          <w:lang w:val="uk-UA"/>
        </w:rPr>
        <w:t>1</w:t>
      </w:r>
      <w:r w:rsidR="00694C20">
        <w:rPr>
          <w:rFonts w:ascii="Times New Roman" w:eastAsia="Times New Roman" w:hAnsi="Times New Roman"/>
          <w:sz w:val="32"/>
          <w:szCs w:val="24"/>
          <w:lang w:val="uk-UA"/>
        </w:rPr>
        <w:t xml:space="preserve"> </w:t>
      </w:r>
      <w:proofErr w:type="spellStart"/>
      <w:r w:rsidR="00694C20">
        <w:rPr>
          <w:rFonts w:ascii="Times New Roman" w:eastAsia="Times New Roman" w:hAnsi="Times New Roman"/>
          <w:sz w:val="32"/>
          <w:szCs w:val="24"/>
        </w:rPr>
        <w:t>сесія</w:t>
      </w:r>
      <w:proofErr w:type="spellEnd"/>
      <w:r w:rsidR="00694C20">
        <w:rPr>
          <w:rFonts w:ascii="Times New Roman" w:eastAsia="Times New Roman" w:hAnsi="Times New Roman"/>
          <w:sz w:val="32"/>
          <w:szCs w:val="24"/>
        </w:rPr>
        <w:t xml:space="preserve"> </w:t>
      </w:r>
      <w:r w:rsidR="00694C20">
        <w:rPr>
          <w:rFonts w:ascii="Times New Roman" w:eastAsia="Times New Roman" w:hAnsi="Times New Roman"/>
          <w:sz w:val="32"/>
          <w:szCs w:val="24"/>
          <w:lang w:val="en-US"/>
        </w:rPr>
        <w:t>VIII</w:t>
      </w:r>
      <w:r w:rsidR="00694C20">
        <w:rPr>
          <w:rFonts w:ascii="Times New Roman" w:eastAsia="Times New Roman" w:hAnsi="Times New Roman"/>
          <w:sz w:val="32"/>
          <w:szCs w:val="24"/>
        </w:rPr>
        <w:t xml:space="preserve"> </w:t>
      </w:r>
      <w:proofErr w:type="spellStart"/>
      <w:r w:rsidR="00694C20">
        <w:rPr>
          <w:rFonts w:ascii="Times New Roman" w:eastAsia="Times New Roman" w:hAnsi="Times New Roman"/>
          <w:sz w:val="32"/>
          <w:szCs w:val="24"/>
        </w:rPr>
        <w:t>скликання</w:t>
      </w:r>
      <w:proofErr w:type="spellEnd"/>
    </w:p>
    <w:p w:rsidR="003663EB" w:rsidRDefault="00694C20">
      <w:pPr>
        <w:pStyle w:val="2"/>
        <w:spacing w:after="0" w:line="260" w:lineRule="auto"/>
        <w:rPr>
          <w:rFonts w:ascii="Times New Roman" w:hAnsi="Times New Roman" w:cs="Times New Roman"/>
          <w:sz w:val="28"/>
          <w:szCs w:val="28"/>
        </w:rPr>
      </w:pPr>
      <w:r>
        <w:rPr>
          <w:rFonts w:ascii="Times New Roman" w:hAnsi="Times New Roman" w:cs="Times New Roman"/>
          <w:sz w:val="28"/>
          <w:szCs w:val="28"/>
        </w:rPr>
        <w:t xml:space="preserve"> </w:t>
      </w:r>
    </w:p>
    <w:p w:rsidR="003663EB" w:rsidRDefault="00694C20">
      <w:pPr>
        <w:spacing w:after="0" w:line="260" w:lineRule="auto"/>
        <w:jc w:val="center"/>
        <w:rPr>
          <w:rFonts w:ascii="Times New Roman" w:hAnsi="Times New Roman" w:cs="Times New Roman"/>
          <w:b/>
          <w:sz w:val="36"/>
          <w:szCs w:val="36"/>
        </w:rPr>
      </w:pPr>
      <w:r>
        <w:rPr>
          <w:rFonts w:ascii="Times New Roman" w:hAnsi="Times New Roman" w:cs="Times New Roman"/>
          <w:b/>
          <w:sz w:val="36"/>
          <w:szCs w:val="36"/>
        </w:rPr>
        <w:t xml:space="preserve">Р І Ш Е Н </w:t>
      </w:r>
      <w:proofErr w:type="spellStart"/>
      <w:proofErr w:type="gramStart"/>
      <w:r>
        <w:rPr>
          <w:rFonts w:ascii="Times New Roman" w:hAnsi="Times New Roman" w:cs="Times New Roman"/>
          <w:b/>
          <w:sz w:val="36"/>
          <w:szCs w:val="36"/>
        </w:rPr>
        <w:t>Н</w:t>
      </w:r>
      <w:proofErr w:type="spellEnd"/>
      <w:proofErr w:type="gramEnd"/>
      <w:r>
        <w:rPr>
          <w:rFonts w:ascii="Times New Roman" w:hAnsi="Times New Roman" w:cs="Times New Roman"/>
          <w:b/>
          <w:sz w:val="36"/>
          <w:szCs w:val="36"/>
        </w:rPr>
        <w:t xml:space="preserve"> Я</w:t>
      </w:r>
    </w:p>
    <w:p w:rsidR="003663EB" w:rsidRDefault="003663EB">
      <w:pPr>
        <w:spacing w:after="0" w:line="240" w:lineRule="auto"/>
        <w:rPr>
          <w:rFonts w:ascii="Times New Roman" w:hAnsi="Times New Roman" w:cs="Times New Roman"/>
          <w:sz w:val="28"/>
          <w:szCs w:val="28"/>
          <w:lang w:val="uk-UA"/>
        </w:rPr>
      </w:pPr>
    </w:p>
    <w:p w:rsidR="003663EB" w:rsidRDefault="00694C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146877">
        <w:rPr>
          <w:rFonts w:ascii="Times New Roman" w:hAnsi="Times New Roman" w:cs="Times New Roman"/>
          <w:sz w:val="28"/>
          <w:szCs w:val="28"/>
          <w:lang w:val="uk-UA"/>
        </w:rPr>
        <w:t>11</w:t>
      </w:r>
      <w:r>
        <w:rPr>
          <w:rFonts w:ascii="Times New Roman" w:hAnsi="Times New Roman" w:cs="Times New Roman"/>
          <w:sz w:val="28"/>
          <w:szCs w:val="28"/>
          <w:lang w:val="uk-UA"/>
        </w:rPr>
        <w:t xml:space="preserve"> </w:t>
      </w:r>
      <w:r w:rsidR="00142029">
        <w:rPr>
          <w:rFonts w:ascii="Times New Roman" w:hAnsi="Times New Roman" w:cs="Times New Roman"/>
          <w:sz w:val="28"/>
          <w:szCs w:val="28"/>
          <w:lang w:val="uk-UA"/>
        </w:rPr>
        <w:t>березня</w:t>
      </w:r>
      <w:r>
        <w:rPr>
          <w:rFonts w:ascii="Times New Roman" w:hAnsi="Times New Roman" w:cs="Times New Roman"/>
          <w:sz w:val="28"/>
          <w:szCs w:val="28"/>
          <w:lang w:val="uk-UA"/>
        </w:rPr>
        <w:t xml:space="preserve"> 2022 р.</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м. Ніжин</w:t>
      </w:r>
      <w:r>
        <w:rPr>
          <w:rFonts w:ascii="Times New Roman" w:hAnsi="Times New Roman" w:cs="Times New Roman"/>
          <w:sz w:val="28"/>
          <w:szCs w:val="28"/>
          <w:lang w:val="uk-UA"/>
        </w:rPr>
        <w:tab/>
        <w:t xml:space="preserve">                             № </w:t>
      </w:r>
      <w:r w:rsidR="00FA6BE1">
        <w:rPr>
          <w:rFonts w:ascii="Times New Roman" w:hAnsi="Times New Roman" w:cs="Times New Roman"/>
          <w:sz w:val="28"/>
          <w:szCs w:val="28"/>
          <w:lang w:val="uk-UA"/>
        </w:rPr>
        <w:t>3-21/2022</w:t>
      </w:r>
    </w:p>
    <w:p w:rsidR="003663EB" w:rsidRDefault="003663EB">
      <w:pPr>
        <w:spacing w:after="0" w:line="240" w:lineRule="auto"/>
        <w:rPr>
          <w:rFonts w:ascii="Times New Roman" w:hAnsi="Times New Roman" w:cs="Times New Roman"/>
          <w:sz w:val="28"/>
          <w:szCs w:val="28"/>
          <w:lang w:val="uk-UA"/>
        </w:rPr>
      </w:pPr>
    </w:p>
    <w:p w:rsidR="006F03EE" w:rsidRPr="00FA6BE1" w:rsidRDefault="00694C20" w:rsidP="006F03EE">
      <w:pPr>
        <w:spacing w:after="0"/>
        <w:rPr>
          <w:rFonts w:ascii="Times New Roman" w:eastAsia="Times New Roman" w:hAnsi="Times New Roman" w:cs="Times New Roman"/>
          <w:sz w:val="28"/>
          <w:szCs w:val="28"/>
          <w:lang w:val="uk-UA"/>
        </w:rPr>
      </w:pPr>
      <w:r w:rsidRPr="006F03EE">
        <w:rPr>
          <w:rFonts w:ascii="Times New Roman" w:hAnsi="Times New Roman" w:cs="Times New Roman"/>
          <w:b/>
          <w:sz w:val="28"/>
          <w:szCs w:val="28"/>
          <w:lang w:val="uk-UA"/>
        </w:rPr>
        <w:t>Про внесення</w:t>
      </w:r>
      <w:r w:rsidR="00142029" w:rsidRPr="006F03EE">
        <w:rPr>
          <w:rFonts w:ascii="Times New Roman" w:hAnsi="Times New Roman" w:cs="Times New Roman"/>
          <w:b/>
          <w:sz w:val="28"/>
          <w:szCs w:val="28"/>
          <w:lang w:val="uk-UA"/>
        </w:rPr>
        <w:t xml:space="preserve">  </w:t>
      </w:r>
      <w:r w:rsidRPr="006F03EE">
        <w:rPr>
          <w:rFonts w:ascii="Times New Roman" w:hAnsi="Times New Roman" w:cs="Times New Roman"/>
          <w:b/>
          <w:sz w:val="28"/>
          <w:szCs w:val="28"/>
          <w:lang w:val="uk-UA"/>
        </w:rPr>
        <w:t xml:space="preserve"> змін </w:t>
      </w:r>
      <w:r w:rsidR="00142029" w:rsidRPr="006F03EE">
        <w:rPr>
          <w:rFonts w:ascii="Times New Roman" w:hAnsi="Times New Roman" w:cs="Times New Roman"/>
          <w:b/>
          <w:sz w:val="28"/>
          <w:szCs w:val="28"/>
          <w:lang w:val="uk-UA"/>
        </w:rPr>
        <w:t xml:space="preserve"> </w:t>
      </w:r>
      <w:r w:rsidRPr="006F03EE">
        <w:rPr>
          <w:rFonts w:ascii="Times New Roman" w:hAnsi="Times New Roman" w:cs="Times New Roman"/>
          <w:b/>
          <w:sz w:val="28"/>
          <w:szCs w:val="28"/>
          <w:lang w:val="uk-UA"/>
        </w:rPr>
        <w:t xml:space="preserve">до </w:t>
      </w:r>
      <w:r w:rsidR="00142029" w:rsidRPr="006F03EE">
        <w:rPr>
          <w:rFonts w:ascii="Times New Roman" w:hAnsi="Times New Roman" w:cs="Times New Roman"/>
          <w:b/>
          <w:sz w:val="28"/>
          <w:szCs w:val="28"/>
          <w:lang w:val="uk-UA"/>
        </w:rPr>
        <w:t xml:space="preserve"> </w:t>
      </w:r>
      <w:r w:rsidR="006F03EE" w:rsidRPr="00FA6BE1">
        <w:rPr>
          <w:rFonts w:ascii="Times New Roman" w:eastAsia="Times New Roman" w:hAnsi="Times New Roman" w:cs="Times New Roman"/>
          <w:b/>
          <w:sz w:val="28"/>
          <w:szCs w:val="28"/>
          <w:lang w:val="uk-UA"/>
        </w:rPr>
        <w:t>Міськ</w:t>
      </w:r>
      <w:r w:rsidR="006F03EE">
        <w:rPr>
          <w:rFonts w:ascii="Times New Roman" w:hAnsi="Times New Roman" w:cs="Times New Roman"/>
          <w:b/>
          <w:sz w:val="28"/>
          <w:szCs w:val="28"/>
          <w:lang w:val="uk-UA"/>
        </w:rPr>
        <w:t>ої</w:t>
      </w:r>
      <w:r w:rsidR="006F03EE" w:rsidRPr="00FA6BE1">
        <w:rPr>
          <w:rFonts w:ascii="Times New Roman" w:eastAsia="Times New Roman" w:hAnsi="Times New Roman" w:cs="Times New Roman"/>
          <w:b/>
          <w:sz w:val="28"/>
          <w:szCs w:val="28"/>
          <w:lang w:val="uk-UA"/>
        </w:rPr>
        <w:t xml:space="preserve">  цільов</w:t>
      </w:r>
      <w:r w:rsidR="006F03EE">
        <w:rPr>
          <w:rFonts w:ascii="Times New Roman" w:hAnsi="Times New Roman" w:cs="Times New Roman"/>
          <w:b/>
          <w:sz w:val="28"/>
          <w:szCs w:val="28"/>
          <w:lang w:val="uk-UA"/>
        </w:rPr>
        <w:t>ої</w:t>
      </w:r>
      <w:r w:rsidR="006F03EE" w:rsidRPr="00FA6BE1">
        <w:rPr>
          <w:rFonts w:ascii="Times New Roman" w:eastAsia="Times New Roman" w:hAnsi="Times New Roman" w:cs="Times New Roman"/>
          <w:b/>
          <w:sz w:val="28"/>
          <w:szCs w:val="28"/>
          <w:lang w:val="uk-UA"/>
        </w:rPr>
        <w:t xml:space="preserve"> програм</w:t>
      </w:r>
      <w:r w:rsidR="006F03EE">
        <w:rPr>
          <w:rFonts w:ascii="Times New Roman" w:hAnsi="Times New Roman" w:cs="Times New Roman"/>
          <w:b/>
          <w:sz w:val="28"/>
          <w:szCs w:val="28"/>
          <w:lang w:val="uk-UA"/>
        </w:rPr>
        <w:t>и</w:t>
      </w:r>
      <w:r w:rsidR="006F03EE" w:rsidRPr="00FA6BE1">
        <w:rPr>
          <w:rFonts w:ascii="Times New Roman" w:eastAsia="Times New Roman" w:hAnsi="Times New Roman" w:cs="Times New Roman"/>
          <w:b/>
          <w:sz w:val="28"/>
          <w:szCs w:val="28"/>
          <w:lang w:val="uk-UA"/>
        </w:rPr>
        <w:t xml:space="preserve">  </w:t>
      </w:r>
    </w:p>
    <w:p w:rsidR="006F03EE" w:rsidRDefault="006F03EE" w:rsidP="006F03EE">
      <w:pPr>
        <w:spacing w:after="0"/>
        <w:rPr>
          <w:rFonts w:ascii="Times New Roman" w:hAnsi="Times New Roman" w:cs="Times New Roman"/>
          <w:b/>
          <w:bCs/>
          <w:color w:val="000000"/>
          <w:spacing w:val="3"/>
          <w:sz w:val="28"/>
          <w:szCs w:val="28"/>
          <w:lang w:val="uk-UA"/>
        </w:rPr>
      </w:pPr>
      <w:r w:rsidRPr="00FA6BE1">
        <w:rPr>
          <w:rFonts w:ascii="Times New Roman" w:eastAsia="Times New Roman" w:hAnsi="Times New Roman" w:cs="Times New Roman"/>
          <w:b/>
          <w:bCs/>
          <w:color w:val="000000"/>
          <w:spacing w:val="3"/>
          <w:sz w:val="28"/>
          <w:szCs w:val="28"/>
          <w:lang w:val="uk-UA"/>
        </w:rPr>
        <w:t xml:space="preserve">заходів з відзначення державних та професійних </w:t>
      </w:r>
    </w:p>
    <w:p w:rsidR="006F03EE" w:rsidRDefault="006F03EE" w:rsidP="006F03EE">
      <w:pPr>
        <w:spacing w:after="0"/>
        <w:rPr>
          <w:rFonts w:ascii="Times New Roman" w:hAnsi="Times New Roman" w:cs="Times New Roman"/>
          <w:b/>
          <w:bCs/>
          <w:color w:val="000000"/>
          <w:spacing w:val="3"/>
          <w:sz w:val="28"/>
          <w:szCs w:val="28"/>
          <w:lang w:val="uk-UA"/>
        </w:rPr>
      </w:pPr>
      <w:r w:rsidRPr="006F03EE">
        <w:rPr>
          <w:rFonts w:ascii="Times New Roman" w:eastAsia="Times New Roman" w:hAnsi="Times New Roman" w:cs="Times New Roman"/>
          <w:b/>
          <w:bCs/>
          <w:color w:val="000000"/>
          <w:spacing w:val="3"/>
          <w:sz w:val="28"/>
          <w:szCs w:val="28"/>
          <w:lang w:val="uk-UA"/>
        </w:rPr>
        <w:t xml:space="preserve">свят, ювілейних та святкових дат, відзначення осіб, </w:t>
      </w:r>
    </w:p>
    <w:p w:rsidR="006F03EE" w:rsidRDefault="006F03EE" w:rsidP="006F03EE">
      <w:pPr>
        <w:spacing w:after="0"/>
        <w:rPr>
          <w:rFonts w:ascii="Times New Roman" w:hAnsi="Times New Roman" w:cs="Times New Roman"/>
          <w:b/>
          <w:bCs/>
          <w:color w:val="000000"/>
          <w:spacing w:val="3"/>
          <w:sz w:val="28"/>
          <w:szCs w:val="28"/>
          <w:lang w:val="uk-UA"/>
        </w:rPr>
      </w:pPr>
      <w:r w:rsidRPr="006F03EE">
        <w:rPr>
          <w:rFonts w:ascii="Times New Roman" w:eastAsia="Times New Roman" w:hAnsi="Times New Roman" w:cs="Times New Roman"/>
          <w:b/>
          <w:bCs/>
          <w:color w:val="000000"/>
          <w:spacing w:val="3"/>
          <w:sz w:val="28"/>
          <w:szCs w:val="28"/>
          <w:lang w:val="uk-UA"/>
        </w:rPr>
        <w:t xml:space="preserve">які зробили вагомий внесок у розвиток Ніжинської </w:t>
      </w:r>
    </w:p>
    <w:p w:rsidR="006F03EE" w:rsidRDefault="006F03EE" w:rsidP="006F03EE">
      <w:pPr>
        <w:spacing w:after="0"/>
        <w:rPr>
          <w:rFonts w:ascii="Times New Roman" w:hAnsi="Times New Roman" w:cs="Times New Roman"/>
          <w:b/>
          <w:bCs/>
          <w:color w:val="000000"/>
          <w:spacing w:val="3"/>
          <w:sz w:val="28"/>
          <w:szCs w:val="28"/>
          <w:lang w:val="uk-UA"/>
        </w:rPr>
      </w:pPr>
      <w:r w:rsidRPr="006F03EE">
        <w:rPr>
          <w:rFonts w:ascii="Times New Roman" w:eastAsia="Times New Roman" w:hAnsi="Times New Roman" w:cs="Times New Roman"/>
          <w:b/>
          <w:bCs/>
          <w:color w:val="000000"/>
          <w:spacing w:val="3"/>
          <w:sz w:val="28"/>
          <w:szCs w:val="28"/>
          <w:lang w:val="uk-UA"/>
        </w:rPr>
        <w:t xml:space="preserve"> територіальної громади, здійснення представницьких</w:t>
      </w:r>
    </w:p>
    <w:p w:rsidR="006F03EE" w:rsidRDefault="006F03EE" w:rsidP="006F03EE">
      <w:pPr>
        <w:spacing w:after="0"/>
        <w:rPr>
          <w:rFonts w:ascii="Times New Roman" w:hAnsi="Times New Roman" w:cs="Times New Roman"/>
          <w:b/>
          <w:sz w:val="28"/>
          <w:szCs w:val="28"/>
          <w:lang w:val="uk-UA"/>
        </w:rPr>
      </w:pPr>
      <w:r w:rsidRPr="006F03EE">
        <w:rPr>
          <w:rFonts w:ascii="Times New Roman" w:eastAsia="Times New Roman" w:hAnsi="Times New Roman" w:cs="Times New Roman"/>
          <w:b/>
          <w:bCs/>
          <w:color w:val="000000"/>
          <w:spacing w:val="3"/>
          <w:sz w:val="28"/>
          <w:szCs w:val="28"/>
          <w:lang w:val="uk-UA"/>
        </w:rPr>
        <w:t xml:space="preserve"> та інших заходів </w:t>
      </w:r>
      <w:r w:rsidRPr="006F03EE">
        <w:rPr>
          <w:rFonts w:ascii="Times New Roman" w:eastAsia="Times New Roman" w:hAnsi="Times New Roman" w:cs="Times New Roman"/>
          <w:b/>
          <w:sz w:val="28"/>
          <w:szCs w:val="28"/>
          <w:lang w:val="uk-UA"/>
        </w:rPr>
        <w:t xml:space="preserve"> на  2022 рік.</w:t>
      </w:r>
    </w:p>
    <w:p w:rsidR="006F03EE" w:rsidRPr="006F03EE" w:rsidRDefault="006F03EE" w:rsidP="006F03EE">
      <w:pPr>
        <w:spacing w:after="0"/>
        <w:rPr>
          <w:rFonts w:ascii="Times New Roman" w:eastAsia="Times New Roman" w:hAnsi="Times New Roman" w:cs="Times New Roman"/>
          <w:sz w:val="28"/>
          <w:szCs w:val="28"/>
          <w:lang w:val="uk-UA"/>
        </w:rPr>
      </w:pPr>
    </w:p>
    <w:p w:rsidR="00142029" w:rsidRDefault="00694C20" w:rsidP="006F03E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У відповідності до ст. ст.26,42,46,59,61  Закону України «Про місцеве самоврядування в Україні, Регламенту Ніжинської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 затвердженого рішенням Ніжинської міської ради 24.12.2020р. №27-4/2020, </w:t>
      </w:r>
      <w:r w:rsidR="00864758">
        <w:rPr>
          <w:rFonts w:ascii="Times New Roman" w:hAnsi="Times New Roman" w:cs="Times New Roman"/>
          <w:sz w:val="28"/>
          <w:szCs w:val="28"/>
          <w:lang w:val="uk-UA"/>
        </w:rPr>
        <w:t xml:space="preserve">  Бюджетного кодексу України</w:t>
      </w:r>
      <w:r w:rsidR="00142029">
        <w:rPr>
          <w:rFonts w:ascii="Times New Roman" w:hAnsi="Times New Roman" w:cs="Times New Roman"/>
          <w:sz w:val="28"/>
          <w:szCs w:val="28"/>
          <w:lang w:val="uk-UA"/>
        </w:rPr>
        <w:t xml:space="preserve">  міська рада вирішила:</w:t>
      </w:r>
    </w:p>
    <w:p w:rsidR="00476E10" w:rsidRDefault="00476E10" w:rsidP="00142029">
      <w:pPr>
        <w:spacing w:after="0" w:line="240" w:lineRule="auto"/>
        <w:jc w:val="both"/>
        <w:rPr>
          <w:rFonts w:ascii="Times New Roman" w:hAnsi="Times New Roman" w:cs="Times New Roman"/>
          <w:sz w:val="28"/>
          <w:szCs w:val="28"/>
          <w:lang w:val="uk-UA"/>
        </w:rPr>
      </w:pPr>
    </w:p>
    <w:p w:rsidR="00476E10" w:rsidRPr="006F03EE" w:rsidRDefault="006F03EE" w:rsidP="006F03E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94C20" w:rsidRPr="006F03EE">
        <w:rPr>
          <w:rFonts w:ascii="Times New Roman" w:hAnsi="Times New Roman" w:cs="Times New Roman"/>
          <w:sz w:val="28"/>
          <w:szCs w:val="28"/>
          <w:lang w:val="uk-UA"/>
        </w:rPr>
        <w:t>1. Внести зміни та  викласти  Міськ</w:t>
      </w:r>
      <w:r w:rsidR="00142029" w:rsidRPr="006F03EE">
        <w:rPr>
          <w:rFonts w:ascii="Times New Roman" w:hAnsi="Times New Roman" w:cs="Times New Roman"/>
          <w:sz w:val="28"/>
          <w:szCs w:val="28"/>
          <w:lang w:val="uk-UA"/>
        </w:rPr>
        <w:t>у</w:t>
      </w:r>
      <w:r w:rsidR="00694C20" w:rsidRPr="006F03EE">
        <w:rPr>
          <w:rFonts w:ascii="Times New Roman" w:hAnsi="Times New Roman" w:cs="Times New Roman"/>
          <w:sz w:val="28"/>
          <w:szCs w:val="28"/>
          <w:lang w:val="uk-UA"/>
        </w:rPr>
        <w:t xml:space="preserve"> цільов</w:t>
      </w:r>
      <w:r w:rsidR="00142029" w:rsidRPr="006F03EE">
        <w:rPr>
          <w:rFonts w:ascii="Times New Roman" w:hAnsi="Times New Roman" w:cs="Times New Roman"/>
          <w:sz w:val="28"/>
          <w:szCs w:val="28"/>
          <w:lang w:val="uk-UA"/>
        </w:rPr>
        <w:t>у</w:t>
      </w:r>
      <w:r>
        <w:rPr>
          <w:rFonts w:ascii="Times New Roman" w:hAnsi="Times New Roman" w:cs="Times New Roman"/>
          <w:sz w:val="28"/>
          <w:szCs w:val="28"/>
          <w:lang w:val="uk-UA"/>
        </w:rPr>
        <w:t xml:space="preserve"> Програму</w:t>
      </w:r>
      <w:r w:rsidR="00142029" w:rsidRPr="006F03EE">
        <w:rPr>
          <w:rFonts w:ascii="Times New Roman" w:hAnsi="Times New Roman" w:cs="Times New Roman"/>
          <w:sz w:val="28"/>
          <w:szCs w:val="28"/>
          <w:lang w:val="uk-UA"/>
        </w:rPr>
        <w:t xml:space="preserve"> </w:t>
      </w:r>
      <w:r w:rsidRPr="006F03EE">
        <w:rPr>
          <w:rFonts w:ascii="Times New Roman" w:eastAsia="Times New Roman" w:hAnsi="Times New Roman" w:cs="Times New Roman"/>
          <w:bCs/>
          <w:color w:val="000000"/>
          <w:spacing w:val="3"/>
          <w:sz w:val="28"/>
          <w:szCs w:val="28"/>
          <w:lang w:val="uk-UA"/>
        </w:rPr>
        <w:t>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w:t>
      </w:r>
      <w:r w:rsidR="00694C20" w:rsidRPr="006F03EE">
        <w:rPr>
          <w:rFonts w:ascii="Times New Roman" w:hAnsi="Times New Roman" w:cs="Times New Roman"/>
          <w:sz w:val="28"/>
          <w:szCs w:val="28"/>
          <w:lang w:val="uk-UA"/>
        </w:rPr>
        <w:t xml:space="preserve"> </w:t>
      </w:r>
      <w:r w:rsidR="00142029" w:rsidRPr="006F03EE">
        <w:rPr>
          <w:rFonts w:ascii="Times New Roman" w:hAnsi="Times New Roman" w:cs="Times New Roman"/>
          <w:sz w:val="28"/>
          <w:szCs w:val="28"/>
          <w:lang w:val="uk-UA"/>
        </w:rPr>
        <w:t xml:space="preserve"> </w:t>
      </w:r>
      <w:r w:rsidR="00694C20" w:rsidRPr="006F03EE">
        <w:rPr>
          <w:rFonts w:ascii="Times New Roman" w:hAnsi="Times New Roman" w:cs="Times New Roman"/>
          <w:sz w:val="28"/>
          <w:szCs w:val="28"/>
          <w:lang w:val="uk-UA"/>
        </w:rPr>
        <w:t>на 2022 рік  в  новій  редакції,  що  додається</w:t>
      </w:r>
      <w:r w:rsidR="00142029" w:rsidRPr="006F03EE">
        <w:rPr>
          <w:rFonts w:ascii="Times New Roman" w:hAnsi="Times New Roman" w:cs="Times New Roman"/>
          <w:sz w:val="28"/>
          <w:szCs w:val="28"/>
          <w:lang w:val="uk-UA"/>
        </w:rPr>
        <w:t>.</w:t>
      </w:r>
    </w:p>
    <w:p w:rsidR="00142029" w:rsidRPr="006F03EE" w:rsidRDefault="00142029" w:rsidP="00142029">
      <w:pPr>
        <w:spacing w:after="0" w:line="240" w:lineRule="auto"/>
        <w:ind w:firstLine="709"/>
        <w:jc w:val="both"/>
        <w:rPr>
          <w:rFonts w:ascii="Times New Roman" w:hAnsi="Times New Roman" w:cs="Times New Roman"/>
          <w:sz w:val="28"/>
          <w:szCs w:val="28"/>
          <w:lang w:val="uk-UA"/>
        </w:rPr>
      </w:pPr>
      <w:r w:rsidRPr="006F03EE">
        <w:rPr>
          <w:rFonts w:ascii="Times New Roman" w:hAnsi="Times New Roman" w:cs="Times New Roman"/>
          <w:sz w:val="28"/>
          <w:szCs w:val="28"/>
          <w:lang w:val="uk-UA"/>
        </w:rPr>
        <w:t xml:space="preserve"> </w:t>
      </w:r>
    </w:p>
    <w:p w:rsidR="003663EB" w:rsidRDefault="00694C20" w:rsidP="001420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Начальнику відділу з питань організації діяльності Ніжинської міської ради та її виконавчого комітету (Доля О.В.) забезпечити оприлюднення цього рішення шляхом розміщення на офіційному сайті Ніжинської міської ради.</w:t>
      </w:r>
    </w:p>
    <w:p w:rsidR="00476E10" w:rsidRDefault="00476E10" w:rsidP="00142029">
      <w:pPr>
        <w:spacing w:after="0" w:line="240" w:lineRule="auto"/>
        <w:ind w:firstLine="709"/>
        <w:jc w:val="both"/>
        <w:rPr>
          <w:rFonts w:ascii="Times New Roman" w:hAnsi="Times New Roman" w:cs="Times New Roman"/>
          <w:sz w:val="28"/>
          <w:szCs w:val="28"/>
          <w:lang w:val="uk-UA"/>
        </w:rPr>
      </w:pPr>
    </w:p>
    <w:p w:rsidR="003663EB" w:rsidRDefault="00694C20" w:rsidP="00142029">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Організацію роботи з виконання рішення покласти на заступників міського голови з питань діяльності виконавчих органів ради згідно </w:t>
      </w:r>
      <w:r w:rsidRPr="00142029">
        <w:rPr>
          <w:rFonts w:ascii="Times New Roman" w:hAnsi="Times New Roman" w:cs="Times New Roman"/>
          <w:sz w:val="28"/>
          <w:szCs w:val="28"/>
          <w:lang w:val="uk-UA"/>
        </w:rPr>
        <w:t>затвердженого розподілу посадових обов’язків та функціональних повноважень.</w:t>
      </w:r>
    </w:p>
    <w:p w:rsidR="00476E10" w:rsidRPr="00142029" w:rsidRDefault="00476E10" w:rsidP="00142029">
      <w:pPr>
        <w:spacing w:after="0" w:line="240" w:lineRule="auto"/>
        <w:ind w:firstLine="709"/>
        <w:jc w:val="both"/>
        <w:rPr>
          <w:rFonts w:ascii="Times New Roman" w:hAnsi="Times New Roman" w:cs="Times New Roman"/>
          <w:sz w:val="28"/>
          <w:szCs w:val="28"/>
          <w:lang w:val="uk-UA"/>
        </w:rPr>
      </w:pPr>
    </w:p>
    <w:p w:rsidR="003663EB" w:rsidRPr="00142029" w:rsidRDefault="00694C20" w:rsidP="00142029">
      <w:pPr>
        <w:spacing w:after="0" w:line="240" w:lineRule="auto"/>
        <w:ind w:firstLine="708"/>
        <w:jc w:val="both"/>
        <w:rPr>
          <w:rFonts w:ascii="Times New Roman" w:hAnsi="Times New Roman" w:cs="Times New Roman"/>
          <w:sz w:val="28"/>
          <w:szCs w:val="28"/>
          <w:lang w:val="uk-UA"/>
        </w:rPr>
      </w:pPr>
      <w:r w:rsidRPr="00142029">
        <w:rPr>
          <w:rFonts w:ascii="Times New Roman" w:hAnsi="Times New Roman" w:cs="Times New Roman"/>
          <w:sz w:val="28"/>
          <w:szCs w:val="28"/>
          <w:lang w:val="uk-UA"/>
        </w:rPr>
        <w:t xml:space="preserve">4. Контроль за виконанням рішення покласти на постійну депутатську комісію Ніжинської міської ради з питань соціально-економічного розвитку міста, підприємницької діяльності, дерегуляції, фінансів та бюджету (голова комісії </w:t>
      </w:r>
      <w:proofErr w:type="spellStart"/>
      <w:r w:rsidRPr="00142029">
        <w:rPr>
          <w:rFonts w:ascii="Times New Roman" w:hAnsi="Times New Roman" w:cs="Times New Roman"/>
          <w:sz w:val="28"/>
          <w:szCs w:val="28"/>
          <w:lang w:val="uk-UA"/>
        </w:rPr>
        <w:t>Мамедов</w:t>
      </w:r>
      <w:proofErr w:type="spellEnd"/>
      <w:r w:rsidRPr="00142029">
        <w:rPr>
          <w:rFonts w:ascii="Times New Roman" w:hAnsi="Times New Roman" w:cs="Times New Roman"/>
          <w:sz w:val="28"/>
          <w:szCs w:val="28"/>
          <w:lang w:val="uk-UA"/>
        </w:rPr>
        <w:t xml:space="preserve"> В.Х.)</w:t>
      </w:r>
    </w:p>
    <w:p w:rsidR="003663EB" w:rsidRPr="00142029" w:rsidRDefault="003663EB">
      <w:pPr>
        <w:spacing w:after="0" w:line="240" w:lineRule="auto"/>
        <w:rPr>
          <w:rFonts w:ascii="Times New Roman" w:hAnsi="Times New Roman" w:cs="Times New Roman"/>
          <w:sz w:val="28"/>
          <w:szCs w:val="28"/>
          <w:lang w:val="uk-UA"/>
        </w:rPr>
      </w:pPr>
    </w:p>
    <w:p w:rsidR="003663EB" w:rsidRPr="00142029" w:rsidRDefault="00142029">
      <w:pPr>
        <w:spacing w:after="0" w:line="240" w:lineRule="auto"/>
        <w:rPr>
          <w:rFonts w:ascii="Times New Roman" w:hAnsi="Times New Roman" w:cs="Times New Roman"/>
          <w:sz w:val="28"/>
          <w:szCs w:val="28"/>
          <w:lang w:val="uk-UA"/>
        </w:rPr>
      </w:pPr>
      <w:r w:rsidRPr="00142029">
        <w:rPr>
          <w:rFonts w:ascii="Times New Roman" w:hAnsi="Times New Roman" w:cs="Times New Roman"/>
          <w:sz w:val="28"/>
          <w:szCs w:val="28"/>
          <w:lang w:val="uk-UA"/>
        </w:rPr>
        <w:t xml:space="preserve">    </w:t>
      </w:r>
      <w:r w:rsidR="00476E10">
        <w:rPr>
          <w:rFonts w:ascii="Times New Roman" w:hAnsi="Times New Roman" w:cs="Times New Roman"/>
          <w:sz w:val="28"/>
          <w:szCs w:val="28"/>
          <w:lang w:val="uk-UA"/>
        </w:rPr>
        <w:t xml:space="preserve">    </w:t>
      </w:r>
      <w:r w:rsidRPr="00142029">
        <w:rPr>
          <w:rFonts w:ascii="Times New Roman" w:hAnsi="Times New Roman" w:cs="Times New Roman"/>
          <w:sz w:val="28"/>
          <w:szCs w:val="28"/>
          <w:lang w:val="uk-UA"/>
        </w:rPr>
        <w:t xml:space="preserve"> </w:t>
      </w:r>
      <w:r w:rsidR="00476E10">
        <w:rPr>
          <w:rFonts w:ascii="Times New Roman" w:hAnsi="Times New Roman" w:cs="Times New Roman"/>
          <w:sz w:val="28"/>
          <w:szCs w:val="28"/>
          <w:lang w:val="uk-UA"/>
        </w:rPr>
        <w:t xml:space="preserve">    </w:t>
      </w:r>
      <w:r w:rsidR="00694C20" w:rsidRPr="00142029">
        <w:rPr>
          <w:rFonts w:ascii="Times New Roman" w:hAnsi="Times New Roman" w:cs="Times New Roman"/>
          <w:sz w:val="28"/>
          <w:szCs w:val="28"/>
          <w:lang w:val="uk-UA"/>
        </w:rPr>
        <w:t>Міський голова                                                          Олександр КОДОЛА</w:t>
      </w:r>
    </w:p>
    <w:p w:rsidR="003663EB" w:rsidRPr="00142029" w:rsidRDefault="00282D91">
      <w:pPr>
        <w:spacing w:after="0" w:line="240" w:lineRule="auto"/>
        <w:ind w:left="567"/>
        <w:rPr>
          <w:rFonts w:ascii="Times New Roman" w:hAnsi="Times New Roman" w:cs="Times New Roman"/>
          <w:sz w:val="28"/>
          <w:szCs w:val="28"/>
          <w:lang w:val="uk-UA"/>
        </w:rPr>
      </w:pPr>
      <w:r>
        <w:rPr>
          <w:rFonts w:ascii="Times New Roman" w:hAnsi="Times New Roman" w:cs="Times New Roman"/>
          <w:sz w:val="28"/>
          <w:szCs w:val="28"/>
          <w:lang w:val="uk-UA"/>
        </w:rPr>
        <w:lastRenderedPageBreak/>
        <w:t>Візують:</w:t>
      </w:r>
    </w:p>
    <w:p w:rsidR="00142029" w:rsidRPr="00142029" w:rsidRDefault="00142029" w:rsidP="00142029">
      <w:pPr>
        <w:tabs>
          <w:tab w:val="left" w:pos="1395"/>
          <w:tab w:val="left" w:pos="6765"/>
        </w:tabs>
        <w:spacing w:after="0" w:line="240" w:lineRule="auto"/>
        <w:ind w:left="567"/>
        <w:rPr>
          <w:rFonts w:ascii="Times New Roman" w:hAnsi="Times New Roman" w:cs="Times New Roman"/>
          <w:sz w:val="28"/>
          <w:szCs w:val="28"/>
          <w:lang w:val="uk-UA"/>
        </w:rPr>
      </w:pPr>
    </w:p>
    <w:p w:rsidR="003663EB" w:rsidRPr="00142029" w:rsidRDefault="00142029">
      <w:pPr>
        <w:spacing w:after="0" w:line="240" w:lineRule="auto"/>
        <w:ind w:left="567"/>
        <w:rPr>
          <w:rFonts w:ascii="Times New Roman" w:hAnsi="Times New Roman" w:cs="Times New Roman"/>
          <w:b/>
          <w:sz w:val="28"/>
          <w:szCs w:val="28"/>
        </w:rPr>
      </w:pPr>
      <w:r w:rsidRPr="00142029">
        <w:rPr>
          <w:rFonts w:ascii="Times New Roman" w:hAnsi="Times New Roman" w:cs="Times New Roman"/>
          <w:sz w:val="28"/>
          <w:szCs w:val="28"/>
          <w:lang w:val="uk-UA"/>
        </w:rPr>
        <w:t>П</w:t>
      </w:r>
      <w:proofErr w:type="spellStart"/>
      <w:r w:rsidR="00694C20" w:rsidRPr="00142029">
        <w:rPr>
          <w:rFonts w:ascii="Times New Roman" w:hAnsi="Times New Roman" w:cs="Times New Roman"/>
          <w:sz w:val="28"/>
          <w:szCs w:val="28"/>
        </w:rPr>
        <w:t>ерший</w:t>
      </w:r>
      <w:proofErr w:type="spellEnd"/>
      <w:r w:rsidR="00694C20" w:rsidRPr="00142029">
        <w:rPr>
          <w:rFonts w:ascii="Times New Roman" w:hAnsi="Times New Roman" w:cs="Times New Roman"/>
          <w:sz w:val="28"/>
          <w:szCs w:val="28"/>
        </w:rPr>
        <w:t xml:space="preserve">  заступник </w:t>
      </w:r>
      <w:proofErr w:type="spellStart"/>
      <w:r w:rsidR="00694C20" w:rsidRPr="00142029">
        <w:rPr>
          <w:rFonts w:ascii="Times New Roman" w:hAnsi="Times New Roman" w:cs="Times New Roman"/>
          <w:sz w:val="28"/>
          <w:szCs w:val="28"/>
        </w:rPr>
        <w:t>міського</w:t>
      </w:r>
      <w:proofErr w:type="spellEnd"/>
      <w:r w:rsidR="00694C20" w:rsidRPr="00142029">
        <w:rPr>
          <w:rFonts w:ascii="Times New Roman" w:hAnsi="Times New Roman" w:cs="Times New Roman"/>
          <w:sz w:val="28"/>
          <w:szCs w:val="28"/>
        </w:rPr>
        <w:t xml:space="preserve"> </w:t>
      </w:r>
      <w:proofErr w:type="spellStart"/>
      <w:r w:rsidR="00694C20" w:rsidRPr="00142029">
        <w:rPr>
          <w:rFonts w:ascii="Times New Roman" w:hAnsi="Times New Roman" w:cs="Times New Roman"/>
          <w:sz w:val="28"/>
          <w:szCs w:val="28"/>
        </w:rPr>
        <w:t>голови</w:t>
      </w:r>
      <w:proofErr w:type="spellEnd"/>
      <w:r w:rsidR="00694C20" w:rsidRPr="00142029">
        <w:rPr>
          <w:rFonts w:ascii="Times New Roman" w:hAnsi="Times New Roman" w:cs="Times New Roman"/>
          <w:sz w:val="28"/>
          <w:szCs w:val="28"/>
        </w:rPr>
        <w:tab/>
      </w:r>
      <w:r w:rsidR="00694C20" w:rsidRPr="00142029">
        <w:rPr>
          <w:rFonts w:ascii="Times New Roman" w:hAnsi="Times New Roman" w:cs="Times New Roman"/>
          <w:sz w:val="28"/>
          <w:szCs w:val="28"/>
        </w:rPr>
        <w:tab/>
      </w:r>
      <w:r w:rsidR="00694C20" w:rsidRPr="00142029">
        <w:rPr>
          <w:rFonts w:ascii="Times New Roman" w:hAnsi="Times New Roman" w:cs="Times New Roman"/>
          <w:sz w:val="28"/>
          <w:szCs w:val="28"/>
        </w:rPr>
        <w:tab/>
      </w:r>
      <w:r w:rsidR="00694C20" w:rsidRPr="00142029">
        <w:rPr>
          <w:rFonts w:ascii="Times New Roman" w:hAnsi="Times New Roman" w:cs="Times New Roman"/>
          <w:sz w:val="28"/>
          <w:szCs w:val="28"/>
        </w:rPr>
        <w:tab/>
      </w:r>
      <w:r w:rsidR="00694C20" w:rsidRPr="00142029">
        <w:rPr>
          <w:rFonts w:ascii="Times New Roman" w:hAnsi="Times New Roman" w:cs="Times New Roman"/>
          <w:sz w:val="28"/>
          <w:szCs w:val="28"/>
        </w:rPr>
        <w:tab/>
        <w:t xml:space="preserve"> </w:t>
      </w:r>
    </w:p>
    <w:p w:rsidR="003663EB" w:rsidRPr="00142029" w:rsidRDefault="00694C20">
      <w:pPr>
        <w:tabs>
          <w:tab w:val="left" w:pos="1395"/>
        </w:tabs>
        <w:spacing w:after="0" w:line="240" w:lineRule="auto"/>
        <w:ind w:left="567"/>
        <w:rPr>
          <w:rFonts w:ascii="Times New Roman" w:hAnsi="Times New Roman" w:cs="Times New Roman"/>
          <w:b/>
          <w:sz w:val="28"/>
          <w:szCs w:val="28"/>
        </w:rPr>
      </w:pPr>
      <w:proofErr w:type="spellStart"/>
      <w:r w:rsidRPr="00142029">
        <w:rPr>
          <w:rFonts w:ascii="Times New Roman" w:hAnsi="Times New Roman" w:cs="Times New Roman"/>
          <w:sz w:val="28"/>
          <w:szCs w:val="28"/>
        </w:rPr>
        <w:t>з</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питань</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діяльності</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виконавчих</w:t>
      </w:r>
      <w:proofErr w:type="spellEnd"/>
    </w:p>
    <w:p w:rsidR="003663EB" w:rsidRPr="00142029" w:rsidRDefault="00694C20">
      <w:pPr>
        <w:tabs>
          <w:tab w:val="left" w:pos="1395"/>
          <w:tab w:val="left" w:pos="6765"/>
        </w:tabs>
        <w:spacing w:after="0" w:line="240" w:lineRule="auto"/>
        <w:ind w:left="567"/>
        <w:rPr>
          <w:rFonts w:ascii="Times New Roman" w:hAnsi="Times New Roman" w:cs="Times New Roman"/>
          <w:b/>
          <w:sz w:val="28"/>
          <w:szCs w:val="28"/>
        </w:rPr>
      </w:pPr>
      <w:proofErr w:type="spellStart"/>
      <w:r w:rsidRPr="00142029">
        <w:rPr>
          <w:rFonts w:ascii="Times New Roman" w:hAnsi="Times New Roman" w:cs="Times New Roman"/>
          <w:sz w:val="28"/>
          <w:szCs w:val="28"/>
        </w:rPr>
        <w:t>органів</w:t>
      </w:r>
      <w:proofErr w:type="spellEnd"/>
      <w:r w:rsidRPr="00142029">
        <w:rPr>
          <w:rFonts w:ascii="Times New Roman" w:hAnsi="Times New Roman" w:cs="Times New Roman"/>
          <w:sz w:val="28"/>
          <w:szCs w:val="28"/>
        </w:rPr>
        <w:t xml:space="preserve"> ради                                                                   </w:t>
      </w:r>
      <w:proofErr w:type="spellStart"/>
      <w:r w:rsidRPr="00142029">
        <w:rPr>
          <w:rFonts w:ascii="Times New Roman" w:hAnsi="Times New Roman" w:cs="Times New Roman"/>
          <w:sz w:val="28"/>
          <w:szCs w:val="28"/>
        </w:rPr>
        <w:t>Феді</w:t>
      </w:r>
      <w:proofErr w:type="gramStart"/>
      <w:r w:rsidRPr="00142029">
        <w:rPr>
          <w:rFonts w:ascii="Times New Roman" w:hAnsi="Times New Roman" w:cs="Times New Roman"/>
          <w:sz w:val="28"/>
          <w:szCs w:val="28"/>
        </w:rPr>
        <w:t>р</w:t>
      </w:r>
      <w:proofErr w:type="spellEnd"/>
      <w:proofErr w:type="gramEnd"/>
      <w:r w:rsidRPr="00142029">
        <w:rPr>
          <w:rFonts w:ascii="Times New Roman" w:hAnsi="Times New Roman" w:cs="Times New Roman"/>
          <w:sz w:val="28"/>
          <w:szCs w:val="28"/>
        </w:rPr>
        <w:t xml:space="preserve"> ВОВЧЕНКО </w:t>
      </w:r>
    </w:p>
    <w:p w:rsidR="003663EB" w:rsidRPr="00142029" w:rsidRDefault="003663EB">
      <w:pPr>
        <w:tabs>
          <w:tab w:val="left" w:pos="1395"/>
          <w:tab w:val="left" w:pos="6765"/>
        </w:tabs>
        <w:spacing w:after="0" w:line="240" w:lineRule="auto"/>
        <w:ind w:left="567"/>
        <w:rPr>
          <w:rFonts w:ascii="Times New Roman" w:hAnsi="Times New Roman" w:cs="Times New Roman"/>
          <w:b/>
          <w:sz w:val="28"/>
          <w:szCs w:val="28"/>
        </w:rPr>
      </w:pPr>
    </w:p>
    <w:p w:rsidR="003663EB" w:rsidRPr="00142029" w:rsidRDefault="003663EB">
      <w:pPr>
        <w:tabs>
          <w:tab w:val="left" w:pos="1395"/>
          <w:tab w:val="left" w:pos="6765"/>
        </w:tabs>
        <w:spacing w:after="0" w:line="240" w:lineRule="auto"/>
        <w:ind w:left="567"/>
        <w:rPr>
          <w:rFonts w:ascii="Times New Roman" w:hAnsi="Times New Roman" w:cs="Times New Roman"/>
          <w:b/>
          <w:sz w:val="28"/>
          <w:szCs w:val="28"/>
        </w:rPr>
      </w:pPr>
    </w:p>
    <w:p w:rsidR="003663EB" w:rsidRPr="00142029" w:rsidRDefault="00142029">
      <w:pPr>
        <w:tabs>
          <w:tab w:val="left" w:pos="1395"/>
          <w:tab w:val="left" w:pos="6765"/>
        </w:tabs>
        <w:spacing w:after="0" w:line="240" w:lineRule="auto"/>
        <w:ind w:left="567"/>
        <w:rPr>
          <w:rFonts w:ascii="Times New Roman" w:hAnsi="Times New Roman" w:cs="Times New Roman"/>
          <w:b/>
          <w:sz w:val="28"/>
          <w:szCs w:val="28"/>
        </w:rPr>
      </w:pPr>
      <w:r w:rsidRPr="00142029">
        <w:rPr>
          <w:rFonts w:ascii="Times New Roman" w:hAnsi="Times New Roman" w:cs="Times New Roman"/>
          <w:sz w:val="28"/>
          <w:szCs w:val="28"/>
          <w:lang w:val="uk-UA"/>
        </w:rPr>
        <w:t>С</w:t>
      </w:r>
      <w:proofErr w:type="spellStart"/>
      <w:r w:rsidR="00694C20" w:rsidRPr="00142029">
        <w:rPr>
          <w:rFonts w:ascii="Times New Roman" w:hAnsi="Times New Roman" w:cs="Times New Roman"/>
          <w:sz w:val="28"/>
          <w:szCs w:val="28"/>
        </w:rPr>
        <w:t>екретар</w:t>
      </w:r>
      <w:proofErr w:type="spellEnd"/>
      <w:r w:rsidR="00694C20" w:rsidRPr="00142029">
        <w:rPr>
          <w:rFonts w:ascii="Times New Roman" w:hAnsi="Times New Roman" w:cs="Times New Roman"/>
          <w:sz w:val="28"/>
          <w:szCs w:val="28"/>
        </w:rPr>
        <w:t xml:space="preserve"> </w:t>
      </w:r>
      <w:proofErr w:type="spellStart"/>
      <w:r w:rsidR="00694C20" w:rsidRPr="00142029">
        <w:rPr>
          <w:rFonts w:ascii="Times New Roman" w:hAnsi="Times New Roman" w:cs="Times New Roman"/>
          <w:sz w:val="28"/>
          <w:szCs w:val="28"/>
        </w:rPr>
        <w:t>міської</w:t>
      </w:r>
      <w:proofErr w:type="spellEnd"/>
      <w:r w:rsidR="00694C20" w:rsidRPr="00142029">
        <w:rPr>
          <w:rFonts w:ascii="Times New Roman" w:hAnsi="Times New Roman" w:cs="Times New Roman"/>
          <w:sz w:val="28"/>
          <w:szCs w:val="28"/>
        </w:rPr>
        <w:t xml:space="preserve"> ради                                                    </w:t>
      </w:r>
      <w:proofErr w:type="spellStart"/>
      <w:r w:rsidR="00694C20" w:rsidRPr="00142029">
        <w:rPr>
          <w:rFonts w:ascii="Times New Roman" w:hAnsi="Times New Roman" w:cs="Times New Roman"/>
          <w:sz w:val="28"/>
          <w:szCs w:val="28"/>
        </w:rPr>
        <w:t>Юрій</w:t>
      </w:r>
      <w:proofErr w:type="spellEnd"/>
      <w:r w:rsidR="00694C20" w:rsidRPr="00142029">
        <w:rPr>
          <w:rFonts w:ascii="Times New Roman" w:hAnsi="Times New Roman" w:cs="Times New Roman"/>
          <w:sz w:val="28"/>
          <w:szCs w:val="28"/>
        </w:rPr>
        <w:t xml:space="preserve"> ХОМЕНКО</w:t>
      </w:r>
    </w:p>
    <w:p w:rsidR="003663EB" w:rsidRPr="00142029" w:rsidRDefault="003663EB">
      <w:pPr>
        <w:tabs>
          <w:tab w:val="left" w:pos="1395"/>
          <w:tab w:val="left" w:pos="6765"/>
        </w:tabs>
        <w:spacing w:after="0" w:line="240" w:lineRule="auto"/>
        <w:ind w:left="567"/>
        <w:rPr>
          <w:rFonts w:ascii="Times New Roman" w:hAnsi="Times New Roman" w:cs="Times New Roman"/>
          <w:b/>
          <w:sz w:val="28"/>
          <w:szCs w:val="28"/>
        </w:rPr>
      </w:pPr>
    </w:p>
    <w:p w:rsidR="003663EB" w:rsidRPr="00142029" w:rsidRDefault="00142029">
      <w:pPr>
        <w:tabs>
          <w:tab w:val="left" w:pos="1395"/>
          <w:tab w:val="left" w:pos="6765"/>
        </w:tabs>
        <w:spacing w:after="0" w:line="240" w:lineRule="auto"/>
        <w:ind w:left="567"/>
        <w:rPr>
          <w:rFonts w:ascii="Times New Roman" w:hAnsi="Times New Roman" w:cs="Times New Roman"/>
          <w:b/>
          <w:sz w:val="28"/>
          <w:szCs w:val="28"/>
        </w:rPr>
      </w:pPr>
      <w:r w:rsidRPr="00142029">
        <w:rPr>
          <w:rFonts w:ascii="Times New Roman" w:hAnsi="Times New Roman" w:cs="Times New Roman"/>
          <w:sz w:val="28"/>
          <w:szCs w:val="28"/>
          <w:lang w:val="uk-UA"/>
        </w:rPr>
        <w:t>Н</w:t>
      </w:r>
      <w:proofErr w:type="spellStart"/>
      <w:r w:rsidR="00694C20" w:rsidRPr="00142029">
        <w:rPr>
          <w:rFonts w:ascii="Times New Roman" w:hAnsi="Times New Roman" w:cs="Times New Roman"/>
          <w:sz w:val="28"/>
          <w:szCs w:val="28"/>
        </w:rPr>
        <w:t>ачальник</w:t>
      </w:r>
      <w:proofErr w:type="spellEnd"/>
      <w:r w:rsidR="00694C20" w:rsidRPr="00142029">
        <w:rPr>
          <w:rFonts w:ascii="Times New Roman" w:hAnsi="Times New Roman" w:cs="Times New Roman"/>
          <w:sz w:val="28"/>
          <w:szCs w:val="28"/>
        </w:rPr>
        <w:t xml:space="preserve"> </w:t>
      </w:r>
      <w:proofErr w:type="spellStart"/>
      <w:r w:rsidR="00694C20" w:rsidRPr="00142029">
        <w:rPr>
          <w:rFonts w:ascii="Times New Roman" w:hAnsi="Times New Roman" w:cs="Times New Roman"/>
          <w:sz w:val="28"/>
          <w:szCs w:val="28"/>
        </w:rPr>
        <w:t>фінансового</w:t>
      </w:r>
      <w:proofErr w:type="spellEnd"/>
      <w:r w:rsidR="00694C20" w:rsidRPr="00142029">
        <w:rPr>
          <w:rFonts w:ascii="Times New Roman" w:hAnsi="Times New Roman" w:cs="Times New Roman"/>
          <w:sz w:val="28"/>
          <w:szCs w:val="28"/>
        </w:rPr>
        <w:t xml:space="preserve"> </w:t>
      </w:r>
    </w:p>
    <w:p w:rsidR="003663EB" w:rsidRPr="00142029" w:rsidRDefault="00694C20">
      <w:pPr>
        <w:tabs>
          <w:tab w:val="left" w:pos="1395"/>
          <w:tab w:val="left" w:pos="6765"/>
        </w:tabs>
        <w:spacing w:after="0" w:line="240" w:lineRule="auto"/>
        <w:ind w:left="567"/>
        <w:rPr>
          <w:rFonts w:ascii="Times New Roman" w:hAnsi="Times New Roman" w:cs="Times New Roman"/>
          <w:b/>
          <w:sz w:val="28"/>
          <w:szCs w:val="28"/>
        </w:rPr>
      </w:pPr>
      <w:proofErr w:type="spellStart"/>
      <w:r w:rsidRPr="00142029">
        <w:rPr>
          <w:rFonts w:ascii="Times New Roman" w:hAnsi="Times New Roman" w:cs="Times New Roman"/>
          <w:sz w:val="28"/>
          <w:szCs w:val="28"/>
        </w:rPr>
        <w:t>управління</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міської</w:t>
      </w:r>
      <w:proofErr w:type="spellEnd"/>
      <w:r w:rsidRPr="00142029">
        <w:rPr>
          <w:rFonts w:ascii="Times New Roman" w:hAnsi="Times New Roman" w:cs="Times New Roman"/>
          <w:sz w:val="28"/>
          <w:szCs w:val="28"/>
        </w:rPr>
        <w:t xml:space="preserve"> </w:t>
      </w:r>
      <w:proofErr w:type="gramStart"/>
      <w:r w:rsidRPr="00142029">
        <w:rPr>
          <w:rFonts w:ascii="Times New Roman" w:hAnsi="Times New Roman" w:cs="Times New Roman"/>
          <w:sz w:val="28"/>
          <w:szCs w:val="28"/>
        </w:rPr>
        <w:t>ради</w:t>
      </w:r>
      <w:proofErr w:type="gramEnd"/>
      <w:r w:rsidRPr="00142029">
        <w:rPr>
          <w:rFonts w:ascii="Times New Roman" w:hAnsi="Times New Roman" w:cs="Times New Roman"/>
          <w:sz w:val="28"/>
          <w:szCs w:val="28"/>
        </w:rPr>
        <w:t xml:space="preserve">                                                </w:t>
      </w:r>
      <w:proofErr w:type="gramStart"/>
      <w:r w:rsidRPr="00142029">
        <w:rPr>
          <w:rFonts w:ascii="Times New Roman" w:hAnsi="Times New Roman" w:cs="Times New Roman"/>
          <w:sz w:val="28"/>
          <w:szCs w:val="28"/>
        </w:rPr>
        <w:t>Людмила</w:t>
      </w:r>
      <w:proofErr w:type="gramEnd"/>
      <w:r w:rsidRPr="00142029">
        <w:rPr>
          <w:rFonts w:ascii="Times New Roman" w:hAnsi="Times New Roman" w:cs="Times New Roman"/>
          <w:sz w:val="28"/>
          <w:szCs w:val="28"/>
        </w:rPr>
        <w:t xml:space="preserve"> ПИСАРЕНКО</w:t>
      </w:r>
    </w:p>
    <w:p w:rsidR="003663EB" w:rsidRPr="00142029" w:rsidRDefault="00694C20">
      <w:pPr>
        <w:spacing w:after="0" w:line="240" w:lineRule="auto"/>
        <w:ind w:left="567"/>
        <w:rPr>
          <w:rFonts w:ascii="Times New Roman" w:hAnsi="Times New Roman" w:cs="Times New Roman"/>
          <w:b/>
          <w:sz w:val="28"/>
          <w:szCs w:val="28"/>
        </w:rPr>
      </w:pPr>
      <w:r w:rsidRPr="00142029">
        <w:rPr>
          <w:rFonts w:ascii="Times New Roman" w:hAnsi="Times New Roman" w:cs="Times New Roman"/>
          <w:sz w:val="28"/>
          <w:szCs w:val="28"/>
        </w:rPr>
        <w:t xml:space="preserve">  </w:t>
      </w:r>
      <w:r w:rsidRPr="00142029">
        <w:rPr>
          <w:rFonts w:ascii="Times New Roman" w:hAnsi="Times New Roman" w:cs="Times New Roman"/>
          <w:sz w:val="28"/>
          <w:szCs w:val="28"/>
        </w:rPr>
        <w:tab/>
        <w:t xml:space="preserve">         </w:t>
      </w:r>
    </w:p>
    <w:p w:rsidR="003663EB" w:rsidRPr="00142029" w:rsidRDefault="00142029">
      <w:pPr>
        <w:spacing w:after="0" w:line="240" w:lineRule="auto"/>
        <w:ind w:left="567"/>
        <w:rPr>
          <w:rFonts w:ascii="Times New Roman" w:hAnsi="Times New Roman" w:cs="Times New Roman"/>
          <w:b/>
          <w:sz w:val="28"/>
          <w:szCs w:val="28"/>
        </w:rPr>
      </w:pPr>
      <w:r w:rsidRPr="00142029">
        <w:rPr>
          <w:rFonts w:ascii="Times New Roman" w:hAnsi="Times New Roman" w:cs="Times New Roman"/>
          <w:sz w:val="28"/>
          <w:szCs w:val="28"/>
          <w:lang w:val="uk-UA"/>
        </w:rPr>
        <w:t>Н</w:t>
      </w:r>
      <w:proofErr w:type="spellStart"/>
      <w:r w:rsidR="00694C20" w:rsidRPr="00142029">
        <w:rPr>
          <w:rFonts w:ascii="Times New Roman" w:hAnsi="Times New Roman" w:cs="Times New Roman"/>
          <w:sz w:val="28"/>
          <w:szCs w:val="28"/>
        </w:rPr>
        <w:t>ачальник</w:t>
      </w:r>
      <w:proofErr w:type="spellEnd"/>
      <w:r w:rsidR="00694C20" w:rsidRPr="00142029">
        <w:rPr>
          <w:rFonts w:ascii="Times New Roman" w:hAnsi="Times New Roman" w:cs="Times New Roman"/>
          <w:sz w:val="28"/>
          <w:szCs w:val="28"/>
        </w:rPr>
        <w:t xml:space="preserve"> </w:t>
      </w:r>
      <w:proofErr w:type="spellStart"/>
      <w:r w:rsidR="00694C20" w:rsidRPr="00142029">
        <w:rPr>
          <w:rFonts w:ascii="Times New Roman" w:hAnsi="Times New Roman" w:cs="Times New Roman"/>
          <w:sz w:val="28"/>
          <w:szCs w:val="28"/>
        </w:rPr>
        <w:t>відділу</w:t>
      </w:r>
      <w:proofErr w:type="spellEnd"/>
    </w:p>
    <w:p w:rsidR="003663EB" w:rsidRPr="00142029" w:rsidRDefault="00694C20">
      <w:pPr>
        <w:spacing w:after="0" w:line="240" w:lineRule="auto"/>
        <w:ind w:left="567"/>
        <w:rPr>
          <w:rFonts w:ascii="Times New Roman" w:hAnsi="Times New Roman" w:cs="Times New Roman"/>
          <w:b/>
          <w:sz w:val="28"/>
          <w:szCs w:val="28"/>
        </w:rPr>
      </w:pPr>
      <w:proofErr w:type="spellStart"/>
      <w:r w:rsidRPr="00142029">
        <w:rPr>
          <w:rFonts w:ascii="Times New Roman" w:hAnsi="Times New Roman" w:cs="Times New Roman"/>
          <w:sz w:val="28"/>
          <w:szCs w:val="28"/>
        </w:rPr>
        <w:t>юридично-кадрового</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забезпечення</w:t>
      </w:r>
      <w:proofErr w:type="spellEnd"/>
    </w:p>
    <w:p w:rsidR="003663EB" w:rsidRPr="00142029" w:rsidRDefault="00694C20" w:rsidP="00142029">
      <w:pPr>
        <w:spacing w:after="0" w:line="240" w:lineRule="auto"/>
        <w:ind w:left="567"/>
        <w:rPr>
          <w:rFonts w:ascii="Times New Roman" w:hAnsi="Times New Roman" w:cs="Times New Roman"/>
          <w:b/>
          <w:sz w:val="28"/>
          <w:szCs w:val="28"/>
        </w:rPr>
      </w:pPr>
      <w:proofErr w:type="spellStart"/>
      <w:r w:rsidRPr="00142029">
        <w:rPr>
          <w:rFonts w:ascii="Times New Roman" w:hAnsi="Times New Roman" w:cs="Times New Roman"/>
          <w:sz w:val="28"/>
          <w:szCs w:val="28"/>
        </w:rPr>
        <w:t>виконавчого</w:t>
      </w:r>
      <w:proofErr w:type="spellEnd"/>
      <w:r w:rsidRPr="00142029">
        <w:rPr>
          <w:rFonts w:ascii="Times New Roman" w:hAnsi="Times New Roman" w:cs="Times New Roman"/>
          <w:sz w:val="28"/>
          <w:szCs w:val="28"/>
          <w:lang w:val="uk-UA"/>
        </w:rPr>
        <w:t xml:space="preserve"> к</w:t>
      </w:r>
      <w:proofErr w:type="spellStart"/>
      <w:r w:rsidRPr="00142029">
        <w:rPr>
          <w:rFonts w:ascii="Times New Roman" w:hAnsi="Times New Roman" w:cs="Times New Roman"/>
          <w:sz w:val="28"/>
          <w:szCs w:val="28"/>
        </w:rPr>
        <w:t>омітету</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Ніжинської</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міської</w:t>
      </w:r>
      <w:proofErr w:type="spellEnd"/>
      <w:r w:rsidRPr="00142029">
        <w:rPr>
          <w:rFonts w:ascii="Times New Roman" w:hAnsi="Times New Roman" w:cs="Times New Roman"/>
          <w:sz w:val="28"/>
          <w:szCs w:val="28"/>
        </w:rPr>
        <w:t xml:space="preserve"> ради</w:t>
      </w:r>
      <w:proofErr w:type="gramStart"/>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В</w:t>
      </w:r>
      <w:proofErr w:type="gramEnd"/>
      <w:r w:rsidRPr="00142029">
        <w:rPr>
          <w:rFonts w:ascii="Times New Roman" w:hAnsi="Times New Roman" w:cs="Times New Roman"/>
          <w:sz w:val="28"/>
          <w:szCs w:val="28"/>
        </w:rPr>
        <w:t>’ячеслав</w:t>
      </w:r>
      <w:proofErr w:type="spellEnd"/>
      <w:r w:rsidRPr="00142029">
        <w:rPr>
          <w:rFonts w:ascii="Times New Roman" w:hAnsi="Times New Roman" w:cs="Times New Roman"/>
          <w:sz w:val="28"/>
          <w:szCs w:val="28"/>
        </w:rPr>
        <w:t xml:space="preserve"> ЛЕГА                                            </w:t>
      </w:r>
      <w:r w:rsidRPr="00142029">
        <w:rPr>
          <w:rFonts w:ascii="Times New Roman" w:hAnsi="Times New Roman" w:cs="Times New Roman"/>
          <w:sz w:val="28"/>
          <w:szCs w:val="28"/>
        </w:rPr>
        <w:tab/>
      </w:r>
    </w:p>
    <w:p w:rsidR="003663EB" w:rsidRPr="00142029" w:rsidRDefault="00694C20">
      <w:pPr>
        <w:spacing w:after="0" w:line="240" w:lineRule="auto"/>
        <w:ind w:left="567"/>
        <w:rPr>
          <w:rFonts w:ascii="Times New Roman" w:hAnsi="Times New Roman" w:cs="Times New Roman"/>
          <w:b/>
          <w:sz w:val="28"/>
          <w:szCs w:val="28"/>
        </w:rPr>
      </w:pPr>
      <w:r w:rsidRPr="00142029">
        <w:rPr>
          <w:rFonts w:ascii="Times New Roman" w:hAnsi="Times New Roman" w:cs="Times New Roman"/>
          <w:sz w:val="28"/>
          <w:szCs w:val="28"/>
        </w:rPr>
        <w:tab/>
        <w:t xml:space="preserve">                                             </w:t>
      </w:r>
      <w:r w:rsidRPr="00142029">
        <w:rPr>
          <w:rFonts w:ascii="Times New Roman" w:hAnsi="Times New Roman" w:cs="Times New Roman"/>
          <w:sz w:val="28"/>
          <w:szCs w:val="28"/>
        </w:rPr>
        <w:tab/>
        <w:t xml:space="preserve">                    </w:t>
      </w:r>
    </w:p>
    <w:p w:rsidR="003663EB" w:rsidRPr="00142029" w:rsidRDefault="00694C20">
      <w:pPr>
        <w:tabs>
          <w:tab w:val="left" w:pos="1005"/>
        </w:tabs>
        <w:spacing w:after="0" w:line="240" w:lineRule="auto"/>
        <w:ind w:left="567"/>
        <w:rPr>
          <w:rFonts w:ascii="Times New Roman" w:hAnsi="Times New Roman" w:cs="Times New Roman"/>
          <w:b/>
          <w:sz w:val="28"/>
          <w:szCs w:val="28"/>
        </w:rPr>
      </w:pPr>
      <w:r w:rsidRPr="00142029">
        <w:rPr>
          <w:rFonts w:ascii="Times New Roman" w:hAnsi="Times New Roman" w:cs="Times New Roman"/>
          <w:sz w:val="28"/>
          <w:szCs w:val="28"/>
        </w:rPr>
        <w:tab/>
        <w:t xml:space="preserve">     </w:t>
      </w:r>
    </w:p>
    <w:p w:rsidR="003663EB" w:rsidRPr="00142029" w:rsidRDefault="00694C20">
      <w:pPr>
        <w:tabs>
          <w:tab w:val="left" w:pos="1005"/>
          <w:tab w:val="left" w:pos="6735"/>
          <w:tab w:val="left" w:pos="7605"/>
        </w:tabs>
        <w:spacing w:after="0" w:line="240" w:lineRule="auto"/>
        <w:ind w:left="567" w:hanging="283"/>
        <w:rPr>
          <w:rFonts w:ascii="Times New Roman" w:hAnsi="Times New Roman" w:cs="Times New Roman"/>
          <w:b/>
          <w:sz w:val="28"/>
          <w:szCs w:val="28"/>
        </w:rPr>
      </w:pPr>
      <w:r w:rsidRPr="00142029">
        <w:rPr>
          <w:rFonts w:ascii="Times New Roman" w:hAnsi="Times New Roman" w:cs="Times New Roman"/>
          <w:sz w:val="28"/>
          <w:szCs w:val="28"/>
        </w:rPr>
        <w:t xml:space="preserve">Голова </w:t>
      </w:r>
      <w:proofErr w:type="spellStart"/>
      <w:r w:rsidRPr="00142029">
        <w:rPr>
          <w:rFonts w:ascii="Times New Roman" w:hAnsi="Times New Roman" w:cs="Times New Roman"/>
          <w:sz w:val="28"/>
          <w:szCs w:val="28"/>
        </w:rPr>
        <w:t>постійної</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депутатської</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комі</w:t>
      </w:r>
      <w:proofErr w:type="gramStart"/>
      <w:r w:rsidRPr="00142029">
        <w:rPr>
          <w:rFonts w:ascii="Times New Roman" w:hAnsi="Times New Roman" w:cs="Times New Roman"/>
          <w:sz w:val="28"/>
          <w:szCs w:val="28"/>
        </w:rPr>
        <w:t>с</w:t>
      </w:r>
      <w:proofErr w:type="gramEnd"/>
      <w:r w:rsidRPr="00142029">
        <w:rPr>
          <w:rFonts w:ascii="Times New Roman" w:hAnsi="Times New Roman" w:cs="Times New Roman"/>
          <w:sz w:val="28"/>
          <w:szCs w:val="28"/>
        </w:rPr>
        <w:t>ії</w:t>
      </w:r>
      <w:proofErr w:type="spellEnd"/>
      <w:r w:rsidRPr="00142029">
        <w:rPr>
          <w:rFonts w:ascii="Times New Roman" w:hAnsi="Times New Roman" w:cs="Times New Roman"/>
          <w:sz w:val="28"/>
          <w:szCs w:val="28"/>
        </w:rPr>
        <w:t xml:space="preserve"> </w:t>
      </w:r>
    </w:p>
    <w:p w:rsidR="003663EB" w:rsidRPr="00142029" w:rsidRDefault="00694C20">
      <w:pPr>
        <w:tabs>
          <w:tab w:val="left" w:pos="1005"/>
          <w:tab w:val="left" w:pos="6735"/>
          <w:tab w:val="left" w:pos="7605"/>
        </w:tabs>
        <w:spacing w:after="0" w:line="240" w:lineRule="auto"/>
        <w:ind w:left="284"/>
        <w:rPr>
          <w:rFonts w:ascii="Times New Roman" w:hAnsi="Times New Roman" w:cs="Times New Roman"/>
          <w:b/>
          <w:sz w:val="28"/>
          <w:szCs w:val="28"/>
        </w:rPr>
      </w:pPr>
      <w:proofErr w:type="spellStart"/>
      <w:r w:rsidRPr="00142029">
        <w:rPr>
          <w:rFonts w:ascii="Times New Roman" w:hAnsi="Times New Roman" w:cs="Times New Roman"/>
          <w:sz w:val="28"/>
          <w:szCs w:val="28"/>
        </w:rPr>
        <w:t>Ніжинської</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міської</w:t>
      </w:r>
      <w:proofErr w:type="spellEnd"/>
      <w:r w:rsidRPr="00142029">
        <w:rPr>
          <w:rFonts w:ascii="Times New Roman" w:hAnsi="Times New Roman" w:cs="Times New Roman"/>
          <w:sz w:val="28"/>
          <w:szCs w:val="28"/>
        </w:rPr>
        <w:t xml:space="preserve"> ради </w:t>
      </w:r>
      <w:proofErr w:type="spellStart"/>
      <w:r w:rsidRPr="00142029">
        <w:rPr>
          <w:rFonts w:ascii="Times New Roman" w:hAnsi="Times New Roman" w:cs="Times New Roman"/>
          <w:sz w:val="28"/>
          <w:szCs w:val="28"/>
        </w:rPr>
        <w:t>з</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питань</w:t>
      </w:r>
      <w:proofErr w:type="spellEnd"/>
      <w:r w:rsidRPr="00142029">
        <w:rPr>
          <w:rFonts w:ascii="Times New Roman" w:hAnsi="Times New Roman" w:cs="Times New Roman"/>
          <w:sz w:val="28"/>
          <w:szCs w:val="28"/>
        </w:rPr>
        <w:t xml:space="preserve"> </w:t>
      </w:r>
      <w:proofErr w:type="spellStart"/>
      <w:proofErr w:type="gramStart"/>
      <w:r w:rsidRPr="00142029">
        <w:rPr>
          <w:rFonts w:ascii="Times New Roman" w:hAnsi="Times New Roman" w:cs="Times New Roman"/>
          <w:sz w:val="28"/>
          <w:szCs w:val="28"/>
        </w:rPr>
        <w:t>соц</w:t>
      </w:r>
      <w:proofErr w:type="gramEnd"/>
      <w:r w:rsidRPr="00142029">
        <w:rPr>
          <w:rFonts w:ascii="Times New Roman" w:hAnsi="Times New Roman" w:cs="Times New Roman"/>
          <w:sz w:val="28"/>
          <w:szCs w:val="28"/>
        </w:rPr>
        <w:t>іально</w:t>
      </w:r>
      <w:proofErr w:type="spellEnd"/>
      <w:r w:rsidRPr="00142029">
        <w:rPr>
          <w:rFonts w:ascii="Times New Roman" w:hAnsi="Times New Roman" w:cs="Times New Roman"/>
          <w:sz w:val="28"/>
          <w:szCs w:val="28"/>
        </w:rPr>
        <w:t>-</w:t>
      </w:r>
    </w:p>
    <w:p w:rsidR="00142029" w:rsidRPr="00142029" w:rsidRDefault="00694C20">
      <w:pPr>
        <w:tabs>
          <w:tab w:val="left" w:pos="1005"/>
          <w:tab w:val="left" w:pos="6735"/>
          <w:tab w:val="left" w:pos="7605"/>
        </w:tabs>
        <w:spacing w:after="0" w:line="240" w:lineRule="auto"/>
        <w:ind w:left="284"/>
        <w:rPr>
          <w:rFonts w:ascii="Times New Roman" w:hAnsi="Times New Roman" w:cs="Times New Roman"/>
          <w:sz w:val="28"/>
          <w:szCs w:val="28"/>
          <w:lang w:val="uk-UA"/>
        </w:rPr>
      </w:pPr>
      <w:proofErr w:type="spellStart"/>
      <w:r w:rsidRPr="00142029">
        <w:rPr>
          <w:rFonts w:ascii="Times New Roman" w:hAnsi="Times New Roman" w:cs="Times New Roman"/>
          <w:sz w:val="28"/>
          <w:szCs w:val="28"/>
        </w:rPr>
        <w:t>економічного</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розвитку</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міста</w:t>
      </w:r>
      <w:proofErr w:type="spellEnd"/>
      <w:r w:rsidRPr="00142029">
        <w:rPr>
          <w:rFonts w:ascii="Times New Roman" w:hAnsi="Times New Roman" w:cs="Times New Roman"/>
          <w:sz w:val="28"/>
          <w:szCs w:val="28"/>
        </w:rPr>
        <w:t xml:space="preserve">, </w:t>
      </w:r>
    </w:p>
    <w:p w:rsidR="003663EB" w:rsidRPr="006F03EE" w:rsidRDefault="00694C20">
      <w:pPr>
        <w:tabs>
          <w:tab w:val="left" w:pos="1005"/>
          <w:tab w:val="left" w:pos="6735"/>
          <w:tab w:val="left" w:pos="7605"/>
        </w:tabs>
        <w:spacing w:after="0" w:line="240" w:lineRule="auto"/>
        <w:ind w:left="284"/>
        <w:rPr>
          <w:rFonts w:ascii="Times New Roman" w:hAnsi="Times New Roman" w:cs="Times New Roman"/>
          <w:b/>
          <w:sz w:val="28"/>
          <w:szCs w:val="28"/>
          <w:lang w:val="uk-UA"/>
        </w:rPr>
      </w:pPr>
      <w:r w:rsidRPr="006F03EE">
        <w:rPr>
          <w:rFonts w:ascii="Times New Roman" w:hAnsi="Times New Roman" w:cs="Times New Roman"/>
          <w:sz w:val="28"/>
          <w:szCs w:val="28"/>
          <w:lang w:val="uk-UA"/>
        </w:rPr>
        <w:t>підприємницької діяльності,</w:t>
      </w:r>
    </w:p>
    <w:p w:rsidR="003663EB" w:rsidRPr="006F03EE" w:rsidRDefault="00694C20">
      <w:pPr>
        <w:tabs>
          <w:tab w:val="left" w:pos="1005"/>
          <w:tab w:val="left" w:pos="6735"/>
          <w:tab w:val="left" w:pos="7605"/>
        </w:tabs>
        <w:spacing w:after="0" w:line="240" w:lineRule="auto"/>
        <w:ind w:left="284"/>
        <w:rPr>
          <w:rFonts w:ascii="Times New Roman" w:hAnsi="Times New Roman" w:cs="Times New Roman"/>
          <w:b/>
          <w:sz w:val="28"/>
          <w:szCs w:val="28"/>
          <w:lang w:val="uk-UA"/>
        </w:rPr>
      </w:pPr>
      <w:r w:rsidRPr="006F03EE">
        <w:rPr>
          <w:rFonts w:ascii="Times New Roman" w:hAnsi="Times New Roman" w:cs="Times New Roman"/>
          <w:sz w:val="28"/>
          <w:szCs w:val="28"/>
          <w:lang w:val="uk-UA"/>
        </w:rPr>
        <w:t xml:space="preserve">дерегуляції, фінансів та бюджету                              </w:t>
      </w:r>
      <w:r w:rsidRPr="006F03EE">
        <w:rPr>
          <w:rFonts w:ascii="Times New Roman" w:hAnsi="Times New Roman" w:cs="Times New Roman"/>
          <w:b/>
          <w:sz w:val="28"/>
          <w:szCs w:val="28"/>
          <w:lang w:val="uk-UA"/>
        </w:rPr>
        <w:t xml:space="preserve">    </w:t>
      </w:r>
      <w:r w:rsidRPr="006F03EE">
        <w:rPr>
          <w:rFonts w:ascii="Times New Roman" w:hAnsi="Times New Roman" w:cs="Times New Roman"/>
          <w:sz w:val="28"/>
          <w:szCs w:val="28"/>
          <w:lang w:val="uk-UA"/>
        </w:rPr>
        <w:t xml:space="preserve"> Володимир МАМЕДОВ</w:t>
      </w:r>
      <w:r w:rsidRPr="006F03EE">
        <w:rPr>
          <w:rFonts w:ascii="Times New Roman" w:hAnsi="Times New Roman" w:cs="Times New Roman"/>
          <w:sz w:val="28"/>
          <w:szCs w:val="28"/>
          <w:lang w:val="uk-UA"/>
        </w:rPr>
        <w:tab/>
      </w:r>
      <w:r w:rsidRPr="006F03EE">
        <w:rPr>
          <w:rFonts w:ascii="Times New Roman" w:hAnsi="Times New Roman" w:cs="Times New Roman"/>
          <w:sz w:val="28"/>
          <w:szCs w:val="28"/>
          <w:lang w:val="uk-UA"/>
        </w:rPr>
        <w:tab/>
      </w:r>
    </w:p>
    <w:p w:rsidR="003663EB" w:rsidRPr="006F03EE" w:rsidRDefault="003663EB">
      <w:pPr>
        <w:spacing w:after="0" w:line="240" w:lineRule="auto"/>
        <w:ind w:left="567"/>
        <w:rPr>
          <w:rFonts w:ascii="Times New Roman" w:hAnsi="Times New Roman" w:cs="Times New Roman"/>
          <w:b/>
          <w:sz w:val="28"/>
          <w:szCs w:val="28"/>
          <w:lang w:val="uk-UA"/>
        </w:rPr>
      </w:pPr>
    </w:p>
    <w:p w:rsidR="003663EB" w:rsidRPr="00142029" w:rsidRDefault="00694C20">
      <w:pPr>
        <w:spacing w:after="0" w:line="240" w:lineRule="auto"/>
        <w:ind w:left="360"/>
        <w:rPr>
          <w:rFonts w:ascii="Times New Roman" w:hAnsi="Times New Roman" w:cs="Times New Roman"/>
          <w:b/>
          <w:sz w:val="28"/>
          <w:szCs w:val="28"/>
        </w:rPr>
      </w:pPr>
      <w:r w:rsidRPr="00142029">
        <w:rPr>
          <w:rFonts w:ascii="Times New Roman" w:hAnsi="Times New Roman" w:cs="Times New Roman"/>
          <w:sz w:val="28"/>
          <w:szCs w:val="28"/>
        </w:rPr>
        <w:t xml:space="preserve">Голова  </w:t>
      </w:r>
      <w:proofErr w:type="spellStart"/>
      <w:r w:rsidRPr="00142029">
        <w:rPr>
          <w:rFonts w:ascii="Times New Roman" w:hAnsi="Times New Roman" w:cs="Times New Roman"/>
          <w:sz w:val="28"/>
          <w:szCs w:val="28"/>
        </w:rPr>
        <w:t>постійної</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депутатської</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комі</w:t>
      </w:r>
      <w:proofErr w:type="gramStart"/>
      <w:r w:rsidRPr="00142029">
        <w:rPr>
          <w:rFonts w:ascii="Times New Roman" w:hAnsi="Times New Roman" w:cs="Times New Roman"/>
          <w:sz w:val="28"/>
          <w:szCs w:val="28"/>
        </w:rPr>
        <w:t>с</w:t>
      </w:r>
      <w:proofErr w:type="gramEnd"/>
      <w:r w:rsidRPr="00142029">
        <w:rPr>
          <w:rFonts w:ascii="Times New Roman" w:hAnsi="Times New Roman" w:cs="Times New Roman"/>
          <w:sz w:val="28"/>
          <w:szCs w:val="28"/>
        </w:rPr>
        <w:t>ії</w:t>
      </w:r>
      <w:proofErr w:type="spellEnd"/>
      <w:r w:rsidRPr="00142029">
        <w:rPr>
          <w:rFonts w:ascii="Times New Roman" w:hAnsi="Times New Roman" w:cs="Times New Roman"/>
          <w:sz w:val="28"/>
          <w:szCs w:val="28"/>
        </w:rPr>
        <w:t xml:space="preserve"> </w:t>
      </w:r>
    </w:p>
    <w:p w:rsidR="003663EB" w:rsidRPr="00142029" w:rsidRDefault="00694C20">
      <w:pPr>
        <w:spacing w:after="0" w:line="240" w:lineRule="auto"/>
        <w:ind w:left="360"/>
        <w:rPr>
          <w:rFonts w:ascii="Times New Roman" w:hAnsi="Times New Roman" w:cs="Times New Roman"/>
          <w:b/>
          <w:bCs/>
          <w:sz w:val="28"/>
          <w:szCs w:val="28"/>
        </w:rPr>
      </w:pPr>
      <w:proofErr w:type="spellStart"/>
      <w:proofErr w:type="gramStart"/>
      <w:r w:rsidRPr="00142029">
        <w:rPr>
          <w:rFonts w:ascii="Times New Roman" w:hAnsi="Times New Roman" w:cs="Times New Roman"/>
          <w:sz w:val="28"/>
          <w:szCs w:val="28"/>
        </w:rPr>
        <w:t>м</w:t>
      </w:r>
      <w:proofErr w:type="gramEnd"/>
      <w:r w:rsidRPr="00142029">
        <w:rPr>
          <w:rFonts w:ascii="Times New Roman" w:hAnsi="Times New Roman" w:cs="Times New Roman"/>
          <w:sz w:val="28"/>
          <w:szCs w:val="28"/>
        </w:rPr>
        <w:t>іської</w:t>
      </w:r>
      <w:proofErr w:type="spellEnd"/>
      <w:r w:rsidRPr="00142029">
        <w:rPr>
          <w:rFonts w:ascii="Times New Roman" w:hAnsi="Times New Roman" w:cs="Times New Roman"/>
          <w:sz w:val="28"/>
          <w:szCs w:val="28"/>
        </w:rPr>
        <w:t xml:space="preserve"> ради </w:t>
      </w:r>
      <w:proofErr w:type="spellStart"/>
      <w:r w:rsidRPr="00142029">
        <w:rPr>
          <w:rFonts w:ascii="Times New Roman" w:hAnsi="Times New Roman" w:cs="Times New Roman"/>
          <w:sz w:val="28"/>
          <w:szCs w:val="28"/>
        </w:rPr>
        <w:t>з</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питань</w:t>
      </w:r>
      <w:proofErr w:type="spellEnd"/>
      <w:r w:rsidRPr="00142029">
        <w:rPr>
          <w:rFonts w:ascii="Times New Roman" w:hAnsi="Times New Roman" w:cs="Times New Roman"/>
          <w:sz w:val="28"/>
          <w:szCs w:val="28"/>
        </w:rPr>
        <w:t xml:space="preserve"> регламенту, </w:t>
      </w:r>
      <w:proofErr w:type="spellStart"/>
      <w:r w:rsidRPr="00142029">
        <w:rPr>
          <w:rFonts w:ascii="Times New Roman" w:hAnsi="Times New Roman" w:cs="Times New Roman"/>
          <w:sz w:val="28"/>
          <w:szCs w:val="28"/>
        </w:rPr>
        <w:t>законності</w:t>
      </w:r>
      <w:proofErr w:type="spellEnd"/>
      <w:r w:rsidRPr="00142029">
        <w:rPr>
          <w:rFonts w:ascii="Times New Roman" w:hAnsi="Times New Roman" w:cs="Times New Roman"/>
          <w:sz w:val="28"/>
          <w:szCs w:val="28"/>
        </w:rPr>
        <w:t xml:space="preserve">, </w:t>
      </w:r>
    </w:p>
    <w:p w:rsidR="003663EB" w:rsidRPr="00142029" w:rsidRDefault="00694C20">
      <w:pPr>
        <w:spacing w:after="0" w:line="240" w:lineRule="auto"/>
        <w:ind w:left="360"/>
        <w:rPr>
          <w:rFonts w:ascii="Times New Roman" w:hAnsi="Times New Roman" w:cs="Times New Roman"/>
          <w:b/>
          <w:bCs/>
          <w:sz w:val="28"/>
          <w:szCs w:val="28"/>
        </w:rPr>
      </w:pPr>
      <w:proofErr w:type="spellStart"/>
      <w:r w:rsidRPr="00142029">
        <w:rPr>
          <w:rFonts w:ascii="Times New Roman" w:hAnsi="Times New Roman" w:cs="Times New Roman"/>
          <w:sz w:val="28"/>
          <w:szCs w:val="28"/>
        </w:rPr>
        <w:t>охорони</w:t>
      </w:r>
      <w:proofErr w:type="spellEnd"/>
      <w:r w:rsidRPr="00142029">
        <w:rPr>
          <w:rFonts w:ascii="Times New Roman" w:hAnsi="Times New Roman" w:cs="Times New Roman"/>
          <w:sz w:val="28"/>
          <w:szCs w:val="28"/>
        </w:rPr>
        <w:t xml:space="preserve"> прав </w:t>
      </w:r>
      <w:proofErr w:type="spellStart"/>
      <w:r w:rsidRPr="00142029">
        <w:rPr>
          <w:rFonts w:ascii="Times New Roman" w:hAnsi="Times New Roman" w:cs="Times New Roman"/>
          <w:sz w:val="28"/>
          <w:szCs w:val="28"/>
        </w:rPr>
        <w:t>і</w:t>
      </w:r>
      <w:proofErr w:type="spellEnd"/>
      <w:r w:rsidRPr="00142029">
        <w:rPr>
          <w:rFonts w:ascii="Times New Roman" w:hAnsi="Times New Roman" w:cs="Times New Roman"/>
          <w:sz w:val="28"/>
          <w:szCs w:val="28"/>
        </w:rPr>
        <w:t xml:space="preserve"> свобод </w:t>
      </w:r>
      <w:proofErr w:type="spellStart"/>
      <w:r w:rsidRPr="00142029">
        <w:rPr>
          <w:rFonts w:ascii="Times New Roman" w:hAnsi="Times New Roman" w:cs="Times New Roman"/>
          <w:sz w:val="28"/>
          <w:szCs w:val="28"/>
        </w:rPr>
        <w:t>громадян</w:t>
      </w:r>
      <w:proofErr w:type="spellEnd"/>
      <w:r w:rsidRPr="00142029">
        <w:rPr>
          <w:rFonts w:ascii="Times New Roman" w:hAnsi="Times New Roman" w:cs="Times New Roman"/>
          <w:sz w:val="28"/>
          <w:szCs w:val="28"/>
        </w:rPr>
        <w:t>,</w:t>
      </w:r>
    </w:p>
    <w:p w:rsidR="00142029" w:rsidRPr="00142029" w:rsidRDefault="00694C20">
      <w:pPr>
        <w:spacing w:after="0" w:line="240" w:lineRule="auto"/>
        <w:ind w:left="360"/>
        <w:rPr>
          <w:rFonts w:ascii="Times New Roman" w:hAnsi="Times New Roman" w:cs="Times New Roman"/>
          <w:sz w:val="28"/>
          <w:szCs w:val="28"/>
          <w:lang w:val="uk-UA"/>
        </w:rPr>
      </w:pPr>
      <w:proofErr w:type="spellStart"/>
      <w:r w:rsidRPr="00142029">
        <w:rPr>
          <w:rFonts w:ascii="Times New Roman" w:hAnsi="Times New Roman" w:cs="Times New Roman"/>
          <w:sz w:val="28"/>
          <w:szCs w:val="28"/>
        </w:rPr>
        <w:t>запобігання</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корупції</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адміністративно</w:t>
      </w:r>
      <w:proofErr w:type="spellEnd"/>
      <w:r w:rsidRPr="00142029">
        <w:rPr>
          <w:rFonts w:ascii="Times New Roman" w:hAnsi="Times New Roman" w:cs="Times New Roman"/>
          <w:sz w:val="28"/>
          <w:szCs w:val="28"/>
        </w:rPr>
        <w:t>-</w:t>
      </w:r>
    </w:p>
    <w:p w:rsidR="003663EB" w:rsidRPr="00142029" w:rsidRDefault="00694C20">
      <w:pPr>
        <w:spacing w:after="0" w:line="240" w:lineRule="auto"/>
        <w:ind w:left="360"/>
        <w:rPr>
          <w:rFonts w:ascii="Times New Roman" w:hAnsi="Times New Roman" w:cs="Times New Roman"/>
          <w:b/>
          <w:bCs/>
          <w:sz w:val="28"/>
          <w:szCs w:val="28"/>
        </w:rPr>
      </w:pPr>
      <w:proofErr w:type="spellStart"/>
      <w:r w:rsidRPr="00142029">
        <w:rPr>
          <w:rFonts w:ascii="Times New Roman" w:hAnsi="Times New Roman" w:cs="Times New Roman"/>
          <w:sz w:val="28"/>
          <w:szCs w:val="28"/>
        </w:rPr>
        <w:t>територіального</w:t>
      </w:r>
      <w:proofErr w:type="spellEnd"/>
      <w:r w:rsidRPr="00142029">
        <w:rPr>
          <w:rFonts w:ascii="Times New Roman" w:hAnsi="Times New Roman" w:cs="Times New Roman"/>
          <w:sz w:val="28"/>
          <w:szCs w:val="28"/>
        </w:rPr>
        <w:t xml:space="preserve"> устрою,</w:t>
      </w:r>
    </w:p>
    <w:p w:rsidR="003663EB" w:rsidRPr="00142029" w:rsidRDefault="00694C20">
      <w:pPr>
        <w:spacing w:after="0" w:line="240" w:lineRule="auto"/>
        <w:ind w:left="360"/>
        <w:rPr>
          <w:rFonts w:ascii="Times New Roman" w:hAnsi="Times New Roman" w:cs="Times New Roman"/>
          <w:bCs/>
          <w:sz w:val="28"/>
          <w:szCs w:val="28"/>
        </w:rPr>
      </w:pPr>
      <w:proofErr w:type="spellStart"/>
      <w:r w:rsidRPr="00142029">
        <w:rPr>
          <w:rFonts w:ascii="Times New Roman" w:hAnsi="Times New Roman" w:cs="Times New Roman"/>
          <w:sz w:val="28"/>
          <w:szCs w:val="28"/>
        </w:rPr>
        <w:t>депутатської</w:t>
      </w:r>
      <w:proofErr w:type="spellEnd"/>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діяльності</w:t>
      </w:r>
      <w:proofErr w:type="spellEnd"/>
      <w:r w:rsidRPr="00142029">
        <w:rPr>
          <w:rFonts w:ascii="Times New Roman" w:hAnsi="Times New Roman" w:cs="Times New Roman"/>
          <w:sz w:val="28"/>
          <w:szCs w:val="28"/>
        </w:rPr>
        <w:t xml:space="preserve"> та </w:t>
      </w:r>
      <w:proofErr w:type="spellStart"/>
      <w:r w:rsidRPr="00142029">
        <w:rPr>
          <w:rFonts w:ascii="Times New Roman" w:hAnsi="Times New Roman" w:cs="Times New Roman"/>
          <w:sz w:val="28"/>
          <w:szCs w:val="28"/>
        </w:rPr>
        <w:t>етики</w:t>
      </w:r>
      <w:proofErr w:type="spellEnd"/>
      <w:r w:rsidRPr="00142029">
        <w:rPr>
          <w:rFonts w:ascii="Times New Roman" w:hAnsi="Times New Roman" w:cs="Times New Roman"/>
          <w:sz w:val="28"/>
          <w:szCs w:val="28"/>
        </w:rPr>
        <w:t xml:space="preserve">                                  </w:t>
      </w:r>
      <w:r w:rsidRPr="00142029">
        <w:rPr>
          <w:rFonts w:ascii="Times New Roman" w:hAnsi="Times New Roman" w:cs="Times New Roman"/>
          <w:sz w:val="28"/>
          <w:szCs w:val="28"/>
          <w:lang w:val="uk-UA"/>
        </w:rPr>
        <w:t xml:space="preserve">            </w:t>
      </w:r>
      <w:r w:rsidRPr="00142029">
        <w:rPr>
          <w:rFonts w:ascii="Times New Roman" w:hAnsi="Times New Roman" w:cs="Times New Roman"/>
          <w:sz w:val="28"/>
          <w:szCs w:val="28"/>
        </w:rPr>
        <w:t xml:space="preserve"> </w:t>
      </w:r>
      <w:proofErr w:type="spellStart"/>
      <w:r w:rsidRPr="00142029">
        <w:rPr>
          <w:rFonts w:ascii="Times New Roman" w:hAnsi="Times New Roman" w:cs="Times New Roman"/>
          <w:sz w:val="28"/>
          <w:szCs w:val="28"/>
        </w:rPr>
        <w:t>Валерій</w:t>
      </w:r>
      <w:proofErr w:type="spellEnd"/>
      <w:r w:rsidRPr="00142029">
        <w:rPr>
          <w:rFonts w:ascii="Times New Roman" w:hAnsi="Times New Roman" w:cs="Times New Roman"/>
          <w:sz w:val="28"/>
          <w:szCs w:val="28"/>
        </w:rPr>
        <w:t xml:space="preserve"> САЛОГУБ</w:t>
      </w:r>
    </w:p>
    <w:p w:rsidR="003663EB" w:rsidRPr="00142029" w:rsidRDefault="00694C20">
      <w:pPr>
        <w:spacing w:after="0" w:line="240" w:lineRule="auto"/>
        <w:jc w:val="center"/>
        <w:rPr>
          <w:rFonts w:ascii="Times New Roman" w:hAnsi="Times New Roman" w:cs="Times New Roman"/>
          <w:sz w:val="28"/>
          <w:szCs w:val="28"/>
        </w:rPr>
      </w:pPr>
      <w:r w:rsidRPr="00142029">
        <w:rPr>
          <w:rFonts w:ascii="Times New Roman" w:hAnsi="Times New Roman" w:cs="Times New Roman"/>
          <w:sz w:val="28"/>
          <w:szCs w:val="28"/>
        </w:rPr>
        <w:t> </w:t>
      </w:r>
    </w:p>
    <w:p w:rsidR="003663EB" w:rsidRPr="00142029" w:rsidRDefault="003663EB">
      <w:pPr>
        <w:spacing w:after="0" w:line="240" w:lineRule="auto"/>
        <w:rPr>
          <w:rFonts w:ascii="Times New Roman" w:hAnsi="Times New Roman" w:cs="Times New Roman"/>
          <w:sz w:val="28"/>
          <w:szCs w:val="28"/>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864758" w:rsidRDefault="00864758">
      <w:pPr>
        <w:spacing w:after="0" w:line="240" w:lineRule="auto"/>
        <w:ind w:left="3686" w:hanging="3686"/>
        <w:jc w:val="center"/>
        <w:rPr>
          <w:rFonts w:ascii="Times New Roman" w:hAnsi="Times New Roman" w:cs="Times New Roman"/>
          <w:b/>
          <w:sz w:val="28"/>
          <w:szCs w:val="28"/>
          <w:lang w:val="uk-UA"/>
        </w:rPr>
      </w:pPr>
    </w:p>
    <w:p w:rsidR="003663EB" w:rsidRDefault="003663EB">
      <w:pPr>
        <w:spacing w:after="0" w:line="240" w:lineRule="auto"/>
        <w:ind w:left="3686" w:hanging="3686"/>
        <w:jc w:val="center"/>
        <w:rPr>
          <w:rFonts w:ascii="Times New Roman" w:hAnsi="Times New Roman" w:cs="Times New Roman"/>
          <w:b/>
          <w:sz w:val="28"/>
          <w:szCs w:val="28"/>
          <w:lang w:val="uk-UA"/>
        </w:rPr>
      </w:pPr>
    </w:p>
    <w:p w:rsidR="00BE50E1" w:rsidRDefault="00BE50E1">
      <w:pPr>
        <w:spacing w:after="0" w:line="240" w:lineRule="auto"/>
        <w:ind w:left="3686" w:hanging="3686"/>
        <w:jc w:val="center"/>
        <w:rPr>
          <w:rFonts w:ascii="Times New Roman" w:hAnsi="Times New Roman" w:cs="Times New Roman"/>
          <w:b/>
          <w:sz w:val="28"/>
          <w:szCs w:val="28"/>
          <w:lang w:val="uk-UA"/>
        </w:rPr>
      </w:pPr>
    </w:p>
    <w:p w:rsidR="00BE50E1" w:rsidRPr="00BE50E1" w:rsidRDefault="00BE50E1" w:rsidP="00BE50E1">
      <w:pPr>
        <w:rPr>
          <w:rFonts w:ascii="Times New Roman" w:hAnsi="Times New Roman" w:cs="Times New Roman"/>
          <w:sz w:val="28"/>
          <w:szCs w:val="28"/>
          <w:lang w:val="uk-UA"/>
        </w:rPr>
      </w:pPr>
    </w:p>
    <w:p w:rsidR="00BE50E1" w:rsidRPr="00BE50E1" w:rsidRDefault="00BE50E1" w:rsidP="00BE50E1">
      <w:pPr>
        <w:rPr>
          <w:rFonts w:ascii="Times New Roman" w:hAnsi="Times New Roman" w:cs="Times New Roman"/>
          <w:sz w:val="28"/>
          <w:szCs w:val="28"/>
          <w:lang w:val="uk-UA"/>
        </w:rPr>
      </w:pPr>
    </w:p>
    <w:p w:rsidR="00BE50E1" w:rsidRDefault="00BE50E1" w:rsidP="00BE50E1">
      <w:pPr>
        <w:rPr>
          <w:rFonts w:ascii="Times New Roman" w:hAnsi="Times New Roman" w:cs="Times New Roman"/>
          <w:sz w:val="28"/>
          <w:szCs w:val="28"/>
          <w:lang w:val="uk-UA"/>
        </w:rPr>
      </w:pPr>
    </w:p>
    <w:p w:rsidR="003663EB" w:rsidRDefault="003663EB" w:rsidP="00BE50E1">
      <w:pPr>
        <w:rPr>
          <w:rFonts w:ascii="Times New Roman" w:hAnsi="Times New Roman" w:cs="Times New Roman"/>
          <w:sz w:val="28"/>
          <w:szCs w:val="28"/>
          <w:lang w:val="uk-UA"/>
        </w:rPr>
      </w:pPr>
    </w:p>
    <w:p w:rsidR="00BE50E1" w:rsidRPr="00BE50E1" w:rsidRDefault="00BE50E1" w:rsidP="00BE50E1">
      <w:pPr>
        <w:pStyle w:val="1"/>
        <w:rPr>
          <w:rFonts w:ascii="Times New Roman" w:hAnsi="Times New Roman" w:cs="Times New Roman"/>
          <w:szCs w:val="28"/>
          <w:lang w:val="uk-UA"/>
        </w:rPr>
      </w:pPr>
      <w:r w:rsidRPr="00BE50E1">
        <w:rPr>
          <w:rFonts w:ascii="Times New Roman" w:hAnsi="Times New Roman" w:cs="Times New Roman"/>
          <w:b w:val="0"/>
          <w:szCs w:val="28"/>
          <w:lang w:val="uk-UA"/>
        </w:rPr>
        <w:lastRenderedPageBreak/>
        <w:t>ПОЯСНЮВАЛЬНА ЗАПИСКА</w:t>
      </w:r>
    </w:p>
    <w:p w:rsidR="00BE50E1" w:rsidRPr="00BE50E1" w:rsidRDefault="00BE50E1" w:rsidP="00BE50E1">
      <w:pPr>
        <w:jc w:val="center"/>
        <w:rPr>
          <w:rFonts w:ascii="Times New Roman" w:hAnsi="Times New Roman" w:cs="Times New Roman"/>
          <w:b/>
          <w:bCs/>
          <w:color w:val="000000"/>
          <w:spacing w:val="3"/>
          <w:sz w:val="28"/>
          <w:szCs w:val="28"/>
          <w:lang w:val="uk-UA"/>
        </w:rPr>
      </w:pPr>
      <w:r w:rsidRPr="00BE50E1">
        <w:rPr>
          <w:rFonts w:ascii="Times New Roman" w:hAnsi="Times New Roman" w:cs="Times New Roman"/>
          <w:b/>
          <w:i/>
          <w:sz w:val="28"/>
          <w:szCs w:val="28"/>
          <w:lang w:val="uk-UA"/>
        </w:rPr>
        <w:t xml:space="preserve">до проекту рішення Ніжинської міської ради « </w:t>
      </w:r>
      <w:r w:rsidRPr="00BE50E1">
        <w:rPr>
          <w:rFonts w:ascii="Times New Roman" w:hAnsi="Times New Roman" w:cs="Times New Roman"/>
          <w:b/>
          <w:sz w:val="28"/>
          <w:szCs w:val="28"/>
          <w:lang w:val="uk-UA"/>
        </w:rPr>
        <w:t xml:space="preserve">Про внесення   змін  до  Міської  цільової програми  </w:t>
      </w:r>
      <w:r w:rsidRPr="00BE50E1">
        <w:rPr>
          <w:rFonts w:ascii="Times New Roman" w:hAnsi="Times New Roman" w:cs="Times New Roman"/>
          <w:b/>
          <w:bCs/>
          <w:color w:val="000000"/>
          <w:spacing w:val="3"/>
          <w:sz w:val="28"/>
          <w:szCs w:val="28"/>
          <w:lang w:val="uk-UA"/>
        </w:rPr>
        <w:t>заходів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w:t>
      </w:r>
    </w:p>
    <w:p w:rsidR="00BE50E1" w:rsidRPr="00BE50E1" w:rsidRDefault="00BE50E1" w:rsidP="00BE50E1">
      <w:pPr>
        <w:jc w:val="center"/>
        <w:rPr>
          <w:rFonts w:ascii="Times New Roman" w:hAnsi="Times New Roman" w:cs="Times New Roman"/>
          <w:b/>
          <w:sz w:val="28"/>
          <w:szCs w:val="28"/>
          <w:lang w:val="uk-UA"/>
        </w:rPr>
      </w:pPr>
      <w:r w:rsidRPr="00BE50E1">
        <w:rPr>
          <w:rFonts w:ascii="Times New Roman" w:hAnsi="Times New Roman" w:cs="Times New Roman"/>
          <w:b/>
          <w:bCs/>
          <w:color w:val="000000"/>
          <w:spacing w:val="3"/>
          <w:sz w:val="28"/>
          <w:szCs w:val="28"/>
          <w:lang w:val="uk-UA"/>
        </w:rPr>
        <w:t xml:space="preserve">та інших заходів </w:t>
      </w:r>
      <w:r w:rsidRPr="00BE50E1">
        <w:rPr>
          <w:rFonts w:ascii="Times New Roman" w:hAnsi="Times New Roman" w:cs="Times New Roman"/>
          <w:b/>
          <w:sz w:val="28"/>
          <w:szCs w:val="28"/>
          <w:lang w:val="uk-UA"/>
        </w:rPr>
        <w:t xml:space="preserve"> на  2022 рік.»</w:t>
      </w:r>
    </w:p>
    <w:p w:rsidR="00BE50E1" w:rsidRPr="00BE50E1" w:rsidRDefault="00BE50E1" w:rsidP="00BE50E1">
      <w:pPr>
        <w:jc w:val="center"/>
        <w:rPr>
          <w:rFonts w:ascii="Times New Roman" w:hAnsi="Times New Roman" w:cs="Times New Roman"/>
          <w:b/>
          <w:i/>
          <w:noProof/>
          <w:sz w:val="28"/>
          <w:szCs w:val="28"/>
          <w:u w:val="single"/>
          <w:lang w:val="uk-UA"/>
        </w:rPr>
      </w:pPr>
      <w:r w:rsidRPr="00BE50E1">
        <w:rPr>
          <w:rFonts w:ascii="Times New Roman" w:hAnsi="Times New Roman" w:cs="Times New Roman"/>
          <w:b/>
          <w:i/>
          <w:noProof/>
          <w:sz w:val="28"/>
          <w:szCs w:val="28"/>
          <w:lang w:val="uk-UA"/>
        </w:rPr>
        <w:t xml:space="preserve">позачергова </w:t>
      </w:r>
      <w:r w:rsidRPr="00BE50E1">
        <w:rPr>
          <w:rFonts w:ascii="Times New Roman" w:hAnsi="Times New Roman" w:cs="Times New Roman"/>
          <w:b/>
          <w:i/>
          <w:noProof/>
          <w:sz w:val="28"/>
          <w:szCs w:val="28"/>
          <w:u w:val="single"/>
          <w:lang w:val="uk-UA"/>
        </w:rPr>
        <w:t>21 сесія від  11 .03.2022 року</w:t>
      </w:r>
    </w:p>
    <w:p w:rsidR="00BE50E1" w:rsidRPr="00BE50E1" w:rsidRDefault="00BE50E1" w:rsidP="00BE50E1">
      <w:pPr>
        <w:spacing w:after="0" w:line="240" w:lineRule="auto"/>
        <w:jc w:val="both"/>
        <w:rPr>
          <w:rFonts w:ascii="Times New Roman" w:hAnsi="Times New Roman" w:cs="Times New Roman"/>
          <w:b/>
          <w:noProof/>
          <w:sz w:val="28"/>
          <w:szCs w:val="28"/>
          <w:u w:val="single"/>
          <w:lang w:val="uk-UA"/>
        </w:rPr>
      </w:pPr>
    </w:p>
    <w:p w:rsidR="00BE50E1" w:rsidRPr="00BE50E1" w:rsidRDefault="00BE50E1" w:rsidP="00BE50E1">
      <w:pPr>
        <w:pStyle w:val="4"/>
        <w:tabs>
          <w:tab w:val="left" w:pos="5245"/>
        </w:tabs>
        <w:jc w:val="both"/>
        <w:rPr>
          <w:sz w:val="28"/>
          <w:szCs w:val="28"/>
          <w:lang w:val="uk-UA" w:eastAsia="uk-UA"/>
        </w:rPr>
      </w:pPr>
      <w:r w:rsidRPr="00BE50E1">
        <w:rPr>
          <w:noProof/>
          <w:sz w:val="28"/>
          <w:szCs w:val="28"/>
          <w:lang w:val="uk-UA"/>
        </w:rPr>
        <w:t xml:space="preserve">         </w:t>
      </w:r>
      <w:r w:rsidRPr="00BE50E1">
        <w:rPr>
          <w:b/>
          <w:sz w:val="28"/>
          <w:szCs w:val="28"/>
          <w:lang w:val="uk-UA" w:eastAsia="uk-UA"/>
        </w:rPr>
        <w:t>1. Обґрунтування необхідності прийняття акту</w:t>
      </w:r>
      <w:r w:rsidRPr="00BE50E1">
        <w:rPr>
          <w:sz w:val="28"/>
          <w:szCs w:val="28"/>
          <w:lang w:val="uk-UA" w:eastAsia="uk-UA"/>
        </w:rPr>
        <w:t>.</w:t>
      </w:r>
    </w:p>
    <w:p w:rsidR="00BE50E1" w:rsidRPr="00BE50E1" w:rsidRDefault="00BE50E1" w:rsidP="00BE50E1">
      <w:pPr>
        <w:pStyle w:val="4"/>
        <w:tabs>
          <w:tab w:val="left" w:pos="5245"/>
        </w:tabs>
        <w:jc w:val="both"/>
        <w:rPr>
          <w:sz w:val="28"/>
          <w:szCs w:val="28"/>
          <w:lang w:val="uk-UA"/>
        </w:rPr>
      </w:pPr>
      <w:r w:rsidRPr="00BE50E1">
        <w:rPr>
          <w:noProof/>
          <w:sz w:val="28"/>
          <w:szCs w:val="28"/>
          <w:lang w:val="uk-UA"/>
        </w:rPr>
        <w:t xml:space="preserve">         </w:t>
      </w:r>
      <w:r w:rsidRPr="00BE50E1">
        <w:rPr>
          <w:sz w:val="28"/>
          <w:szCs w:val="28"/>
          <w:lang w:val="uk-UA"/>
        </w:rPr>
        <w:t xml:space="preserve">Даний проект рішення підготовлено на підставі Законів України, Бюджетного кодексу України, постанов Кабінету Міністрів України, розпоряджень Кабінету Міністрів України, спільних розпоряджень голів Чернігівської ОДА та Чернігівської обласної ради, листів Департаменту фінансів ОДА. </w:t>
      </w:r>
    </w:p>
    <w:p w:rsidR="00BE50E1" w:rsidRDefault="00BE50E1" w:rsidP="00BE50E1">
      <w:pPr>
        <w:tabs>
          <w:tab w:val="left" w:pos="10205"/>
        </w:tabs>
        <w:spacing w:after="0" w:line="240" w:lineRule="auto"/>
        <w:jc w:val="both"/>
        <w:rPr>
          <w:rFonts w:ascii="Times New Roman" w:hAnsi="Times New Roman" w:cs="Times New Roman"/>
          <w:b/>
          <w:sz w:val="28"/>
          <w:szCs w:val="28"/>
          <w:lang w:val="uk-UA"/>
        </w:rPr>
      </w:pPr>
      <w:r w:rsidRPr="00BE50E1">
        <w:rPr>
          <w:rFonts w:ascii="Times New Roman" w:hAnsi="Times New Roman" w:cs="Times New Roman"/>
          <w:b/>
          <w:sz w:val="28"/>
          <w:szCs w:val="28"/>
          <w:lang w:val="uk-UA"/>
        </w:rPr>
        <w:t xml:space="preserve">        </w:t>
      </w:r>
    </w:p>
    <w:p w:rsidR="00BE50E1" w:rsidRPr="00BE50E1" w:rsidRDefault="00BE50E1" w:rsidP="00BE50E1">
      <w:pPr>
        <w:tabs>
          <w:tab w:val="left" w:pos="10205"/>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BE50E1">
        <w:rPr>
          <w:rFonts w:ascii="Times New Roman" w:hAnsi="Times New Roman" w:cs="Times New Roman"/>
          <w:b/>
          <w:sz w:val="28"/>
          <w:szCs w:val="28"/>
          <w:lang w:val="uk-UA"/>
        </w:rPr>
        <w:t xml:space="preserve"> 2. Стан нормативно-правової бази у даній сфері правового регулювання.</w:t>
      </w:r>
    </w:p>
    <w:p w:rsidR="00BE50E1" w:rsidRPr="00BE50E1" w:rsidRDefault="00BE50E1" w:rsidP="00BE50E1">
      <w:pPr>
        <w:tabs>
          <w:tab w:val="left" w:pos="10205"/>
        </w:tabs>
        <w:spacing w:after="0" w:line="240" w:lineRule="auto"/>
        <w:jc w:val="both"/>
        <w:rPr>
          <w:rFonts w:ascii="Times New Roman" w:hAnsi="Times New Roman" w:cs="Times New Roman"/>
          <w:sz w:val="28"/>
          <w:szCs w:val="28"/>
          <w:lang w:val="uk-UA"/>
        </w:rPr>
      </w:pPr>
      <w:r w:rsidRPr="00BE50E1">
        <w:rPr>
          <w:rFonts w:ascii="Times New Roman" w:hAnsi="Times New Roman" w:cs="Times New Roman"/>
          <w:sz w:val="28"/>
          <w:szCs w:val="28"/>
          <w:lang w:val="uk-UA"/>
        </w:rPr>
        <w:t xml:space="preserve">     Нормативною базою в даній сфері правового регулювання є:</w:t>
      </w:r>
    </w:p>
    <w:p w:rsidR="00BE50E1" w:rsidRPr="00BE50E1" w:rsidRDefault="00BE50E1" w:rsidP="00BE50E1">
      <w:pPr>
        <w:tabs>
          <w:tab w:val="left" w:pos="10205"/>
        </w:tabs>
        <w:spacing w:after="0" w:line="240" w:lineRule="auto"/>
        <w:ind w:firstLine="284"/>
        <w:jc w:val="both"/>
        <w:rPr>
          <w:rFonts w:ascii="Times New Roman" w:hAnsi="Times New Roman" w:cs="Times New Roman"/>
          <w:noProof/>
          <w:sz w:val="28"/>
          <w:szCs w:val="28"/>
          <w:lang w:val="uk-UA"/>
        </w:rPr>
      </w:pPr>
      <w:r w:rsidRPr="00BE50E1">
        <w:rPr>
          <w:rFonts w:ascii="Times New Roman" w:hAnsi="Times New Roman" w:cs="Times New Roman"/>
          <w:sz w:val="28"/>
          <w:szCs w:val="28"/>
          <w:lang w:val="uk-UA"/>
        </w:rPr>
        <w:t xml:space="preserve"> </w:t>
      </w:r>
      <w:r w:rsidRPr="00BE50E1">
        <w:rPr>
          <w:rFonts w:ascii="Times New Roman" w:hAnsi="Times New Roman" w:cs="Times New Roman"/>
          <w:sz w:val="28"/>
          <w:szCs w:val="28"/>
        </w:rPr>
        <w:t xml:space="preserve">Закон </w:t>
      </w:r>
      <w:proofErr w:type="spellStart"/>
      <w:r w:rsidRPr="00BE50E1">
        <w:rPr>
          <w:rFonts w:ascii="Times New Roman" w:hAnsi="Times New Roman" w:cs="Times New Roman"/>
          <w:sz w:val="28"/>
          <w:szCs w:val="28"/>
        </w:rPr>
        <w:t>України</w:t>
      </w:r>
      <w:proofErr w:type="spellEnd"/>
      <w:r w:rsidRPr="00BE50E1">
        <w:rPr>
          <w:rFonts w:ascii="Times New Roman" w:hAnsi="Times New Roman" w:cs="Times New Roman"/>
          <w:sz w:val="28"/>
          <w:szCs w:val="28"/>
        </w:rPr>
        <w:t xml:space="preserve"> </w:t>
      </w:r>
      <w:r w:rsidRPr="00BE50E1">
        <w:rPr>
          <w:rFonts w:ascii="Times New Roman" w:hAnsi="Times New Roman" w:cs="Times New Roman"/>
          <w:sz w:val="28"/>
          <w:szCs w:val="28"/>
          <w:lang w:val="uk-UA"/>
        </w:rPr>
        <w:t>«</w:t>
      </w:r>
      <w:r w:rsidRPr="00BE50E1">
        <w:rPr>
          <w:rFonts w:ascii="Times New Roman" w:hAnsi="Times New Roman" w:cs="Times New Roman"/>
          <w:sz w:val="28"/>
          <w:szCs w:val="28"/>
        </w:rPr>
        <w:t xml:space="preserve">Про </w:t>
      </w:r>
      <w:proofErr w:type="spellStart"/>
      <w:proofErr w:type="gramStart"/>
      <w:r w:rsidRPr="00BE50E1">
        <w:rPr>
          <w:rFonts w:ascii="Times New Roman" w:hAnsi="Times New Roman" w:cs="Times New Roman"/>
          <w:sz w:val="28"/>
          <w:szCs w:val="28"/>
        </w:rPr>
        <w:t>м</w:t>
      </w:r>
      <w:proofErr w:type="gramEnd"/>
      <w:r w:rsidRPr="00BE50E1">
        <w:rPr>
          <w:rFonts w:ascii="Times New Roman" w:hAnsi="Times New Roman" w:cs="Times New Roman"/>
          <w:sz w:val="28"/>
          <w:szCs w:val="28"/>
        </w:rPr>
        <w:t>ісцеве</w:t>
      </w:r>
      <w:proofErr w:type="spellEnd"/>
      <w:r w:rsidRPr="00BE50E1">
        <w:rPr>
          <w:rFonts w:ascii="Times New Roman" w:hAnsi="Times New Roman" w:cs="Times New Roman"/>
          <w:sz w:val="28"/>
          <w:szCs w:val="28"/>
        </w:rPr>
        <w:t xml:space="preserve"> </w:t>
      </w:r>
      <w:proofErr w:type="spellStart"/>
      <w:r w:rsidRPr="00BE50E1">
        <w:rPr>
          <w:rFonts w:ascii="Times New Roman" w:hAnsi="Times New Roman" w:cs="Times New Roman"/>
          <w:sz w:val="28"/>
          <w:szCs w:val="28"/>
        </w:rPr>
        <w:t>самоврядування</w:t>
      </w:r>
      <w:proofErr w:type="spellEnd"/>
      <w:r w:rsidRPr="00BE50E1">
        <w:rPr>
          <w:rFonts w:ascii="Times New Roman" w:hAnsi="Times New Roman" w:cs="Times New Roman"/>
          <w:sz w:val="28"/>
          <w:szCs w:val="28"/>
        </w:rPr>
        <w:t xml:space="preserve"> в </w:t>
      </w:r>
      <w:proofErr w:type="spellStart"/>
      <w:r w:rsidRPr="00BE50E1">
        <w:rPr>
          <w:rFonts w:ascii="Times New Roman" w:hAnsi="Times New Roman" w:cs="Times New Roman"/>
          <w:sz w:val="28"/>
          <w:szCs w:val="28"/>
        </w:rPr>
        <w:t>Україні</w:t>
      </w:r>
      <w:proofErr w:type="spellEnd"/>
      <w:r w:rsidRPr="00BE50E1">
        <w:rPr>
          <w:rFonts w:ascii="Times New Roman" w:hAnsi="Times New Roman" w:cs="Times New Roman"/>
          <w:sz w:val="28"/>
          <w:szCs w:val="28"/>
          <w:lang w:val="uk-UA"/>
        </w:rPr>
        <w:t>»</w:t>
      </w:r>
      <w:r w:rsidRPr="00BE50E1">
        <w:rPr>
          <w:rFonts w:ascii="Times New Roman" w:hAnsi="Times New Roman" w:cs="Times New Roman"/>
          <w:noProof/>
          <w:sz w:val="28"/>
          <w:szCs w:val="28"/>
          <w:lang w:val="uk-UA"/>
        </w:rPr>
        <w:t>;</w:t>
      </w:r>
    </w:p>
    <w:p w:rsidR="00BE50E1" w:rsidRPr="00BE50E1" w:rsidRDefault="00BE50E1" w:rsidP="00BE50E1">
      <w:pPr>
        <w:tabs>
          <w:tab w:val="left" w:pos="10205"/>
        </w:tabs>
        <w:spacing w:after="0" w:line="240" w:lineRule="auto"/>
        <w:ind w:firstLine="284"/>
        <w:jc w:val="both"/>
        <w:rPr>
          <w:rFonts w:ascii="Times New Roman" w:hAnsi="Times New Roman" w:cs="Times New Roman"/>
          <w:sz w:val="28"/>
          <w:szCs w:val="28"/>
          <w:lang w:val="uk-UA"/>
        </w:rPr>
      </w:pPr>
      <w:r w:rsidRPr="00BE50E1">
        <w:rPr>
          <w:rFonts w:ascii="Times New Roman" w:hAnsi="Times New Roman" w:cs="Times New Roman"/>
          <w:sz w:val="28"/>
          <w:szCs w:val="28"/>
          <w:lang w:val="uk-UA"/>
        </w:rPr>
        <w:t xml:space="preserve"> Бюджетний кодекс України;</w:t>
      </w:r>
    </w:p>
    <w:p w:rsidR="00BE50E1" w:rsidRPr="00BE50E1" w:rsidRDefault="00BE50E1" w:rsidP="00BE50E1">
      <w:pPr>
        <w:tabs>
          <w:tab w:val="left" w:pos="10205"/>
        </w:tabs>
        <w:spacing w:after="0" w:line="240" w:lineRule="auto"/>
        <w:ind w:firstLine="284"/>
        <w:jc w:val="both"/>
        <w:rPr>
          <w:rFonts w:ascii="Times New Roman" w:hAnsi="Times New Roman" w:cs="Times New Roman"/>
          <w:sz w:val="28"/>
          <w:szCs w:val="28"/>
          <w:lang w:val="uk-UA"/>
        </w:rPr>
      </w:pPr>
      <w:r w:rsidRPr="00BE50E1">
        <w:rPr>
          <w:rFonts w:ascii="Times New Roman" w:hAnsi="Times New Roman" w:cs="Times New Roman"/>
          <w:sz w:val="28"/>
          <w:szCs w:val="28"/>
          <w:lang w:val="uk-UA"/>
        </w:rPr>
        <w:t xml:space="preserve"> Постанови та  розпорядження Кабінету Міністрів України; </w:t>
      </w:r>
    </w:p>
    <w:p w:rsidR="00BE50E1" w:rsidRDefault="00BE50E1" w:rsidP="00BE50E1">
      <w:pPr>
        <w:spacing w:after="0" w:line="240" w:lineRule="auto"/>
        <w:jc w:val="both"/>
        <w:rPr>
          <w:rFonts w:ascii="Times New Roman" w:hAnsi="Times New Roman" w:cs="Times New Roman"/>
          <w:b/>
          <w:sz w:val="28"/>
          <w:szCs w:val="28"/>
          <w:lang w:val="uk-UA"/>
        </w:rPr>
      </w:pPr>
      <w:r w:rsidRPr="00BE50E1">
        <w:rPr>
          <w:rFonts w:ascii="Times New Roman" w:hAnsi="Times New Roman" w:cs="Times New Roman"/>
          <w:b/>
          <w:sz w:val="28"/>
          <w:szCs w:val="28"/>
          <w:lang w:val="uk-UA"/>
        </w:rPr>
        <w:t xml:space="preserve">         </w:t>
      </w:r>
    </w:p>
    <w:p w:rsidR="00BE50E1" w:rsidRPr="00BE50E1" w:rsidRDefault="00BE50E1" w:rsidP="00BE50E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BE50E1">
        <w:rPr>
          <w:rFonts w:ascii="Times New Roman" w:hAnsi="Times New Roman" w:cs="Times New Roman"/>
          <w:b/>
          <w:sz w:val="28"/>
          <w:szCs w:val="28"/>
          <w:lang w:val="uk-UA"/>
        </w:rPr>
        <w:t xml:space="preserve"> 3. Фінансово-економічне </w:t>
      </w:r>
      <w:r w:rsidRPr="00BE50E1">
        <w:rPr>
          <w:rFonts w:ascii="Times New Roman" w:hAnsi="Times New Roman" w:cs="Times New Roman"/>
          <w:b/>
          <w:sz w:val="28"/>
          <w:szCs w:val="28"/>
          <w:lang w:val="uk-UA" w:eastAsia="uk-UA"/>
        </w:rPr>
        <w:t>обґрунтування.</w:t>
      </w:r>
      <w:r w:rsidRPr="00BE50E1">
        <w:rPr>
          <w:rFonts w:ascii="Times New Roman" w:hAnsi="Times New Roman" w:cs="Times New Roman"/>
          <w:b/>
          <w:sz w:val="28"/>
          <w:szCs w:val="28"/>
          <w:lang w:val="uk-UA"/>
        </w:rPr>
        <w:t xml:space="preserve"> </w:t>
      </w:r>
    </w:p>
    <w:p w:rsidR="00BE50E1" w:rsidRPr="00BE50E1" w:rsidRDefault="00BE50E1" w:rsidP="00BE50E1">
      <w:pPr>
        <w:spacing w:after="0" w:line="240" w:lineRule="auto"/>
        <w:jc w:val="both"/>
        <w:rPr>
          <w:rFonts w:ascii="Times New Roman" w:hAnsi="Times New Roman" w:cs="Times New Roman"/>
          <w:sz w:val="28"/>
          <w:szCs w:val="28"/>
          <w:lang w:val="uk-UA"/>
        </w:rPr>
      </w:pPr>
      <w:r w:rsidRPr="00BE50E1">
        <w:rPr>
          <w:rFonts w:ascii="Times New Roman" w:hAnsi="Times New Roman" w:cs="Times New Roman"/>
          <w:sz w:val="28"/>
          <w:szCs w:val="28"/>
          <w:lang w:val="uk-UA"/>
        </w:rPr>
        <w:t xml:space="preserve">               Реалізація проекту рішення передбачає зміни, а саме:</w:t>
      </w:r>
    </w:p>
    <w:p w:rsidR="00BE50E1" w:rsidRPr="00BE50E1" w:rsidRDefault="00BE50E1" w:rsidP="00BE50E1">
      <w:pPr>
        <w:pStyle w:val="7"/>
        <w:tabs>
          <w:tab w:val="left" w:pos="993"/>
        </w:tabs>
        <w:ind w:firstLine="992"/>
        <w:jc w:val="both"/>
        <w:rPr>
          <w:noProof/>
          <w:sz w:val="28"/>
          <w:szCs w:val="28"/>
          <w:lang w:val="uk-UA"/>
        </w:rPr>
      </w:pPr>
      <w:r w:rsidRPr="00BE50E1">
        <w:rPr>
          <w:noProof/>
          <w:sz w:val="28"/>
          <w:szCs w:val="28"/>
          <w:lang w:val="uk-UA"/>
        </w:rPr>
        <w:t>Збільшення  планових асигнувань  по КПКВКМБ 0210180 «Інша діяльність у сфері державного управління», КЕКВ 2000 - на  оплату ритуальних послуг (зокрема послуг перевезення, поховання військовослужбовців Збройних сил України, Національної гвардії України та територіальної оборони Ніжинської територіальної громади) на період  військового стану на суму 49 900,00 грн.</w:t>
      </w:r>
    </w:p>
    <w:p w:rsidR="00BE50E1" w:rsidRPr="00BE50E1" w:rsidRDefault="00BE50E1" w:rsidP="00BE50E1">
      <w:pPr>
        <w:spacing w:after="0" w:line="240" w:lineRule="auto"/>
        <w:jc w:val="both"/>
        <w:rPr>
          <w:rFonts w:ascii="Times New Roman" w:hAnsi="Times New Roman" w:cs="Times New Roman"/>
          <w:sz w:val="28"/>
          <w:szCs w:val="28"/>
          <w:lang w:val="uk-UA"/>
        </w:rPr>
      </w:pPr>
    </w:p>
    <w:p w:rsidR="00BE50E1" w:rsidRPr="00BE50E1" w:rsidRDefault="00BE50E1" w:rsidP="00BE50E1">
      <w:pPr>
        <w:spacing w:after="0" w:line="240" w:lineRule="auto"/>
        <w:ind w:firstLine="284"/>
        <w:jc w:val="both"/>
        <w:rPr>
          <w:rFonts w:ascii="Times New Roman" w:hAnsi="Times New Roman" w:cs="Times New Roman"/>
          <w:b/>
          <w:sz w:val="28"/>
          <w:szCs w:val="28"/>
          <w:lang w:val="uk-UA"/>
        </w:rPr>
      </w:pPr>
      <w:r w:rsidRPr="00BE50E1">
        <w:rPr>
          <w:rFonts w:ascii="Times New Roman" w:hAnsi="Times New Roman" w:cs="Times New Roman"/>
          <w:sz w:val="28"/>
          <w:szCs w:val="28"/>
          <w:lang w:val="uk-UA"/>
        </w:rPr>
        <w:t xml:space="preserve"> </w:t>
      </w:r>
      <w:r w:rsidRPr="00BE50E1">
        <w:rPr>
          <w:rFonts w:ascii="Times New Roman" w:hAnsi="Times New Roman" w:cs="Times New Roman"/>
          <w:b/>
          <w:sz w:val="28"/>
          <w:szCs w:val="28"/>
          <w:lang w:val="uk-UA"/>
        </w:rPr>
        <w:t xml:space="preserve">   4. </w:t>
      </w:r>
      <w:r w:rsidRPr="00BE50E1">
        <w:rPr>
          <w:rFonts w:ascii="Times New Roman" w:hAnsi="Times New Roman" w:cs="Times New Roman"/>
          <w:b/>
          <w:bCs/>
          <w:sz w:val="28"/>
          <w:szCs w:val="28"/>
          <w:lang w:val="uk-UA"/>
        </w:rPr>
        <w:t>Прогноз соціально-економічних та інших наслідків прийняття акта</w:t>
      </w:r>
      <w:r w:rsidRPr="00BE50E1">
        <w:rPr>
          <w:rFonts w:ascii="Times New Roman" w:hAnsi="Times New Roman" w:cs="Times New Roman"/>
          <w:b/>
          <w:sz w:val="28"/>
          <w:szCs w:val="28"/>
          <w:lang w:val="uk-UA"/>
        </w:rPr>
        <w:t>.</w:t>
      </w:r>
    </w:p>
    <w:p w:rsidR="00BE50E1" w:rsidRPr="00BE50E1" w:rsidRDefault="00BE50E1" w:rsidP="00BE50E1">
      <w:pPr>
        <w:spacing w:after="0" w:line="240" w:lineRule="auto"/>
        <w:jc w:val="both"/>
        <w:rPr>
          <w:rFonts w:ascii="Times New Roman" w:hAnsi="Times New Roman" w:cs="Times New Roman"/>
          <w:sz w:val="28"/>
          <w:szCs w:val="28"/>
          <w:lang w:val="uk-UA"/>
        </w:rPr>
      </w:pPr>
      <w:r w:rsidRPr="00BE50E1">
        <w:rPr>
          <w:rFonts w:ascii="Times New Roman" w:hAnsi="Times New Roman" w:cs="Times New Roman"/>
          <w:sz w:val="28"/>
          <w:szCs w:val="28"/>
          <w:lang w:val="uk-UA"/>
        </w:rPr>
        <w:t xml:space="preserve">           Прийняття проекту рішення міської ради надасть можливість забезпечити ефективне виконання  заходів програми.</w:t>
      </w:r>
    </w:p>
    <w:p w:rsidR="00BE50E1" w:rsidRPr="00BE50E1" w:rsidRDefault="00BE50E1" w:rsidP="00BE50E1">
      <w:pPr>
        <w:spacing w:after="0" w:line="240" w:lineRule="auto"/>
        <w:jc w:val="both"/>
        <w:rPr>
          <w:rFonts w:ascii="Times New Roman" w:hAnsi="Times New Roman" w:cs="Times New Roman"/>
          <w:sz w:val="28"/>
          <w:szCs w:val="28"/>
          <w:lang w:val="uk-UA"/>
        </w:rPr>
      </w:pPr>
    </w:p>
    <w:p w:rsidR="00BE50E1" w:rsidRPr="00BE50E1" w:rsidRDefault="00BE50E1" w:rsidP="00BE50E1">
      <w:pPr>
        <w:pStyle w:val="ab"/>
        <w:tabs>
          <w:tab w:val="left" w:pos="3080"/>
        </w:tabs>
        <w:spacing w:after="0" w:line="240" w:lineRule="auto"/>
        <w:ind w:left="0" w:firstLine="567"/>
        <w:jc w:val="both"/>
        <w:rPr>
          <w:rFonts w:ascii="Times New Roman" w:hAnsi="Times New Roman"/>
          <w:sz w:val="28"/>
          <w:szCs w:val="28"/>
          <w:lang w:val="uk-UA"/>
        </w:rPr>
      </w:pPr>
      <w:r w:rsidRPr="00BE50E1">
        <w:rPr>
          <w:rFonts w:ascii="Times New Roman" w:hAnsi="Times New Roman"/>
          <w:b/>
          <w:sz w:val="28"/>
          <w:szCs w:val="28"/>
          <w:lang w:val="uk-UA"/>
        </w:rPr>
        <w:t xml:space="preserve"> 5. </w:t>
      </w:r>
      <w:r w:rsidRPr="00BE50E1">
        <w:rPr>
          <w:rFonts w:ascii="Times New Roman" w:hAnsi="Times New Roman"/>
          <w:color w:val="000000"/>
          <w:sz w:val="28"/>
          <w:szCs w:val="28"/>
          <w:lang w:val="uk-UA"/>
        </w:rPr>
        <w:t>Відповідальний за підготовку проекту рішення – Начальник фінансового управління  Ніжинської міської ради – ПИСАРЕНКО Людмила.</w:t>
      </w:r>
    </w:p>
    <w:p w:rsidR="00BE50E1" w:rsidRPr="00BE50E1" w:rsidRDefault="00BE50E1" w:rsidP="00BE50E1">
      <w:pPr>
        <w:spacing w:after="0" w:line="240" w:lineRule="auto"/>
        <w:jc w:val="both"/>
        <w:rPr>
          <w:rFonts w:ascii="Times New Roman" w:hAnsi="Times New Roman" w:cs="Times New Roman"/>
          <w:sz w:val="28"/>
          <w:szCs w:val="28"/>
          <w:lang w:val="uk-UA"/>
        </w:rPr>
      </w:pPr>
    </w:p>
    <w:p w:rsidR="00BE50E1" w:rsidRPr="00BE50E1" w:rsidRDefault="00BE50E1" w:rsidP="00BE50E1">
      <w:pPr>
        <w:spacing w:after="0" w:line="240" w:lineRule="auto"/>
        <w:jc w:val="both"/>
        <w:rPr>
          <w:rFonts w:ascii="Times New Roman" w:hAnsi="Times New Roman" w:cs="Times New Roman"/>
          <w:sz w:val="28"/>
          <w:szCs w:val="28"/>
          <w:lang w:val="uk-UA"/>
        </w:rPr>
      </w:pPr>
    </w:p>
    <w:p w:rsidR="00BE50E1" w:rsidRPr="00BE50E1" w:rsidRDefault="00BE50E1" w:rsidP="00BE50E1">
      <w:pPr>
        <w:spacing w:after="0" w:line="240" w:lineRule="auto"/>
        <w:jc w:val="both"/>
        <w:rPr>
          <w:rFonts w:ascii="Times New Roman" w:hAnsi="Times New Roman" w:cs="Times New Roman"/>
          <w:sz w:val="28"/>
          <w:szCs w:val="28"/>
          <w:lang w:val="uk-UA"/>
        </w:rPr>
      </w:pPr>
    </w:p>
    <w:p w:rsidR="00BE50E1" w:rsidRPr="00BE50E1" w:rsidRDefault="00BE50E1" w:rsidP="00BE50E1">
      <w:pPr>
        <w:spacing w:after="0" w:line="240" w:lineRule="auto"/>
        <w:jc w:val="both"/>
        <w:rPr>
          <w:rFonts w:ascii="Times New Roman" w:hAnsi="Times New Roman" w:cs="Times New Roman"/>
          <w:sz w:val="28"/>
          <w:szCs w:val="28"/>
          <w:lang w:val="uk-UA"/>
        </w:rPr>
      </w:pPr>
    </w:p>
    <w:p w:rsidR="00BE50E1" w:rsidRPr="00BE50E1" w:rsidRDefault="00BE50E1" w:rsidP="00BE50E1">
      <w:pPr>
        <w:spacing w:after="0" w:line="240" w:lineRule="auto"/>
        <w:jc w:val="both"/>
        <w:rPr>
          <w:rFonts w:ascii="Times New Roman" w:hAnsi="Times New Roman" w:cs="Times New Roman"/>
          <w:sz w:val="28"/>
          <w:szCs w:val="28"/>
          <w:lang w:val="uk-UA"/>
        </w:rPr>
      </w:pPr>
    </w:p>
    <w:p w:rsidR="00BE50E1" w:rsidRPr="00BE50E1" w:rsidRDefault="00BE50E1" w:rsidP="00BE50E1">
      <w:pPr>
        <w:spacing w:after="0" w:line="240" w:lineRule="auto"/>
        <w:jc w:val="both"/>
        <w:rPr>
          <w:rFonts w:ascii="Times New Roman" w:hAnsi="Times New Roman" w:cs="Times New Roman"/>
          <w:sz w:val="28"/>
          <w:szCs w:val="28"/>
          <w:lang w:val="uk-UA"/>
        </w:rPr>
      </w:pPr>
      <w:r w:rsidRPr="00BE50E1">
        <w:rPr>
          <w:rFonts w:ascii="Times New Roman" w:hAnsi="Times New Roman" w:cs="Times New Roman"/>
          <w:sz w:val="28"/>
          <w:szCs w:val="28"/>
          <w:lang w:val="uk-UA"/>
        </w:rPr>
        <w:t>Начальник фінансового управління                           Людмила ПИСАРЕНКО</w:t>
      </w:r>
    </w:p>
    <w:p w:rsidR="00BE50E1" w:rsidRPr="00BE50E1" w:rsidRDefault="00BE50E1" w:rsidP="00BE50E1">
      <w:pPr>
        <w:spacing w:after="0" w:line="240" w:lineRule="auto"/>
        <w:jc w:val="both"/>
        <w:rPr>
          <w:rFonts w:ascii="Times New Roman" w:hAnsi="Times New Roman" w:cs="Times New Roman"/>
          <w:sz w:val="28"/>
          <w:szCs w:val="28"/>
          <w:lang w:val="uk-UA"/>
        </w:rPr>
      </w:pPr>
    </w:p>
    <w:sectPr w:rsidR="00BE50E1" w:rsidRPr="00BE50E1" w:rsidSect="00E93126">
      <w:headerReference w:type="default" r:id="rId9"/>
      <w:pgSz w:w="11906" w:h="16838"/>
      <w:pgMar w:top="850" w:right="85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2A4" w:rsidRDefault="00FD72A4">
      <w:pPr>
        <w:spacing w:line="240" w:lineRule="auto"/>
      </w:pPr>
      <w:r>
        <w:separator/>
      </w:r>
    </w:p>
  </w:endnote>
  <w:endnote w:type="continuationSeparator" w:id="0">
    <w:p w:rsidR="00FD72A4" w:rsidRDefault="00FD72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2A4" w:rsidRDefault="00FD72A4">
      <w:pPr>
        <w:spacing w:after="0"/>
      </w:pPr>
      <w:r>
        <w:separator/>
      </w:r>
    </w:p>
  </w:footnote>
  <w:footnote w:type="continuationSeparator" w:id="0">
    <w:p w:rsidR="00FD72A4" w:rsidRDefault="00FD72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3EE" w:rsidRPr="006F03EE" w:rsidRDefault="006F03EE" w:rsidP="006F03EE">
    <w:pPr>
      <w:pStyle w:val="ac"/>
      <w:tabs>
        <w:tab w:val="clear" w:pos="4819"/>
        <w:tab w:val="clear" w:pos="9639"/>
        <w:tab w:val="left" w:pos="7946"/>
      </w:tabs>
      <w:rPr>
        <w:lang w:val="uk-UA"/>
      </w:rP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07B50"/>
    <w:rsid w:val="00016E16"/>
    <w:rsid w:val="000A6819"/>
    <w:rsid w:val="00142029"/>
    <w:rsid w:val="00146877"/>
    <w:rsid w:val="00150783"/>
    <w:rsid w:val="001B2EC3"/>
    <w:rsid w:val="00282D91"/>
    <w:rsid w:val="00296203"/>
    <w:rsid w:val="002A3E41"/>
    <w:rsid w:val="002E5336"/>
    <w:rsid w:val="003108DB"/>
    <w:rsid w:val="003663EB"/>
    <w:rsid w:val="003931DA"/>
    <w:rsid w:val="00394177"/>
    <w:rsid w:val="00476E10"/>
    <w:rsid w:val="004B6047"/>
    <w:rsid w:val="00501C00"/>
    <w:rsid w:val="005F103E"/>
    <w:rsid w:val="0062098C"/>
    <w:rsid w:val="006854A5"/>
    <w:rsid w:val="00694C20"/>
    <w:rsid w:val="006B53AC"/>
    <w:rsid w:val="006E68CE"/>
    <w:rsid w:val="006F03EE"/>
    <w:rsid w:val="007D63F8"/>
    <w:rsid w:val="00864758"/>
    <w:rsid w:val="00907B50"/>
    <w:rsid w:val="0095387B"/>
    <w:rsid w:val="00A876FE"/>
    <w:rsid w:val="00AC33D2"/>
    <w:rsid w:val="00B217E6"/>
    <w:rsid w:val="00B51FCC"/>
    <w:rsid w:val="00B7384F"/>
    <w:rsid w:val="00BC02F0"/>
    <w:rsid w:val="00BE50E1"/>
    <w:rsid w:val="00C31BB0"/>
    <w:rsid w:val="00C67AA4"/>
    <w:rsid w:val="00C93BB1"/>
    <w:rsid w:val="00CE4B7A"/>
    <w:rsid w:val="00D5418F"/>
    <w:rsid w:val="00E93126"/>
    <w:rsid w:val="00EC54B5"/>
    <w:rsid w:val="00EE57C6"/>
    <w:rsid w:val="00F75043"/>
    <w:rsid w:val="00FA6BE1"/>
    <w:rsid w:val="00FD72A4"/>
    <w:rsid w:val="01A778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126"/>
    <w:pPr>
      <w:spacing w:after="160" w:line="259" w:lineRule="auto"/>
    </w:pPr>
    <w:rPr>
      <w:sz w:val="22"/>
      <w:szCs w:val="22"/>
    </w:rPr>
  </w:style>
  <w:style w:type="paragraph" w:styleId="1">
    <w:name w:val="heading 1"/>
    <w:basedOn w:val="a"/>
    <w:next w:val="a"/>
    <w:qFormat/>
    <w:rsid w:val="00E93126"/>
    <w:pPr>
      <w:keepNext/>
      <w:jc w:val="center"/>
      <w:outlineLvl w:val="0"/>
    </w:pPr>
    <w:rPr>
      <w:rFonts w:ascii="Tms Rmn" w:hAnsi="Tms Rmn"/>
      <w:b/>
      <w:bCs/>
      <w:sz w:val="28"/>
    </w:rPr>
  </w:style>
  <w:style w:type="paragraph" w:styleId="2">
    <w:name w:val="heading 2"/>
    <w:basedOn w:val="a"/>
    <w:next w:val="a"/>
    <w:qFormat/>
    <w:rsid w:val="00E93126"/>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126"/>
    <w:pPr>
      <w:spacing w:after="0" w:line="240" w:lineRule="auto"/>
    </w:pPr>
    <w:rPr>
      <w:rFonts w:ascii="Tahoma" w:hAnsi="Tahoma" w:cs="Tahoma"/>
      <w:sz w:val="16"/>
      <w:szCs w:val="16"/>
    </w:rPr>
  </w:style>
  <w:style w:type="paragraph" w:styleId="a5">
    <w:name w:val="Body Text Indent"/>
    <w:basedOn w:val="a"/>
    <w:link w:val="a6"/>
    <w:semiHidden/>
    <w:unhideWhenUsed/>
    <w:rsid w:val="00E93126"/>
    <w:pPr>
      <w:spacing w:after="0" w:line="240" w:lineRule="auto"/>
      <w:ind w:firstLine="720"/>
      <w:jc w:val="both"/>
    </w:pPr>
    <w:rPr>
      <w:rFonts w:ascii="Times New Roman" w:eastAsia="Times New Roman" w:hAnsi="Times New Roman" w:cs="Times New Roman"/>
      <w:b/>
      <w:bCs/>
      <w:iCs/>
      <w:sz w:val="28"/>
      <w:szCs w:val="28"/>
      <w:lang w:val="uk-UA"/>
    </w:rPr>
  </w:style>
  <w:style w:type="character" w:customStyle="1" w:styleId="a6">
    <w:name w:val="Основний текст з відступом Знак"/>
    <w:basedOn w:val="a0"/>
    <w:link w:val="a5"/>
    <w:semiHidden/>
    <w:rsid w:val="00E93126"/>
    <w:rPr>
      <w:rFonts w:ascii="Times New Roman" w:eastAsia="Times New Roman" w:hAnsi="Times New Roman" w:cs="Times New Roman"/>
      <w:b/>
      <w:bCs/>
      <w:iCs/>
      <w:sz w:val="28"/>
      <w:szCs w:val="28"/>
      <w:lang w:val="uk-UA"/>
    </w:rPr>
  </w:style>
  <w:style w:type="character" w:customStyle="1" w:styleId="a4">
    <w:name w:val="Текст у виносці Знак"/>
    <w:basedOn w:val="a0"/>
    <w:link w:val="a3"/>
    <w:uiPriority w:val="99"/>
    <w:semiHidden/>
    <w:rsid w:val="00E93126"/>
    <w:rPr>
      <w:rFonts w:ascii="Tahoma" w:hAnsi="Tahoma" w:cs="Tahoma"/>
      <w:sz w:val="16"/>
      <w:szCs w:val="16"/>
    </w:rPr>
  </w:style>
  <w:style w:type="character" w:styleId="a7">
    <w:name w:val="Hyperlink"/>
    <w:basedOn w:val="a0"/>
    <w:uiPriority w:val="99"/>
    <w:unhideWhenUsed/>
    <w:rsid w:val="00694C20"/>
    <w:rPr>
      <w:color w:val="0563C1" w:themeColor="hyperlink"/>
      <w:u w:val="single"/>
    </w:rPr>
  </w:style>
  <w:style w:type="character" w:customStyle="1" w:styleId="UnresolvedMention">
    <w:name w:val="Unresolved Mention"/>
    <w:basedOn w:val="a0"/>
    <w:uiPriority w:val="99"/>
    <w:semiHidden/>
    <w:unhideWhenUsed/>
    <w:rsid w:val="00694C20"/>
    <w:rPr>
      <w:color w:val="605E5C"/>
      <w:shd w:val="clear" w:color="auto" w:fill="E1DFDD"/>
    </w:rPr>
  </w:style>
  <w:style w:type="character" w:styleId="a8">
    <w:name w:val="Strong"/>
    <w:qFormat/>
    <w:rsid w:val="00142029"/>
    <w:rPr>
      <w:b/>
      <w:bCs/>
    </w:rPr>
  </w:style>
  <w:style w:type="paragraph" w:styleId="a9">
    <w:name w:val="Quote"/>
    <w:basedOn w:val="a"/>
    <w:next w:val="a"/>
    <w:link w:val="aa"/>
    <w:uiPriority w:val="29"/>
    <w:qFormat/>
    <w:rsid w:val="00142029"/>
    <w:pPr>
      <w:spacing w:after="0" w:line="240" w:lineRule="auto"/>
    </w:pPr>
    <w:rPr>
      <w:rFonts w:ascii="Times New Roman" w:eastAsia="Times New Roman" w:hAnsi="Times New Roman" w:cs="Times New Roman"/>
      <w:i/>
      <w:iCs/>
      <w:color w:val="000000"/>
      <w:sz w:val="24"/>
      <w:szCs w:val="20"/>
      <w:lang w:val="uk-UA"/>
    </w:rPr>
  </w:style>
  <w:style w:type="character" w:customStyle="1" w:styleId="aa">
    <w:name w:val="Цитація Знак"/>
    <w:basedOn w:val="a0"/>
    <w:link w:val="a9"/>
    <w:uiPriority w:val="29"/>
    <w:rsid w:val="00142029"/>
    <w:rPr>
      <w:rFonts w:ascii="Times New Roman" w:eastAsia="Times New Roman" w:hAnsi="Times New Roman" w:cs="Times New Roman"/>
      <w:i/>
      <w:iCs/>
      <w:color w:val="000000"/>
      <w:sz w:val="24"/>
      <w:lang w:val="uk-UA"/>
    </w:rPr>
  </w:style>
  <w:style w:type="paragraph" w:styleId="ab">
    <w:name w:val="List Paragraph"/>
    <w:basedOn w:val="a"/>
    <w:uiPriority w:val="34"/>
    <w:qFormat/>
    <w:rsid w:val="00142029"/>
    <w:pPr>
      <w:spacing w:after="200" w:line="276" w:lineRule="auto"/>
      <w:ind w:left="720"/>
      <w:contextualSpacing/>
    </w:pPr>
    <w:rPr>
      <w:rFonts w:ascii="Calibri" w:eastAsia="Calibri" w:hAnsi="Calibri" w:cs="Times New Roman"/>
      <w:lang w:eastAsia="en-US"/>
    </w:rPr>
  </w:style>
  <w:style w:type="paragraph" w:styleId="ac">
    <w:name w:val="header"/>
    <w:basedOn w:val="a"/>
    <w:link w:val="ad"/>
    <w:uiPriority w:val="99"/>
    <w:semiHidden/>
    <w:unhideWhenUsed/>
    <w:rsid w:val="006F03EE"/>
    <w:pPr>
      <w:tabs>
        <w:tab w:val="center" w:pos="4819"/>
        <w:tab w:val="right" w:pos="9639"/>
      </w:tabs>
      <w:spacing w:after="0" w:line="240" w:lineRule="auto"/>
    </w:pPr>
  </w:style>
  <w:style w:type="character" w:customStyle="1" w:styleId="ad">
    <w:name w:val="Верхній колонтитул Знак"/>
    <w:basedOn w:val="a0"/>
    <w:link w:val="ac"/>
    <w:uiPriority w:val="99"/>
    <w:semiHidden/>
    <w:rsid w:val="006F03EE"/>
    <w:rPr>
      <w:sz w:val="22"/>
      <w:szCs w:val="22"/>
    </w:rPr>
  </w:style>
  <w:style w:type="paragraph" w:styleId="ae">
    <w:name w:val="footer"/>
    <w:basedOn w:val="a"/>
    <w:link w:val="af"/>
    <w:uiPriority w:val="99"/>
    <w:semiHidden/>
    <w:unhideWhenUsed/>
    <w:rsid w:val="006F03EE"/>
    <w:pPr>
      <w:tabs>
        <w:tab w:val="center" w:pos="4819"/>
        <w:tab w:val="right" w:pos="9639"/>
      </w:tabs>
      <w:spacing w:after="0" w:line="240" w:lineRule="auto"/>
    </w:pPr>
  </w:style>
  <w:style w:type="character" w:customStyle="1" w:styleId="af">
    <w:name w:val="Нижній колонтитул Знак"/>
    <w:basedOn w:val="a0"/>
    <w:link w:val="ae"/>
    <w:uiPriority w:val="99"/>
    <w:semiHidden/>
    <w:rsid w:val="006F03EE"/>
    <w:rPr>
      <w:sz w:val="22"/>
      <w:szCs w:val="22"/>
    </w:rPr>
  </w:style>
  <w:style w:type="paragraph" w:customStyle="1" w:styleId="4">
    <w:name w:val="Обычный4"/>
    <w:rsid w:val="00BE50E1"/>
    <w:rPr>
      <w:rFonts w:ascii="Times New Roman" w:eastAsia="Times New Roman" w:hAnsi="Times New Roman" w:cs="Times New Roman"/>
    </w:rPr>
  </w:style>
  <w:style w:type="paragraph" w:customStyle="1" w:styleId="7">
    <w:name w:val="Обычный7"/>
    <w:rsid w:val="00BE50E1"/>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paragraph" w:styleId="1">
    <w:name w:val="heading 1"/>
    <w:basedOn w:val="a"/>
    <w:next w:val="a"/>
    <w:qFormat/>
    <w:pPr>
      <w:keepNext/>
      <w:jc w:val="center"/>
      <w:outlineLvl w:val="0"/>
    </w:pPr>
    <w:rPr>
      <w:rFonts w:ascii="Tms Rmn" w:hAnsi="Tms Rmn"/>
      <w:b/>
      <w:bCs/>
      <w:sz w:val="28"/>
    </w:rPr>
  </w:style>
  <w:style w:type="paragraph" w:styleId="2">
    <w:name w:val="heading 2"/>
    <w:basedOn w:val="a"/>
    <w:next w:val="a"/>
    <w:qFormat/>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paragraph" w:styleId="a5">
    <w:name w:val="Body Text Indent"/>
    <w:basedOn w:val="a"/>
    <w:link w:val="a6"/>
    <w:semiHidden/>
    <w:unhideWhenUsed/>
    <w:pPr>
      <w:spacing w:after="0" w:line="240" w:lineRule="auto"/>
      <w:ind w:firstLine="720"/>
      <w:jc w:val="both"/>
    </w:pPr>
    <w:rPr>
      <w:rFonts w:ascii="Times New Roman" w:eastAsia="Times New Roman" w:hAnsi="Times New Roman" w:cs="Times New Roman"/>
      <w:b/>
      <w:bCs/>
      <w:iCs/>
      <w:sz w:val="28"/>
      <w:szCs w:val="28"/>
      <w:lang w:val="uk-UA"/>
    </w:rPr>
  </w:style>
  <w:style w:type="character" w:customStyle="1" w:styleId="a6">
    <w:name w:val="Основной текст с отступом Знак"/>
    <w:basedOn w:val="a0"/>
    <w:link w:val="a5"/>
    <w:semiHidden/>
    <w:rPr>
      <w:rFonts w:ascii="Times New Roman" w:eastAsia="Times New Roman" w:hAnsi="Times New Roman" w:cs="Times New Roman"/>
      <w:b/>
      <w:bCs/>
      <w:iCs/>
      <w:sz w:val="28"/>
      <w:szCs w:val="28"/>
      <w:lang w:val="uk-UA"/>
    </w:rPr>
  </w:style>
  <w:style w:type="character" w:customStyle="1" w:styleId="a4">
    <w:name w:val="Текст выноски Знак"/>
    <w:basedOn w:val="a0"/>
    <w:link w:val="a3"/>
    <w:uiPriority w:val="99"/>
    <w:semiHidden/>
    <w:rPr>
      <w:rFonts w:ascii="Tahoma" w:hAnsi="Tahoma" w:cs="Tahoma"/>
      <w:sz w:val="16"/>
      <w:szCs w:val="16"/>
    </w:rPr>
  </w:style>
  <w:style w:type="character" w:styleId="a7">
    <w:name w:val="Hyperlink"/>
    <w:basedOn w:val="a0"/>
    <w:uiPriority w:val="99"/>
    <w:unhideWhenUsed/>
    <w:rsid w:val="00694C20"/>
    <w:rPr>
      <w:color w:val="0563C1" w:themeColor="hyperlink"/>
      <w:u w:val="single"/>
    </w:rPr>
  </w:style>
  <w:style w:type="character" w:customStyle="1" w:styleId="UnresolvedMention">
    <w:name w:val="Unresolved Mention"/>
    <w:basedOn w:val="a0"/>
    <w:uiPriority w:val="99"/>
    <w:semiHidden/>
    <w:unhideWhenUsed/>
    <w:rsid w:val="00694C20"/>
    <w:rPr>
      <w:color w:val="605E5C"/>
      <w:shd w:val="clear" w:color="auto" w:fill="E1DFDD"/>
    </w:rPr>
  </w:style>
  <w:style w:type="character" w:styleId="a8">
    <w:name w:val="Strong"/>
    <w:qFormat/>
    <w:rsid w:val="00142029"/>
    <w:rPr>
      <w:b/>
      <w:bCs/>
    </w:rPr>
  </w:style>
  <w:style w:type="paragraph" w:styleId="20">
    <w:name w:val="Quote"/>
    <w:basedOn w:val="a"/>
    <w:next w:val="a"/>
    <w:link w:val="21"/>
    <w:uiPriority w:val="29"/>
    <w:qFormat/>
    <w:rsid w:val="00142029"/>
    <w:pPr>
      <w:spacing w:after="0" w:line="240" w:lineRule="auto"/>
    </w:pPr>
    <w:rPr>
      <w:rFonts w:ascii="Times New Roman" w:eastAsia="Times New Roman" w:hAnsi="Times New Roman" w:cs="Times New Roman"/>
      <w:i/>
      <w:iCs/>
      <w:color w:val="000000"/>
      <w:sz w:val="24"/>
      <w:szCs w:val="20"/>
      <w:lang w:val="uk-UA" w:eastAsia="x-none"/>
    </w:rPr>
  </w:style>
  <w:style w:type="character" w:customStyle="1" w:styleId="21">
    <w:name w:val="Цитата 2 Знак"/>
    <w:basedOn w:val="a0"/>
    <w:link w:val="20"/>
    <w:uiPriority w:val="29"/>
    <w:rsid w:val="00142029"/>
    <w:rPr>
      <w:rFonts w:ascii="Times New Roman" w:eastAsia="Times New Roman" w:hAnsi="Times New Roman" w:cs="Times New Roman"/>
      <w:i/>
      <w:iCs/>
      <w:color w:val="000000"/>
      <w:sz w:val="24"/>
      <w:lang w:val="uk-UA" w:eastAsia="x-none"/>
    </w:rPr>
  </w:style>
  <w:style w:type="paragraph" w:styleId="a9">
    <w:name w:val="List Paragraph"/>
    <w:basedOn w:val="a"/>
    <w:uiPriority w:val="34"/>
    <w:qFormat/>
    <w:rsid w:val="00142029"/>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684437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35416-9E8B-4F46-AF08-6A0BF0B1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3292</Words>
  <Characters>1877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17</cp:revision>
  <cp:lastPrinted>2022-03-11T07:45:00Z</cp:lastPrinted>
  <dcterms:created xsi:type="dcterms:W3CDTF">2022-02-24T09:18:00Z</dcterms:created>
  <dcterms:modified xsi:type="dcterms:W3CDTF">2022-03-14T07:14:00Z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11CDC823CF324E12B1BE9F76A03E7B57</vt:lpwstr>
  </property>
</Properties>
</file>