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Амбулаторія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загальної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практики-сімейної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медицини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 №1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Fonts w:ascii="Arial" w:hAnsi="Arial" w:cs="Arial"/>
          <w:color w:val="333333"/>
          <w:sz w:val="36"/>
          <w:szCs w:val="36"/>
        </w:rPr>
        <w:t>вул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.Н</w:t>
      </w:r>
      <w:proofErr w:type="gramEnd"/>
      <w:r>
        <w:rPr>
          <w:rFonts w:ascii="Arial" w:hAnsi="Arial" w:cs="Arial"/>
          <w:color w:val="333333"/>
          <w:sz w:val="36"/>
          <w:szCs w:val="36"/>
        </w:rPr>
        <w:t>езалежності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 40 (7-57-12)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Амбулаторія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загальної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практики-сімейної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медицини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 №2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Style w:val="a5"/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вул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.Ш</w:t>
      </w:r>
      <w:proofErr w:type="gramEnd"/>
      <w:r>
        <w:rPr>
          <w:rFonts w:ascii="Arial" w:hAnsi="Arial" w:cs="Arial"/>
          <w:color w:val="333333"/>
          <w:sz w:val="36"/>
          <w:szCs w:val="36"/>
        </w:rPr>
        <w:t>евченка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 83 к.3 (7-53-41)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Амбулаторія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загальної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практики-сімейної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медицини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 №3 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Fonts w:ascii="Arial" w:hAnsi="Arial" w:cs="Arial"/>
          <w:color w:val="333333"/>
          <w:sz w:val="36"/>
          <w:szCs w:val="36"/>
        </w:rPr>
        <w:t>вул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.М</w:t>
      </w:r>
      <w:proofErr w:type="gramEnd"/>
      <w:r>
        <w:rPr>
          <w:rFonts w:ascii="Arial" w:hAnsi="Arial" w:cs="Arial"/>
          <w:color w:val="333333"/>
          <w:sz w:val="36"/>
          <w:szCs w:val="36"/>
        </w:rPr>
        <w:t>игалівська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 15 (7-13-98)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Амбулаторія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загальної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практики-сімейної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медицини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 №4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Style w:val="a5"/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вул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.О</w:t>
      </w:r>
      <w:proofErr w:type="gramEnd"/>
      <w:r>
        <w:rPr>
          <w:rFonts w:ascii="Arial" w:hAnsi="Arial" w:cs="Arial"/>
          <w:color w:val="333333"/>
          <w:sz w:val="36"/>
          <w:szCs w:val="36"/>
        </w:rPr>
        <w:t>вдіївська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 227 (7-11-22)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Амбулаторія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загальної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практики-сімейної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медицини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 №5 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вул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.В</w:t>
      </w:r>
      <w:proofErr w:type="gramEnd"/>
      <w:r>
        <w:rPr>
          <w:rFonts w:ascii="Arial" w:hAnsi="Arial" w:cs="Arial"/>
          <w:color w:val="333333"/>
          <w:sz w:val="36"/>
          <w:szCs w:val="36"/>
        </w:rPr>
        <w:t>оздвиженська,185 (2-55-47)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Амбулаторія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загальної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практики-сімейної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медицини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 №6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 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вул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.П</w:t>
      </w:r>
      <w:proofErr w:type="gramEnd"/>
      <w:r>
        <w:rPr>
          <w:rFonts w:ascii="Arial" w:hAnsi="Arial" w:cs="Arial"/>
          <w:color w:val="333333"/>
          <w:sz w:val="36"/>
          <w:szCs w:val="36"/>
        </w:rPr>
        <w:t>рилуцька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 126 (7-52-56)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Амбулаторія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загальної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практики-сімейної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медицини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  №7</w:t>
      </w:r>
      <w:r>
        <w:rPr>
          <w:rStyle w:val="a4"/>
          <w:rFonts w:ascii="Arial" w:hAnsi="Arial" w:cs="Arial"/>
          <w:color w:val="333333"/>
          <w:sz w:val="36"/>
          <w:szCs w:val="36"/>
        </w:rPr>
        <w:t> 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Fonts w:ascii="Arial" w:hAnsi="Arial" w:cs="Arial"/>
          <w:color w:val="333333"/>
          <w:sz w:val="36"/>
          <w:szCs w:val="36"/>
        </w:rPr>
        <w:t>вул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.К</w:t>
      </w:r>
      <w:proofErr w:type="gramEnd"/>
      <w:r>
        <w:rPr>
          <w:rFonts w:ascii="Arial" w:hAnsi="Arial" w:cs="Arial"/>
          <w:color w:val="333333"/>
          <w:sz w:val="36"/>
          <w:szCs w:val="36"/>
        </w:rPr>
        <w:t>осмонавтів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 52 (7-45-44)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Амбулаторія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загальної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практики-сімейної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медицини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 №8</w:t>
      </w:r>
      <w:r>
        <w:rPr>
          <w:rStyle w:val="a4"/>
          <w:rFonts w:ascii="Arial" w:hAnsi="Arial" w:cs="Arial"/>
          <w:color w:val="333333"/>
          <w:sz w:val="36"/>
          <w:szCs w:val="36"/>
        </w:rPr>
        <w:t> 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Fonts w:ascii="Arial" w:hAnsi="Arial" w:cs="Arial"/>
          <w:color w:val="333333"/>
          <w:sz w:val="36"/>
          <w:szCs w:val="36"/>
        </w:rPr>
        <w:t>вул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.Ш</w:t>
      </w:r>
      <w:proofErr w:type="gramEnd"/>
      <w:r>
        <w:rPr>
          <w:rFonts w:ascii="Arial" w:hAnsi="Arial" w:cs="Arial"/>
          <w:color w:val="333333"/>
          <w:sz w:val="36"/>
          <w:szCs w:val="36"/>
        </w:rPr>
        <w:t>екерогринівська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 52 (7-12-10)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Амбулаторія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загальної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практики-сімейної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>медицини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36"/>
          <w:szCs w:val="36"/>
        </w:rPr>
        <w:t xml:space="preserve">  №9</w:t>
      </w:r>
    </w:p>
    <w:p w:rsidR="00A33697" w:rsidRDefault="00A33697" w:rsidP="00A33697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Style w:val="a4"/>
          <w:rFonts w:ascii="Arial" w:hAnsi="Arial" w:cs="Arial"/>
          <w:color w:val="333333"/>
          <w:sz w:val="36"/>
          <w:szCs w:val="36"/>
        </w:rPr>
        <w:t> (</w:t>
      </w:r>
      <w:proofErr w:type="spellStart"/>
      <w:r>
        <w:rPr>
          <w:rStyle w:val="a4"/>
          <w:rFonts w:ascii="Arial" w:hAnsi="Arial" w:cs="Arial"/>
          <w:color w:val="333333"/>
          <w:sz w:val="36"/>
          <w:szCs w:val="36"/>
        </w:rPr>
        <w:t>Поліклініка</w:t>
      </w:r>
      <w:proofErr w:type="spellEnd"/>
      <w:r>
        <w:rPr>
          <w:rStyle w:val="a4"/>
          <w:rFonts w:ascii="Arial" w:hAnsi="Arial" w:cs="Arial"/>
          <w:color w:val="333333"/>
          <w:sz w:val="36"/>
          <w:szCs w:val="36"/>
        </w:rPr>
        <w:t xml:space="preserve"> доросла)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вул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.У</w:t>
      </w:r>
      <w:proofErr w:type="gramEnd"/>
      <w:r>
        <w:rPr>
          <w:rFonts w:ascii="Arial" w:hAnsi="Arial" w:cs="Arial"/>
          <w:color w:val="333333"/>
          <w:sz w:val="36"/>
          <w:szCs w:val="36"/>
        </w:rPr>
        <w:t>спенська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 2 (7-19-33)</w:t>
      </w:r>
    </w:p>
    <w:p w:rsidR="00235CE6" w:rsidRDefault="00235CE6"/>
    <w:sectPr w:rsidR="00235CE6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3697"/>
    <w:rsid w:val="00235CE6"/>
    <w:rsid w:val="0055737A"/>
    <w:rsid w:val="0071756D"/>
    <w:rsid w:val="00A3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6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3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697"/>
    <w:rPr>
      <w:b/>
      <w:bCs/>
    </w:rPr>
  </w:style>
  <w:style w:type="character" w:styleId="a5">
    <w:name w:val="Emphasis"/>
    <w:basedOn w:val="a0"/>
    <w:uiPriority w:val="20"/>
    <w:qFormat/>
    <w:rsid w:val="00A336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2019-01-29T12:06:00Z</dcterms:created>
  <dcterms:modified xsi:type="dcterms:W3CDTF">2019-01-29T12:06:00Z</dcterms:modified>
</cp:coreProperties>
</file>