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6684" w14:textId="77777777" w:rsidR="008F2431" w:rsidRPr="003F709C" w:rsidRDefault="008F2431" w:rsidP="008F2431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B7A1A98" wp14:editId="365B00D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14:paraId="2AA1968C" w14:textId="3AAF5FB8" w:rsidR="008F2431" w:rsidRPr="0095130A" w:rsidRDefault="008F2431" w:rsidP="008F2431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(№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322947">
        <w:rPr>
          <w:rFonts w:eastAsia="Times New Roman" w:cs="Times New Roman"/>
          <w:b/>
          <w:szCs w:val="28"/>
          <w:lang w:val="uk-UA" w:eastAsia="ru-RU"/>
        </w:rPr>
        <w:t>907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3F709C">
        <w:rPr>
          <w:rFonts w:eastAsia="Times New Roman" w:cs="Times New Roman"/>
          <w:b/>
          <w:szCs w:val="28"/>
          <w:lang w:val="uk-UA" w:eastAsia="ru-RU"/>
        </w:rPr>
        <w:t>від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322947">
        <w:rPr>
          <w:rFonts w:eastAsia="Times New Roman" w:cs="Times New Roman"/>
          <w:b/>
          <w:szCs w:val="28"/>
          <w:lang w:val="uk-UA" w:eastAsia="ru-RU"/>
        </w:rPr>
        <w:t>18.02.</w:t>
      </w:r>
      <w:r>
        <w:rPr>
          <w:rFonts w:eastAsia="Times New Roman" w:cs="Times New Roman"/>
          <w:b/>
          <w:szCs w:val="28"/>
          <w:lang w:val="uk-UA" w:eastAsia="ru-RU"/>
        </w:rPr>
        <w:t>2022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 р.)</w:t>
      </w:r>
    </w:p>
    <w:p w14:paraId="14193302" w14:textId="77777777" w:rsidR="008F2431" w:rsidRPr="00BC5F80" w:rsidRDefault="008F2431" w:rsidP="008F2431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25C68568" w14:textId="77777777" w:rsidR="008F2431" w:rsidRDefault="008F2431" w:rsidP="008F243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4BF8AAAA" w14:textId="77777777" w:rsidR="008F2431" w:rsidRPr="00D86812" w:rsidRDefault="008F2431" w:rsidP="008F243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1DB82B54" w14:textId="77777777" w:rsidR="008F2431" w:rsidRPr="00BC5F80" w:rsidRDefault="008F2431" w:rsidP="008F243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3D62FAC0" w14:textId="77777777" w:rsidR="008F2431" w:rsidRPr="00BC5F80" w:rsidRDefault="008F2431" w:rsidP="008F243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93A6B4C" w14:textId="77777777" w:rsidR="008F2431" w:rsidRPr="00BC5F80" w:rsidRDefault="008F2431" w:rsidP="008F2431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71330A63" w14:textId="77777777" w:rsidR="008F2431" w:rsidRPr="00BC5F80" w:rsidRDefault="008F2431" w:rsidP="008F2431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4E22789E" w14:textId="77777777" w:rsidR="008F2431" w:rsidRDefault="008F2431" w:rsidP="008F2431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</w:t>
      </w:r>
    </w:p>
    <w:p w14:paraId="2F66E0A5" w14:textId="2E4C167C" w:rsidR="008F2431" w:rsidRDefault="008F243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8F2431" w14:paraId="5ED38B6E" w14:textId="77777777" w:rsidTr="00D0180F">
        <w:tc>
          <w:tcPr>
            <w:tcW w:w="3681" w:type="dxa"/>
          </w:tcPr>
          <w:p w14:paraId="77504E2A" w14:textId="0DEAF290" w:rsidR="008F2431" w:rsidRPr="008F2431" w:rsidRDefault="008F2431" w:rsidP="00D018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припинення </w:t>
            </w:r>
            <w:r w:rsidR="00D0180F">
              <w:rPr>
                <w:lang w:val="uk-UA"/>
              </w:rPr>
              <w:t>договору оренди нерухомого майна, що належить до комунальної власності територіальної громади міста Ніжина № 12 від 23 серпня 2017 року</w:t>
            </w:r>
          </w:p>
        </w:tc>
      </w:tr>
    </w:tbl>
    <w:p w14:paraId="3807665E" w14:textId="764963E9" w:rsidR="008F2431" w:rsidRDefault="008F2431"/>
    <w:p w14:paraId="081AA8C8" w14:textId="2A2965F7" w:rsidR="00D0180F" w:rsidRDefault="00D0180F" w:rsidP="00D0180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5D0869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5D0869">
        <w:rPr>
          <w:rFonts w:eastAsia="Times New Roman" w:cs="Times New Roman"/>
          <w:szCs w:val="28"/>
          <w:lang w:val="en-US" w:eastAsia="ru-RU"/>
        </w:rPr>
        <w:t>XI</w:t>
      </w:r>
      <w:r w:rsidRPr="005D0869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р.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5D0869">
        <w:rPr>
          <w:rFonts w:eastAsia="Times New Roman" w:cs="Times New Roman"/>
          <w:szCs w:val="28"/>
          <w:lang w:eastAsia="ru-RU"/>
        </w:rPr>
        <w:t>y</w:t>
      </w:r>
      <w:r w:rsidRPr="005D0869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      27 листопада 2020 року №3-2/2020 </w:t>
      </w:r>
      <w:r w:rsidRPr="005D0869">
        <w:rPr>
          <w:rFonts w:cs="Times New Roman"/>
          <w:szCs w:val="28"/>
          <w:lang w:val="uk-UA"/>
        </w:rPr>
        <w:t>(зі змінами)</w:t>
      </w:r>
      <w:r w:rsidRPr="005D0869">
        <w:rPr>
          <w:rFonts w:eastAsia="Times New Roman" w:cs="Times New Roman"/>
          <w:szCs w:val="28"/>
          <w:lang w:val="uk-UA" w:eastAsia="ru-RU"/>
        </w:rPr>
        <w:t>, враховуючи заяв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5D0869">
        <w:rPr>
          <w:rFonts w:eastAsia="Times New Roman" w:cs="Times New Roman"/>
          <w:szCs w:val="28"/>
          <w:lang w:val="uk-UA" w:eastAsia="ru-RU"/>
        </w:rPr>
        <w:t xml:space="preserve"> </w:t>
      </w:r>
      <w:r w:rsidR="006A3EC6">
        <w:rPr>
          <w:rFonts w:eastAsia="Times New Roman" w:cs="Times New Roman"/>
          <w:szCs w:val="28"/>
          <w:lang w:val="uk-UA" w:eastAsia="ru-RU"/>
        </w:rPr>
        <w:t xml:space="preserve">голови Ніжинської міської організації ветеранів України Величко Л. М. </w:t>
      </w:r>
      <w:r w:rsidRPr="0058405C">
        <w:rPr>
          <w:rFonts w:eastAsia="Times New Roman" w:cs="Times New Roman"/>
          <w:szCs w:val="24"/>
          <w:lang w:val="uk-UA" w:eastAsia="ru-RU"/>
        </w:rPr>
        <w:t xml:space="preserve">№ </w:t>
      </w:r>
      <w:r w:rsidR="0058405C" w:rsidRPr="0058405C">
        <w:rPr>
          <w:rFonts w:eastAsia="Times New Roman" w:cs="Times New Roman"/>
          <w:szCs w:val="24"/>
          <w:lang w:val="uk-UA" w:eastAsia="ru-RU"/>
        </w:rPr>
        <w:t xml:space="preserve">7 </w:t>
      </w:r>
      <w:r w:rsidRPr="0058405C">
        <w:rPr>
          <w:rFonts w:eastAsia="Times New Roman" w:cs="Times New Roman"/>
          <w:szCs w:val="24"/>
          <w:lang w:val="uk-UA" w:eastAsia="ru-RU"/>
        </w:rPr>
        <w:t xml:space="preserve">від </w:t>
      </w:r>
      <w:r w:rsidR="0058405C" w:rsidRPr="0058405C">
        <w:rPr>
          <w:rFonts w:eastAsia="Times New Roman" w:cs="Times New Roman"/>
          <w:szCs w:val="24"/>
          <w:lang w:val="uk-UA" w:eastAsia="ru-RU"/>
        </w:rPr>
        <w:t>14</w:t>
      </w:r>
      <w:r w:rsidRPr="0058405C">
        <w:rPr>
          <w:rFonts w:eastAsia="Times New Roman" w:cs="Times New Roman"/>
          <w:szCs w:val="24"/>
          <w:lang w:val="uk-UA" w:eastAsia="ru-RU"/>
        </w:rPr>
        <w:t>.0</w:t>
      </w:r>
      <w:r w:rsidR="0058405C" w:rsidRPr="0058405C">
        <w:rPr>
          <w:rFonts w:eastAsia="Times New Roman" w:cs="Times New Roman"/>
          <w:szCs w:val="24"/>
          <w:lang w:val="uk-UA" w:eastAsia="ru-RU"/>
        </w:rPr>
        <w:t>2</w:t>
      </w:r>
      <w:r w:rsidRPr="0058405C">
        <w:rPr>
          <w:rFonts w:eastAsia="Times New Roman" w:cs="Times New Roman"/>
          <w:szCs w:val="24"/>
          <w:lang w:val="uk-UA" w:eastAsia="ru-RU"/>
        </w:rPr>
        <w:t>.2022 року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міська рада вирішила</w:t>
      </w:r>
      <w:r>
        <w:rPr>
          <w:rFonts w:eastAsia="Times New Roman" w:cs="Times New Roman"/>
          <w:szCs w:val="28"/>
          <w:lang w:val="uk-UA" w:eastAsia="ru-RU"/>
        </w:rPr>
        <w:t>:</w:t>
      </w:r>
    </w:p>
    <w:p w14:paraId="256CE65B" w14:textId="287916DF" w:rsidR="006A3EC6" w:rsidRDefault="006A3EC6" w:rsidP="00D0180F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Припинити договір оренди нерухомого майна, що належить до комунальної власності територіальної громади міста Ніжина № 12 від 23 серпня 2017 року</w:t>
      </w:r>
      <w:r w:rsidR="00AA4ED3">
        <w:rPr>
          <w:rFonts w:eastAsia="Times New Roman" w:cs="Times New Roman"/>
          <w:szCs w:val="28"/>
          <w:lang w:val="uk-UA" w:eastAsia="ru-RU"/>
        </w:rPr>
        <w:t>, укладеного</w:t>
      </w:r>
      <w:r>
        <w:rPr>
          <w:rFonts w:eastAsia="Times New Roman" w:cs="Times New Roman"/>
          <w:szCs w:val="28"/>
          <w:lang w:val="uk-UA" w:eastAsia="ru-RU"/>
        </w:rPr>
        <w:t xml:space="preserve"> з Ніжинською міською організацією ветеранів України </w:t>
      </w:r>
      <w:r w:rsidR="00AA4ED3">
        <w:rPr>
          <w:rFonts w:eastAsia="Times New Roman" w:cs="Times New Roman"/>
          <w:szCs w:val="28"/>
          <w:lang w:val="uk-UA" w:eastAsia="ru-RU"/>
        </w:rPr>
        <w:t xml:space="preserve">на нежиле приміщення, загальною площею 21,9 кв. м., розміщене за адресою: Чернігівська область, місто </w:t>
      </w:r>
      <w:r w:rsidR="00864F40">
        <w:rPr>
          <w:rFonts w:eastAsia="Times New Roman" w:cs="Times New Roman"/>
          <w:szCs w:val="28"/>
          <w:lang w:val="uk-UA" w:eastAsia="ru-RU"/>
        </w:rPr>
        <w:t>Ніжин</w:t>
      </w:r>
      <w:r w:rsidR="00AA4ED3">
        <w:rPr>
          <w:rFonts w:eastAsia="Times New Roman" w:cs="Times New Roman"/>
          <w:szCs w:val="28"/>
          <w:lang w:val="uk-UA" w:eastAsia="ru-RU"/>
        </w:rPr>
        <w:t>, вулиця Гоголя, будинок 6</w:t>
      </w:r>
      <w:r w:rsidR="00864F40">
        <w:rPr>
          <w:rFonts w:eastAsia="Times New Roman" w:cs="Times New Roman"/>
          <w:szCs w:val="28"/>
          <w:lang w:val="uk-UA" w:eastAsia="ru-RU"/>
        </w:rPr>
        <w:t>.</w:t>
      </w:r>
    </w:p>
    <w:p w14:paraId="3EB5D41B" w14:textId="3A5B5B93" w:rsidR="00864F40" w:rsidRPr="00676B6B" w:rsidRDefault="00864F40" w:rsidP="00864F40">
      <w:pPr>
        <w:spacing w:after="0"/>
        <w:ind w:right="-1"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2. </w:t>
      </w:r>
      <w:r w:rsidRPr="00676B6B">
        <w:rPr>
          <w:rFonts w:eastAsia="Times New Roman" w:cs="Times New Roman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</w:t>
      </w:r>
      <w:r w:rsidR="00DB4481">
        <w:rPr>
          <w:rFonts w:eastAsia="Times New Roman" w:cs="Times New Roman"/>
          <w:szCs w:val="28"/>
          <w:lang w:val="uk-UA" w:eastAsia="ru-RU"/>
        </w:rPr>
        <w:t xml:space="preserve"> та </w:t>
      </w:r>
      <w:r w:rsidRPr="00676B6B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державного та комунального майна» від 03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676B6B">
        <w:rPr>
          <w:rFonts w:eastAsia="Times New Roman" w:cs="Times New Roman"/>
          <w:szCs w:val="28"/>
          <w:lang w:val="uk-UA" w:eastAsia="ru-RU"/>
        </w:rPr>
        <w:t>жовтня 2019 року №157-XI,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6096EFDD" w14:textId="77777777" w:rsidR="00864F40" w:rsidRPr="00676B6B" w:rsidRDefault="00864F40" w:rsidP="00864F40">
      <w:pPr>
        <w:spacing w:after="0"/>
        <w:ind w:right="-1" w:firstLine="714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lastRenderedPageBreak/>
        <w:t>3. Начальнику відділу комунального майна управління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Федчун Н.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О., забезпечити оприлюднення даного рішення на офіційному сайті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протягом п’яти робочих днів після його прийняття.</w:t>
      </w:r>
    </w:p>
    <w:p w14:paraId="197CEC3F" w14:textId="77777777" w:rsidR="00864F40" w:rsidRPr="00676B6B" w:rsidRDefault="00864F40" w:rsidP="00864F40">
      <w:pPr>
        <w:spacing w:after="0"/>
        <w:ind w:right="-2" w:firstLine="714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А.</w:t>
      </w:r>
    </w:p>
    <w:p w14:paraId="687FE322" w14:textId="319038D9" w:rsidR="00864F40" w:rsidRDefault="00864F40" w:rsidP="00864F40">
      <w:pPr>
        <w:spacing w:after="0"/>
        <w:ind w:right="-2"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М.).</w:t>
      </w:r>
    </w:p>
    <w:p w14:paraId="04E1BA1F" w14:textId="77777777" w:rsidR="00864F40" w:rsidRDefault="00864F40" w:rsidP="00864F40">
      <w:pPr>
        <w:spacing w:after="0"/>
        <w:ind w:right="-2" w:firstLine="709"/>
        <w:jc w:val="both"/>
        <w:rPr>
          <w:rFonts w:eastAsia="Times New Roman" w:cs="Times New Roman"/>
          <w:szCs w:val="28"/>
          <w:lang w:val="uk-UA" w:eastAsia="ru-RU"/>
        </w:rPr>
      </w:pPr>
    </w:p>
    <w:p w14:paraId="0D397CAD" w14:textId="77777777" w:rsidR="00864F40" w:rsidRDefault="00864F40" w:rsidP="00864F40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</w:p>
    <w:p w14:paraId="7170ACD8" w14:textId="77777777" w:rsidR="00864F40" w:rsidRDefault="00864F40" w:rsidP="00864F40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0AA3DCEC" w14:textId="77777777" w:rsidR="00864F40" w:rsidRPr="00322947" w:rsidRDefault="00864F40" w:rsidP="00864F40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  <w:r w:rsidRPr="00322947">
        <w:rPr>
          <w:rFonts w:eastAsia="Times New Roman" w:cs="Times New Roman"/>
          <w:szCs w:val="28"/>
          <w:lang w:val="uk-UA" w:eastAsia="ru-RU"/>
        </w:rPr>
        <w:t>Міський голова</w:t>
      </w:r>
      <w:r w:rsidRPr="00322947">
        <w:rPr>
          <w:rFonts w:eastAsia="Times New Roman" w:cs="Times New Roman"/>
          <w:szCs w:val="28"/>
          <w:lang w:val="uk-UA" w:eastAsia="ru-RU"/>
        </w:rPr>
        <w:tab/>
      </w:r>
      <w:r w:rsidRPr="00322947">
        <w:rPr>
          <w:rFonts w:eastAsia="Times New Roman" w:cs="Times New Roman"/>
          <w:szCs w:val="28"/>
          <w:lang w:val="uk-UA" w:eastAsia="ru-RU"/>
        </w:rPr>
        <w:tab/>
      </w:r>
      <w:r w:rsidRPr="00322947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322947">
        <w:rPr>
          <w:rFonts w:eastAsia="Times New Roman" w:cs="Times New Roman"/>
          <w:szCs w:val="28"/>
          <w:lang w:val="uk-UA" w:eastAsia="ru-RU"/>
        </w:rPr>
        <w:tab/>
      </w:r>
      <w:r w:rsidRPr="00322947">
        <w:rPr>
          <w:rFonts w:eastAsia="Times New Roman" w:cs="Times New Roman"/>
          <w:szCs w:val="28"/>
          <w:lang w:val="uk-UA" w:eastAsia="ru-RU"/>
        </w:rPr>
        <w:tab/>
        <w:t xml:space="preserve">                        Олександр КОДОЛА</w:t>
      </w:r>
    </w:p>
    <w:p w14:paraId="4B5F065A" w14:textId="62ADF035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5E4FCE4" w14:textId="7CC69649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9805817" w14:textId="7BC06802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F630605" w14:textId="34EAB9DF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BE96180" w14:textId="334E3BE6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B5CBC92" w14:textId="0FBB1AF6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80614C1" w14:textId="3C56EB3B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D8B1C55" w14:textId="0CCAEA49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F8A9A4E" w14:textId="634E8D7B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7969E25" w14:textId="483DD1F3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6AC2F52" w14:textId="16A020AD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812560E" w14:textId="127C1C53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E574956" w14:textId="35A53006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D303079" w14:textId="5CC040B6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67F6D24" w14:textId="718AF4E9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AE291FE" w14:textId="6107A725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7DA4299A" w14:textId="1DDD001E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25A4C73" w14:textId="1D33B18B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32EEC33" w14:textId="1A283E0A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14E0D37C" w14:textId="101E0B53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BA5295F" w14:textId="3A310085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4EDD473" w14:textId="32FBE2FF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440125A" w14:textId="290CC5A3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A06C7DE" w14:textId="212E7EB2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FBF2D7C" w14:textId="3440B814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1E29C6D" w14:textId="5D97CE2C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3CD6041" w14:textId="18F2512B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32090E6" w14:textId="33639CD3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166FD69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C6F42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27148E6C" w14:textId="77777777" w:rsidR="00864F40" w:rsidRPr="00BC6F42" w:rsidRDefault="00864F40" w:rsidP="00864F40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AA88094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0D598237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3DE5204B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1A14AC73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C6F42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26286B08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779ECEAC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226B823D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11702B6A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14:paraId="173E3F67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4A13073E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709B189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14:paraId="29ECB0B5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7843E4B8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FAA664C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управління соціального захисту</w:t>
      </w:r>
      <w:r w:rsidRPr="00BC6F42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27234A67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населення Ніжинської міської ради</w:t>
      </w:r>
      <w:r w:rsidRPr="00BC6F42">
        <w:rPr>
          <w:rFonts w:eastAsia="Times New Roman" w:cs="Times New Roman"/>
          <w:szCs w:val="28"/>
          <w:lang w:val="uk-UA" w:eastAsia="ru-RU"/>
        </w:rPr>
        <w:t xml:space="preserve">  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Валентина КУЛІНІЧ</w:t>
      </w:r>
    </w:p>
    <w:p w14:paraId="0FEA0E43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2131E6B3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126C2A03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5A94656B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0A0399C8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14:paraId="472F5450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7DC265EA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25CCAE95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38524540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73767CA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33958B6C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B127C50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C6F4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C6F42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5F37C6E0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79D579F4" w14:textId="77777777" w:rsidR="00864F40" w:rsidRPr="00BC6F42" w:rsidRDefault="00864F40" w:rsidP="00864F40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0DB48C24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C6F4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270F65A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22A7BA28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179D53BF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C6F4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BC6F42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09A2773E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38C5497C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03A0EA39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4F464DD2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57244535" w14:textId="77777777" w:rsidR="00864F40" w:rsidRPr="00BC6F42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C6F4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257FECE1" w14:textId="77777777" w:rsidR="00864F40" w:rsidRDefault="00864F40" w:rsidP="00864F40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C6F4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C6F42"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14:paraId="0F841941" w14:textId="37AF396C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83ABB3A" w14:textId="602D757D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4B0118F2" w14:textId="0426E245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2C32930" w14:textId="740FF226" w:rsidR="00864F40" w:rsidRDefault="00864F40" w:rsidP="00864F40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22C9823C" w14:textId="3C0E031C" w:rsidR="00864F40" w:rsidRDefault="00864F40" w:rsidP="00864F40">
      <w:pPr>
        <w:spacing w:after="0"/>
        <w:ind w:right="-2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ПОЯСНЮВАЛЬНА ЗАПИСКА</w:t>
      </w:r>
    </w:p>
    <w:p w14:paraId="009A2BC8" w14:textId="5DD4F0B1" w:rsidR="00864F40" w:rsidRDefault="00864F40" w:rsidP="00864F40">
      <w:pPr>
        <w:spacing w:after="0"/>
        <w:ind w:right="-2"/>
        <w:jc w:val="center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до проекту рішення: «</w:t>
      </w:r>
      <w:r>
        <w:rPr>
          <w:lang w:val="uk-UA"/>
        </w:rPr>
        <w:t>Про припинення договору оренди нерухомого майна, що належить до комунальної власності територіальної громади міста Ніжина № 12 від 23 серпня 2017 року</w:t>
      </w:r>
      <w:r w:rsidR="001152C7">
        <w:rPr>
          <w:lang w:val="uk-UA"/>
        </w:rPr>
        <w:t>»</w:t>
      </w:r>
    </w:p>
    <w:p w14:paraId="4D22A26C" w14:textId="50854427" w:rsidR="00DB4481" w:rsidRPr="00864F40" w:rsidRDefault="00DB4481" w:rsidP="00864F40">
      <w:pPr>
        <w:spacing w:after="0"/>
        <w:ind w:right="-2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від «</w:t>
      </w:r>
      <w:r w:rsidR="00322947">
        <w:rPr>
          <w:lang w:val="uk-UA"/>
        </w:rPr>
        <w:t>18</w:t>
      </w:r>
      <w:r>
        <w:rPr>
          <w:lang w:val="uk-UA"/>
        </w:rPr>
        <w:t>»</w:t>
      </w:r>
      <w:r w:rsidR="00322947">
        <w:rPr>
          <w:lang w:val="uk-UA"/>
        </w:rPr>
        <w:t xml:space="preserve"> лютого </w:t>
      </w:r>
      <w:r>
        <w:rPr>
          <w:lang w:val="uk-UA"/>
        </w:rPr>
        <w:t xml:space="preserve">2022 р. № </w:t>
      </w:r>
      <w:r w:rsidR="00322947">
        <w:rPr>
          <w:lang w:val="uk-UA"/>
        </w:rPr>
        <w:t>907</w:t>
      </w:r>
    </w:p>
    <w:p w14:paraId="2E10432E" w14:textId="16182DEF" w:rsidR="00864F40" w:rsidRDefault="002452C4" w:rsidP="002452C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>Проект рішення: «Про припинення договору оренди нерухомого майна, що належить до комунальної власності територіальної громади міста Ніжина № 12 від 23 серпня 2017 року»:</w:t>
      </w:r>
    </w:p>
    <w:p w14:paraId="38A6E624" w14:textId="23EC8DB8" w:rsidR="002452C4" w:rsidRDefault="002452C4" w:rsidP="002452C4">
      <w:pPr>
        <w:pStyle w:val="a4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передбачає дострокове припинення договору оренди нерухомого майна, що належить до комунальної власності територіальної громади міста Ніжина № 12 від 23 серпня 2017 року </w:t>
      </w:r>
      <w:r w:rsidR="00DD6527">
        <w:rPr>
          <w:rFonts w:eastAsia="Times New Roman" w:cs="Times New Roman"/>
          <w:szCs w:val="28"/>
          <w:lang w:val="uk-UA" w:eastAsia="ru-RU"/>
        </w:rPr>
        <w:t>з Ніжинською міською організацією ветеранів України;</w:t>
      </w:r>
    </w:p>
    <w:p w14:paraId="450580F8" w14:textId="34B81D16" w:rsidR="00DD6527" w:rsidRPr="00096BDF" w:rsidRDefault="00DD6527" w:rsidP="002452C4">
      <w:pPr>
        <w:pStyle w:val="a4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підставою для підготовки даного проекту рішення є заява орендаря, в особі голови Ніжинської міської організації ветеранів України – Величко Л. М.  </w:t>
      </w:r>
      <w:r w:rsidRPr="000277AB">
        <w:rPr>
          <w:rFonts w:eastAsia="Times New Roman" w:cs="Times New Roman"/>
          <w:szCs w:val="24"/>
          <w:lang w:val="uk-UA" w:eastAsia="ru-RU"/>
        </w:rPr>
        <w:t xml:space="preserve">№ </w:t>
      </w:r>
      <w:r w:rsidR="000277AB" w:rsidRPr="000277AB">
        <w:rPr>
          <w:rFonts w:eastAsia="Times New Roman" w:cs="Times New Roman"/>
          <w:szCs w:val="24"/>
          <w:lang w:val="uk-UA" w:eastAsia="ru-RU"/>
        </w:rPr>
        <w:t>7</w:t>
      </w:r>
      <w:r w:rsidRPr="000277AB">
        <w:rPr>
          <w:rFonts w:eastAsia="Times New Roman" w:cs="Times New Roman"/>
          <w:szCs w:val="24"/>
          <w:lang w:val="uk-UA" w:eastAsia="ru-RU"/>
        </w:rPr>
        <w:t xml:space="preserve"> від </w:t>
      </w:r>
      <w:r w:rsidR="000277AB" w:rsidRPr="000277AB">
        <w:rPr>
          <w:rFonts w:eastAsia="Times New Roman" w:cs="Times New Roman"/>
          <w:szCs w:val="24"/>
          <w:lang w:val="uk-UA" w:eastAsia="ru-RU"/>
        </w:rPr>
        <w:t>14</w:t>
      </w:r>
      <w:r w:rsidRPr="000277AB">
        <w:rPr>
          <w:rFonts w:eastAsia="Times New Roman" w:cs="Times New Roman"/>
          <w:szCs w:val="24"/>
          <w:lang w:val="uk-UA" w:eastAsia="ru-RU"/>
        </w:rPr>
        <w:t>.0</w:t>
      </w:r>
      <w:r w:rsidR="000277AB" w:rsidRPr="000277AB">
        <w:rPr>
          <w:rFonts w:eastAsia="Times New Roman" w:cs="Times New Roman"/>
          <w:szCs w:val="24"/>
          <w:lang w:val="uk-UA" w:eastAsia="ru-RU"/>
        </w:rPr>
        <w:t>2</w:t>
      </w:r>
      <w:r w:rsidRPr="000277AB">
        <w:rPr>
          <w:rFonts w:eastAsia="Times New Roman" w:cs="Times New Roman"/>
          <w:szCs w:val="24"/>
          <w:lang w:val="uk-UA" w:eastAsia="ru-RU"/>
        </w:rPr>
        <w:t>.2022 року</w:t>
      </w:r>
      <w:r w:rsidR="00096BDF">
        <w:rPr>
          <w:rFonts w:eastAsia="Times New Roman" w:cs="Times New Roman"/>
          <w:szCs w:val="24"/>
          <w:lang w:val="uk-UA" w:eastAsia="ru-RU"/>
        </w:rPr>
        <w:t>;</w:t>
      </w:r>
    </w:p>
    <w:p w14:paraId="44330488" w14:textId="0C32800E" w:rsidR="00096BDF" w:rsidRPr="00096BDF" w:rsidRDefault="00096BDF" w:rsidP="00096BDF">
      <w:pPr>
        <w:pStyle w:val="a4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проект рішення підготовлений з дотриманням норм Конституції України, відповідно до </w:t>
      </w:r>
      <w:r w:rsidRPr="005D0869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5D0869">
        <w:rPr>
          <w:rFonts w:eastAsia="Times New Roman" w:cs="Times New Roman"/>
          <w:szCs w:val="28"/>
          <w:lang w:val="en-US" w:eastAsia="ru-RU"/>
        </w:rPr>
        <w:t>XI</w:t>
      </w:r>
      <w:r w:rsidRPr="005D0869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р.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5D0869">
        <w:rPr>
          <w:rFonts w:eastAsia="Times New Roman" w:cs="Times New Roman"/>
          <w:szCs w:val="28"/>
          <w:lang w:eastAsia="ru-RU"/>
        </w:rPr>
        <w:t>y</w:t>
      </w:r>
      <w:r w:rsidRPr="005D0869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</w:t>
      </w:r>
      <w:r w:rsidR="00105886"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27 листопада 2020</w:t>
      </w:r>
      <w:r w:rsidR="00105886">
        <w:rPr>
          <w:rFonts w:eastAsia="Times New Roman" w:cs="Times New Roman"/>
          <w:szCs w:val="28"/>
          <w:lang w:val="uk-UA" w:eastAsia="ru-RU"/>
        </w:rPr>
        <w:t> </w:t>
      </w:r>
      <w:r w:rsidRPr="005D0869">
        <w:rPr>
          <w:rFonts w:eastAsia="Times New Roman" w:cs="Times New Roman"/>
          <w:szCs w:val="28"/>
          <w:lang w:val="uk-UA" w:eastAsia="ru-RU"/>
        </w:rPr>
        <w:t>року №</w:t>
      </w:r>
      <w:r w:rsidR="00105886"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 xml:space="preserve">3-2/2020 </w:t>
      </w:r>
      <w:r w:rsidRPr="005D0869">
        <w:rPr>
          <w:rFonts w:cs="Times New Roman"/>
          <w:szCs w:val="28"/>
          <w:lang w:val="uk-UA"/>
        </w:rPr>
        <w:t>(зі змінами)</w:t>
      </w:r>
      <w:r>
        <w:rPr>
          <w:rFonts w:cs="Times New Roman"/>
          <w:szCs w:val="28"/>
          <w:lang w:val="uk-UA"/>
        </w:rPr>
        <w:t>;</w:t>
      </w:r>
    </w:p>
    <w:p w14:paraId="05BC1B49" w14:textId="2EB8591C" w:rsidR="00105886" w:rsidRDefault="00096BDF" w:rsidP="00105886">
      <w:pPr>
        <w:pStyle w:val="a4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6BDF">
        <w:rPr>
          <w:rFonts w:eastAsia="Times New Roman" w:cs="Times New Roman"/>
          <w:szCs w:val="28"/>
          <w:lang w:val="uk-UA" w:eastAsia="ru-RU"/>
        </w:rPr>
        <w:t>реалізація запропонованого рішення дозволить достроково припинити договори оренди нерухомого майна, що належить до комунальної власності Ніжинської територіальної</w:t>
      </w:r>
      <w:r w:rsidR="00CC58F6">
        <w:rPr>
          <w:rFonts w:eastAsia="Times New Roman" w:cs="Times New Roman"/>
          <w:szCs w:val="28"/>
          <w:lang w:val="uk-UA" w:eastAsia="ru-RU"/>
        </w:rPr>
        <w:t xml:space="preserve"> громади</w:t>
      </w:r>
      <w:r w:rsidRPr="00096BDF">
        <w:rPr>
          <w:rFonts w:eastAsia="Times New Roman" w:cs="Times New Roman"/>
          <w:szCs w:val="28"/>
          <w:lang w:val="uk-UA" w:eastAsia="ru-RU"/>
        </w:rPr>
        <w:t xml:space="preserve">, у зв’язку з заявою орендаря; </w:t>
      </w:r>
    </w:p>
    <w:p w14:paraId="65BD4BC5" w14:textId="7A17FFC5" w:rsidR="00096BDF" w:rsidRPr="00105886" w:rsidRDefault="00096BDF" w:rsidP="00105886">
      <w:pPr>
        <w:pStyle w:val="a4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05886">
        <w:rPr>
          <w:rFonts w:eastAsia="Times New Roman" w:cs="Times New Roman"/>
          <w:szCs w:val="28"/>
          <w:lang w:val="uk-UA" w:eastAsia="ru-RU"/>
        </w:rPr>
        <w:t>відповідальний за проект рішення – начальник відділу комунального майна управління комунального майна та земельних відносин Ніжинської міської ради Федчун Н. О.</w:t>
      </w:r>
    </w:p>
    <w:p w14:paraId="2A10A3A7" w14:textId="77777777" w:rsidR="00096BDF" w:rsidRPr="00096BDF" w:rsidRDefault="00096BDF" w:rsidP="00096BDF">
      <w:pPr>
        <w:spacing w:after="0"/>
        <w:ind w:left="360"/>
        <w:jc w:val="both"/>
        <w:rPr>
          <w:rFonts w:eastAsia="Times New Roman" w:cs="Times New Roman"/>
          <w:szCs w:val="28"/>
          <w:lang w:val="uk-UA" w:eastAsia="ru-RU"/>
        </w:rPr>
      </w:pPr>
    </w:p>
    <w:p w14:paraId="5B630466" w14:textId="77777777" w:rsidR="00096BDF" w:rsidRPr="00096BDF" w:rsidRDefault="00096BDF" w:rsidP="00096BDF">
      <w:pPr>
        <w:spacing w:after="0"/>
        <w:ind w:left="360"/>
        <w:jc w:val="both"/>
        <w:rPr>
          <w:rFonts w:eastAsia="Times New Roman" w:cs="Times New Roman"/>
          <w:szCs w:val="28"/>
          <w:lang w:val="uk-UA" w:eastAsia="ru-RU"/>
        </w:rPr>
      </w:pPr>
    </w:p>
    <w:p w14:paraId="00ACA8E1" w14:textId="77777777" w:rsidR="00096BDF" w:rsidRPr="00096BDF" w:rsidRDefault="00096BDF" w:rsidP="00096BDF">
      <w:pPr>
        <w:spacing w:after="0"/>
        <w:ind w:left="360"/>
        <w:jc w:val="both"/>
        <w:rPr>
          <w:rFonts w:eastAsia="Times New Roman" w:cs="Times New Roman"/>
          <w:szCs w:val="28"/>
          <w:lang w:val="uk-UA" w:eastAsia="ru-RU"/>
        </w:rPr>
      </w:pPr>
      <w:r w:rsidRPr="00096BDF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41538800" w14:textId="7AD781D2" w:rsidR="00096BDF" w:rsidRPr="00096BDF" w:rsidRDefault="00096BDF" w:rsidP="00096BDF">
      <w:pPr>
        <w:spacing w:after="0"/>
        <w:ind w:left="360"/>
        <w:jc w:val="both"/>
        <w:rPr>
          <w:rFonts w:eastAsia="Times New Roman" w:cs="Times New Roman"/>
          <w:szCs w:val="28"/>
          <w:lang w:val="uk-UA" w:eastAsia="ru-RU"/>
        </w:rPr>
      </w:pPr>
      <w:r w:rsidRPr="00096BDF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6BDF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788AD0E9" w14:textId="77777777" w:rsidR="00D0180F" w:rsidRPr="00D0180F" w:rsidRDefault="00D0180F">
      <w:pPr>
        <w:rPr>
          <w:lang w:val="uk-UA"/>
        </w:rPr>
      </w:pPr>
    </w:p>
    <w:sectPr w:rsidR="00D0180F" w:rsidRPr="00D0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2652"/>
    <w:multiLevelType w:val="hybridMultilevel"/>
    <w:tmpl w:val="187836B2"/>
    <w:lvl w:ilvl="0" w:tplc="C68EC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31"/>
    <w:rsid w:val="000277AB"/>
    <w:rsid w:val="00096BDF"/>
    <w:rsid w:val="00105886"/>
    <w:rsid w:val="001152C7"/>
    <w:rsid w:val="002452C4"/>
    <w:rsid w:val="00322947"/>
    <w:rsid w:val="003F0E53"/>
    <w:rsid w:val="0058405C"/>
    <w:rsid w:val="006A3EC6"/>
    <w:rsid w:val="00864F40"/>
    <w:rsid w:val="008F2431"/>
    <w:rsid w:val="00AA4ED3"/>
    <w:rsid w:val="00B06889"/>
    <w:rsid w:val="00CC58F6"/>
    <w:rsid w:val="00D0180F"/>
    <w:rsid w:val="00DB4481"/>
    <w:rsid w:val="00D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EBF8"/>
  <w15:chartTrackingRefBased/>
  <w15:docId w15:val="{CD35AC0D-3B0B-4975-87B6-2BE32B63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3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3679-27F0-414E-8426-883CEA66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8</cp:revision>
  <cp:lastPrinted>2022-02-17T08:35:00Z</cp:lastPrinted>
  <dcterms:created xsi:type="dcterms:W3CDTF">2022-02-11T13:29:00Z</dcterms:created>
  <dcterms:modified xsi:type="dcterms:W3CDTF">2022-02-18T13:12:00Z</dcterms:modified>
</cp:coreProperties>
</file>