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9C03A" w14:textId="77777777" w:rsidR="00C90324" w:rsidRPr="00C90324" w:rsidRDefault="00C90324" w:rsidP="00C90324">
      <w:pPr>
        <w:spacing w:after="0"/>
        <w:jc w:val="center"/>
        <w:outlineLvl w:val="1"/>
        <w:rPr>
          <w:rFonts w:eastAsia="Times New Roman" w:cs="Times New Roman"/>
          <w:color w:val="B30000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Дії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при </w:t>
      </w: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пожежі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в </w:t>
      </w: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міському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громадському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транспорті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> </w:t>
      </w:r>
    </w:p>
    <w:p w14:paraId="1100479E" w14:textId="77777777" w:rsidR="00C90324" w:rsidRPr="00C90324" w:rsidRDefault="00C90324" w:rsidP="00C9032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повідомте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пожежу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водієві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спробуйте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відчинити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двері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використовуйте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кнопку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аварійного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відкриття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),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застосувати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гасіння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вогнища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вогнегасник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підручні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БУДЬТЕ ОБЕРЕЖНІ! 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тролейбусах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трамваях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металеві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частини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опинитися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напругою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результаті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обгорання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захисної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ізоляції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проводів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2C82402" w14:textId="77777777" w:rsidR="00C90324" w:rsidRPr="00C90324" w:rsidRDefault="00C90324" w:rsidP="00C9032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заблокуванні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дверей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використовуйте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евакуації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аварійні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люки в даху,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вікна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За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необхідності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вибийте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обома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ногами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скло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твердим предметом).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вдало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без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серйозних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травм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звільнилися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то за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можливості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допоможіть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тим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хто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залишився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зоні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вогню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в першу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чергу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дітям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людям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похилого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віку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31A2FA0" w14:textId="77777777" w:rsidR="00C90324" w:rsidRPr="00C90324" w:rsidRDefault="00C90324" w:rsidP="00C9032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>У будь-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якому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транспорті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є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матеріали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виділяють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горінні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отруйні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гази, тому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залишайте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салон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швидко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закриваючи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рот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ніс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хусткою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рукавом.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Вибравшись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салону,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відійдіть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подалі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тому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вибухнути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баки 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пальним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статися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замикання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високовольтної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електричної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мережі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EA1F13A" w14:textId="77777777" w:rsidR="00C90324" w:rsidRPr="00C90324" w:rsidRDefault="00C90324" w:rsidP="00C9032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Телефоном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через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водіїв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проїжджаючих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машин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повідомте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пожежу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пожежну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частину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Надайте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постраждалим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5B031B0" w14:textId="77777777" w:rsidR="00C90324" w:rsidRPr="00C90324" w:rsidRDefault="00C90324" w:rsidP="00C90324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736EEAE6" w14:textId="77777777" w:rsidR="00C90324" w:rsidRPr="00C90324" w:rsidRDefault="00C90324" w:rsidP="00C90324">
      <w:pPr>
        <w:spacing w:after="0"/>
        <w:jc w:val="center"/>
        <w:outlineLvl w:val="2"/>
        <w:rPr>
          <w:rFonts w:eastAsia="Times New Roman" w:cs="Times New Roman"/>
          <w:color w:val="B30000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Дії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при </w:t>
      </w: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пожежі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в </w:t>
      </w: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вагоні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метро:</w:t>
      </w:r>
    </w:p>
    <w:p w14:paraId="01368214" w14:textId="77777777" w:rsidR="00C90324" w:rsidRPr="00C90324" w:rsidRDefault="00C90324" w:rsidP="00C9032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Відчувши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запах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диму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повідомте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машиніста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пожежу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по переговорному пристрою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виконуйте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всі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вказівки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Намагайтеся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допустити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виникнення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паніки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вагоні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заспокойте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людей,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візьміть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за руки. При сильному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задимленні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закрийте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очі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дихайте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через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вологий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носовичок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328EAF2" w14:textId="77777777" w:rsidR="00C90324" w:rsidRPr="00C90324" w:rsidRDefault="00C90324" w:rsidP="00C9032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Залишайтеся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місцях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поки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поїзд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рухається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тунелі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Після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прибуття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станцію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відкриття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дверей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пропустіть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вперед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та людей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похилого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віку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потім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вийдіть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самі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зберігаючи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спокій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витримку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Перевірте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залишився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хто-небудь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вагоні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допоможіть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цим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людям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покинути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Відразу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ж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повідомте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пожежу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черговому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станції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ескалатору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Надайте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працівникам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метро,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використовуючи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гасіння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вогнегасники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інші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протипожежні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наявні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станції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73CA09CC" w14:textId="77777777" w:rsidR="00C90324" w:rsidRPr="00C90324" w:rsidRDefault="00C90324" w:rsidP="00C9032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Як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час руху 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вагоні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виникло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займання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намагайтеся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загасити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використовуючи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вогнегасники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знаходяться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на початку та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вкінці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вогона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підручні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можливо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перейдіть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незайняту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вогнем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частину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вагону (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краще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вперед)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стримуйте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поширення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збиваючи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полум'я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одягом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заливаючи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будь-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якими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негорючими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рідинами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(водою, молоком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).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якому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намагайтеся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зупинити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поїзд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тунелі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аварійним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стоп-краном –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ускладнить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гасіння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пожежі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вашу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евакуацію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8E6D22E" w14:textId="77777777" w:rsidR="00C90324" w:rsidRPr="00C90324" w:rsidRDefault="00C90324" w:rsidP="00C9032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lastRenderedPageBreak/>
        <w:t xml:space="preserve">При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зупинці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поїзда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тунелі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намагайтеся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покинути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без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команди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машиніста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торкайтеся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металевого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корпусу вагона і дверей до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відключення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високої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напруги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всій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ділянці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Після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дозволу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вихід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відкрийте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двері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вибийте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ногами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скло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вийдіть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 вагона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рухайтеся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вперед по ходу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поїзду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станції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Йдіть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вздовж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полотна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між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рейками в колону,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торкаючись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струмоведучих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шин (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збоку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рейок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),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уникнути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ураження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електричним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струмом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включенні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напруги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A1A02B5" w14:textId="77777777" w:rsidR="00C90324" w:rsidRPr="00C90324" w:rsidRDefault="00C90324" w:rsidP="00C9032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Будьте особливо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уважні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виході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тунелю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біля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станції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в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місцях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перетину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шляхів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на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стрілках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тому,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можлива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поява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зустрічного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поїзда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покинутий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вами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поїзд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зрушив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місця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наганяє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вас,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притисніться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ніші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стіни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тунелю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2E6A4FC" w14:textId="77777777" w:rsidR="00C90324" w:rsidRPr="00C90324" w:rsidRDefault="00C90324" w:rsidP="00C90324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3554191C" w14:textId="77777777" w:rsidR="00C90324" w:rsidRPr="00C90324" w:rsidRDefault="00C90324" w:rsidP="00C90324">
      <w:pPr>
        <w:spacing w:after="0"/>
        <w:jc w:val="center"/>
        <w:outlineLvl w:val="2"/>
        <w:rPr>
          <w:rFonts w:eastAsia="Times New Roman" w:cs="Times New Roman"/>
          <w:color w:val="B30000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Дії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при </w:t>
      </w: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пожежі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в </w:t>
      </w: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вагоні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потяга:</w:t>
      </w:r>
    </w:p>
    <w:p w14:paraId="76541E89" w14:textId="77777777" w:rsidR="00C90324" w:rsidRPr="00C90324" w:rsidRDefault="00C90324" w:rsidP="00C9032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повідомте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провідникові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пожежу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пройдіть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по вагону і,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піднімаючи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паніки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голосно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виразно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спокійно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оголосіть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пасажирам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про те,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трапилося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Розбудіть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сплячих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пасажирів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візьміть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за руки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Найбезпечніше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евакуюватися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передні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вагони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але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неможливо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то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йдіть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хвіст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потяга,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щільно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закриваючи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за собою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двері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купе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міжвагонних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переходів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Обов'язково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перевірте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разом 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провідником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наявність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людей в тамбурах, купе, туалетах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палаючого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вагону.</w:t>
      </w:r>
    </w:p>
    <w:p w14:paraId="14246608" w14:textId="77777777" w:rsidR="00C90324" w:rsidRPr="00C90324" w:rsidRDefault="00C90324" w:rsidP="00C9032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Використовуючи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вогнегасники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підручні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ковдри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мокрі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ганчірки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), разом 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пасажирами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спробуйте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загасити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вогонь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Закрийте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вікна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вітер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роздував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полум'я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намагайтеся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рятувати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вогню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багаж,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загрожує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вашій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безпеці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візьміть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тільки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найнеобхідніше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–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документи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гроші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цінності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).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вогонь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відрізав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вас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виходів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то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зайдіть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до купе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туалету,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щільно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причинивши за собою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двері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відкрийте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вікно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чекайте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прибуття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допомоги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привертаючи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до себе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увагу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стрибайте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 вагона потяга і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намагайтеся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вибратися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дах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–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небезпечно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! 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крайньому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випадку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–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стрибайте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одягнувши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на себе весь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наявний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одяг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36B08E9" w14:textId="77777777" w:rsidR="00C90324" w:rsidRPr="00C90324" w:rsidRDefault="00C90324" w:rsidP="00C9032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неможливості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загасити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пожежу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зв'язатися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 начальником потягу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машиністом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зупиніть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потяг за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допомогою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стоп-крану,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виведіть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 вагона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всіх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людей, і разом 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провідниками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розчепіть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вагони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запобігаючи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розповсюдженню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вогню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всьому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потягу. Для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запобігання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руху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вагонів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ухил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підкладіть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колеса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гальмові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колодки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інші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підручні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предмети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4C41C1D6" w14:textId="77777777" w:rsidR="00C90324" w:rsidRPr="00C90324" w:rsidRDefault="00C90324" w:rsidP="00C9032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Відведіть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пасажирів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палаючого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вагону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надішліть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людей 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найближчий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населений пункт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повідомити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про те,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трапилося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пожежну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охорону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Далі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дійте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вказівкою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начальника потягу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пожежників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Помітивши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сигнали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людей,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залишилися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вагоні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повідомте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про них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пожежникам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 Будь-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яким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спо</w:t>
      </w:r>
      <w:bookmarkStart w:id="0" w:name="_GoBack"/>
      <w:bookmarkEnd w:id="0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собом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lastRenderedPageBreak/>
        <w:t>запобігайте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виникненню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паніки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надайте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домедичну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постраждалим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1B61DDD" w14:textId="77777777" w:rsidR="00C90324" w:rsidRPr="00C90324" w:rsidRDefault="00C90324" w:rsidP="00C90324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12A46913" w14:textId="77777777" w:rsidR="00C90324" w:rsidRPr="00C90324" w:rsidRDefault="00C90324" w:rsidP="00C90324">
      <w:pPr>
        <w:spacing w:after="0"/>
        <w:jc w:val="center"/>
        <w:outlineLvl w:val="2"/>
        <w:rPr>
          <w:rFonts w:eastAsia="Times New Roman" w:cs="Times New Roman"/>
          <w:color w:val="B30000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Дії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при </w:t>
      </w: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пожежі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на </w:t>
      </w: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теплоході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>:</w:t>
      </w:r>
    </w:p>
    <w:p w14:paraId="485FC3CF" w14:textId="77777777" w:rsidR="00C90324" w:rsidRPr="00C90324" w:rsidRDefault="00C90324" w:rsidP="00C90324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Почувши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оголошення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пожежу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по судновому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радіо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чергового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матроса, за командою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капітана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вийдіть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каюти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на палубу до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рятувальних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шлюпок,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прихопивши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 собою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гроші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документи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попередньо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загорнувши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поліетиленовий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пакет.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Поспішайте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вибираючись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назовні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але без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метушні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паніки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Намагайтеся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знайти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для себе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рятувальний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жилет (круг).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Дисципліна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–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запорука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успіху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CE7C819" w14:textId="77777777" w:rsidR="00C90324" w:rsidRPr="00C90324" w:rsidRDefault="00C90324" w:rsidP="00C90324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вихід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каюти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відрізаний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вогнем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димом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то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залишайтеся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місці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щільно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зачинивши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двері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Розбийте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скло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ілюмінатора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вилазьте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крізь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нього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зробити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неможливо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немає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шансів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то, обмотавши голову мокрою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ганчіркою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спробуйте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пробігти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через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вогонь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дим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2F43024" w14:textId="77777777" w:rsidR="00C90324" w:rsidRPr="00C90324" w:rsidRDefault="00C90324" w:rsidP="00C90324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Пропустивши до шлюпок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жінок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поранених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самі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стрибайте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за борт.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Пливіть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бік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корабля,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намагаючись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можливістю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привертати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до себе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увагу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подавати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сигнали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можете, то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зачепіться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який-небудь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плаваючий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предмет. Скиньте з себе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одяг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взуття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вам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заважають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змогли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зробити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заздалегідь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до берега далеко, то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тримайтеся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воді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витрачайте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зайвих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сил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чекайте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допомоги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CE78C5F" w14:textId="77777777" w:rsidR="00C90324" w:rsidRPr="00C90324" w:rsidRDefault="00C90324" w:rsidP="00C90324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0A011AAB" w14:textId="77777777" w:rsidR="00C90324" w:rsidRPr="00C90324" w:rsidRDefault="00C90324" w:rsidP="00C90324">
      <w:pPr>
        <w:spacing w:after="0"/>
        <w:jc w:val="center"/>
        <w:outlineLvl w:val="2"/>
        <w:rPr>
          <w:rFonts w:eastAsia="Times New Roman" w:cs="Times New Roman"/>
          <w:color w:val="B30000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Дії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при </w:t>
      </w: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пожежі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у </w:t>
      </w: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літаку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>:</w:t>
      </w:r>
    </w:p>
    <w:p w14:paraId="6768C9CA" w14:textId="77777777" w:rsidR="00C90324" w:rsidRPr="00C90324" w:rsidRDefault="00C90324" w:rsidP="00C9032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після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зупинки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літака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прямуйте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найближчого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виходу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A124903" w14:textId="77777777" w:rsidR="00C90324" w:rsidRPr="00C90324" w:rsidRDefault="00C90324" w:rsidP="00C9032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Захистіть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свою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шкіру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–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використайте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пальто, шапку,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ковдру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A87D0E1" w14:textId="77777777" w:rsidR="00C90324" w:rsidRPr="00C90324" w:rsidRDefault="00C90324" w:rsidP="00C9032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дихайте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димом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захищайтеся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одягом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пригніться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навіть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пробирайтеся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виходу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повзком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– внизу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диму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менше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7652AF1" w14:textId="77777777" w:rsidR="00C90324" w:rsidRPr="00C90324" w:rsidRDefault="00C90324" w:rsidP="00C9032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стійте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натовпі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виході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черга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рухається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пам'ятайте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є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інші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виходи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F2D4C45" w14:textId="77777777" w:rsidR="00C90324" w:rsidRPr="00C90324" w:rsidRDefault="00C90324" w:rsidP="00C9032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прохід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завалений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пробирайтеся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через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крісла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опускаючи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спинки;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беріть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собою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ручний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багаж,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може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коштувати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вам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життя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7D3E27D" w14:textId="77777777" w:rsidR="00C90324" w:rsidRPr="00C90324" w:rsidRDefault="00C90324" w:rsidP="00C9032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відчиняйте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запасні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люки в тому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місці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де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зовні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вогонь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дим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6A48CC8" w14:textId="77777777" w:rsidR="00C90324" w:rsidRPr="00C90324" w:rsidRDefault="00C90324" w:rsidP="00C9032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Будьте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рішучі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дисципліновані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боріться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панікою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на борту будь-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якими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засобами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надайте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максимальну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стюардесі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1B9B769" w14:textId="77777777" w:rsidR="00C90324" w:rsidRPr="00C90324" w:rsidRDefault="00C90324" w:rsidP="00C90324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C90324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5CBE206B" w14:textId="77777777" w:rsidR="00C90324" w:rsidRPr="00C90324" w:rsidRDefault="00C90324" w:rsidP="00C90324">
      <w:pPr>
        <w:spacing w:after="0"/>
        <w:jc w:val="center"/>
        <w:outlineLvl w:val="2"/>
        <w:rPr>
          <w:rFonts w:eastAsia="Times New Roman" w:cs="Times New Roman"/>
          <w:color w:val="B30000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Якщо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горить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одяг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 xml:space="preserve"> на </w:t>
      </w:r>
      <w:proofErr w:type="spellStart"/>
      <w:r w:rsidRPr="00C90324">
        <w:rPr>
          <w:rFonts w:eastAsia="Times New Roman" w:cs="Times New Roman"/>
          <w:color w:val="B30000"/>
          <w:szCs w:val="28"/>
          <w:lang w:val="ru-RU" w:eastAsia="ru-RU"/>
        </w:rPr>
        <w:t>людині</w:t>
      </w:r>
      <w:proofErr w:type="spellEnd"/>
      <w:r w:rsidRPr="00C90324">
        <w:rPr>
          <w:rFonts w:eastAsia="Times New Roman" w:cs="Times New Roman"/>
          <w:color w:val="B30000"/>
          <w:szCs w:val="28"/>
          <w:lang w:val="ru-RU" w:eastAsia="ru-RU"/>
        </w:rPr>
        <w:t>:</w:t>
      </w:r>
    </w:p>
    <w:p w14:paraId="04EE8A95" w14:textId="77777777" w:rsidR="00C90324" w:rsidRPr="00C90324" w:rsidRDefault="00C90324" w:rsidP="00C90324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lastRenderedPageBreak/>
        <w:t>Зупиніть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людину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не давайте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їй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бігати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а то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полум`я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розгориться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ще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більше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4E472436" w14:textId="77777777" w:rsidR="00C90324" w:rsidRPr="00C90324" w:rsidRDefault="00C90324" w:rsidP="00C90324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Допоможіть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швидко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зняти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палаючий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одяг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загасити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допомогою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простирадла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ковдри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пальта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струменя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води.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Гасити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полум’я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одязі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водою,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піском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землею,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снігом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. Сам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постраждалий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може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згасити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вогонь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перекочуючись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по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землі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A44FA4B" w14:textId="77777777" w:rsidR="00C90324" w:rsidRPr="00C90324" w:rsidRDefault="00C90324" w:rsidP="00C90324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Залиште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голову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відкритою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людина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задихнулась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продуктами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згорання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342DE72" w14:textId="77777777" w:rsidR="00C90324" w:rsidRPr="00C90324" w:rsidRDefault="00C90324" w:rsidP="00C90324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Викличте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швидку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75C9508" w14:textId="77777777" w:rsidR="00C90324" w:rsidRPr="00C90324" w:rsidRDefault="00C90324" w:rsidP="00C90324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Надайте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домедичну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C90324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C90324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C8F93E0" w14:textId="77777777" w:rsidR="00F12C76" w:rsidRPr="00C90324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C9032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56760"/>
    <w:multiLevelType w:val="multilevel"/>
    <w:tmpl w:val="223E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95365"/>
    <w:multiLevelType w:val="multilevel"/>
    <w:tmpl w:val="140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84E79"/>
    <w:multiLevelType w:val="multilevel"/>
    <w:tmpl w:val="69B2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99687D"/>
    <w:multiLevelType w:val="multilevel"/>
    <w:tmpl w:val="9AC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D0627"/>
    <w:multiLevelType w:val="multilevel"/>
    <w:tmpl w:val="8A16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F410E"/>
    <w:multiLevelType w:val="multilevel"/>
    <w:tmpl w:val="05EE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D7"/>
    <w:rsid w:val="00285AD7"/>
    <w:rsid w:val="006C0B77"/>
    <w:rsid w:val="008242FF"/>
    <w:rsid w:val="00870751"/>
    <w:rsid w:val="00922C48"/>
    <w:rsid w:val="00B915B7"/>
    <w:rsid w:val="00C9032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B6814-679A-464D-A091-B4B993A0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2</cp:revision>
  <dcterms:created xsi:type="dcterms:W3CDTF">2022-02-10T07:39:00Z</dcterms:created>
  <dcterms:modified xsi:type="dcterms:W3CDTF">2022-02-10T07:39:00Z</dcterms:modified>
</cp:coreProperties>
</file>