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>_________________202</w:t>
      </w:r>
      <w:r w:rsidR="0070230E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 xml:space="preserve"> р.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______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>Про негайне відібрання дитини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7F7F34" w:rsidP="00A20EE0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="00A20EE0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 w:rsidRPr="00CA3479">
        <w:rPr>
          <w:sz w:val="28"/>
          <w:szCs w:val="28"/>
          <w:lang w:val="uk-UA"/>
        </w:rPr>
        <w:t>ст</w:t>
      </w:r>
      <w:r w:rsidR="00A20EE0">
        <w:rPr>
          <w:sz w:val="28"/>
          <w:szCs w:val="28"/>
          <w:lang w:val="uk-UA"/>
        </w:rPr>
        <w:t>атті</w:t>
      </w:r>
      <w:r w:rsidR="00A20EE0" w:rsidRPr="00CA3479">
        <w:rPr>
          <w:sz w:val="28"/>
          <w:szCs w:val="28"/>
          <w:lang w:val="uk-UA"/>
        </w:rPr>
        <w:t xml:space="preserve"> 170 Сімейного Кодексу Україн</w:t>
      </w:r>
      <w:r w:rsidR="00A20EE0">
        <w:rPr>
          <w:sz w:val="28"/>
          <w:szCs w:val="28"/>
          <w:lang w:val="uk-UA"/>
        </w:rPr>
        <w:t>и,</w:t>
      </w:r>
      <w:r w:rsidR="00A20EE0" w:rsidRPr="00CA3479">
        <w:rPr>
          <w:sz w:val="28"/>
          <w:szCs w:val="28"/>
          <w:lang w:val="uk-UA"/>
        </w:rPr>
        <w:t xml:space="preserve"> п</w:t>
      </w:r>
      <w:r w:rsidR="00A20EE0">
        <w:rPr>
          <w:sz w:val="28"/>
          <w:szCs w:val="28"/>
          <w:lang w:val="uk-UA"/>
        </w:rPr>
        <w:t>ункту</w:t>
      </w:r>
      <w:r w:rsidR="00A20EE0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A20EE0">
        <w:rPr>
          <w:sz w:val="28"/>
          <w:szCs w:val="28"/>
          <w:lang w:val="uk-UA"/>
        </w:rPr>
        <w:t>«</w:t>
      </w:r>
      <w:r w:rsidR="00A20EE0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A20EE0"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 розглянувши клопотання служби у справах дітей від 09.02.2022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A20EE0" w:rsidRPr="00F87E36" w:rsidRDefault="00A20EE0" w:rsidP="00444DD0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DC7FA2">
        <w:rPr>
          <w:sz w:val="28"/>
          <w:szCs w:val="28"/>
          <w:lang w:val="uk-UA"/>
        </w:rPr>
        <w:t>ього</w:t>
      </w:r>
      <w:r w:rsidRPr="0018670F">
        <w:rPr>
          <w:sz w:val="28"/>
          <w:szCs w:val="28"/>
          <w:lang w:val="uk-UA"/>
        </w:rPr>
        <w:t xml:space="preserve"> </w:t>
      </w:r>
      <w:r w:rsidR="00436D76">
        <w:rPr>
          <w:sz w:val="28"/>
          <w:szCs w:val="28"/>
          <w:lang w:val="uk-UA"/>
        </w:rPr>
        <w:t>….</w:t>
      </w:r>
      <w:r w:rsidRPr="0018670F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……</w:t>
      </w:r>
      <w:r w:rsidRPr="0018670F">
        <w:rPr>
          <w:sz w:val="28"/>
          <w:szCs w:val="28"/>
          <w:lang w:val="uk-UA"/>
        </w:rPr>
        <w:t xml:space="preserve"> року народження, від </w:t>
      </w:r>
      <w:r w:rsidR="00DC7FA2">
        <w:rPr>
          <w:sz w:val="28"/>
          <w:szCs w:val="28"/>
          <w:lang w:val="uk-UA"/>
        </w:rPr>
        <w:t xml:space="preserve">матері </w:t>
      </w:r>
      <w:r w:rsidR="00436D76">
        <w:rPr>
          <w:sz w:val="28"/>
          <w:szCs w:val="28"/>
          <w:lang w:val="uk-UA"/>
        </w:rPr>
        <w:t>….</w:t>
      </w:r>
      <w:r w:rsidR="00DC7FA2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….</w:t>
      </w:r>
      <w:r w:rsidRPr="0018670F">
        <w:rPr>
          <w:sz w:val="28"/>
          <w:szCs w:val="28"/>
          <w:lang w:val="uk-UA"/>
        </w:rPr>
        <w:t xml:space="preserve"> року народження, жител</w:t>
      </w:r>
      <w:r w:rsidR="00DC7FA2">
        <w:rPr>
          <w:sz w:val="28"/>
          <w:szCs w:val="28"/>
          <w:lang w:val="uk-UA"/>
        </w:rPr>
        <w:t>ьки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436D76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будинок</w:t>
      </w:r>
      <w:r w:rsidR="00436D76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квартира </w:t>
      </w:r>
      <w:r w:rsidR="00436D7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444DD0" w:rsidRDefault="00A20EE0" w:rsidP="00B35E3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B35E3D">
        <w:rPr>
          <w:sz w:val="28"/>
          <w:szCs w:val="28"/>
          <w:lang w:val="uk-UA"/>
        </w:rPr>
        <w:t xml:space="preserve">Тимчасово влаштувати </w:t>
      </w:r>
      <w:r w:rsidR="00DC7FA2" w:rsidRPr="00B35E3D">
        <w:rPr>
          <w:sz w:val="28"/>
          <w:szCs w:val="28"/>
          <w:lang w:val="uk-UA"/>
        </w:rPr>
        <w:t xml:space="preserve">малолітнього </w:t>
      </w:r>
      <w:r w:rsidR="00436D76">
        <w:rPr>
          <w:sz w:val="28"/>
          <w:szCs w:val="28"/>
          <w:lang w:val="uk-UA"/>
        </w:rPr>
        <w:t>….</w:t>
      </w:r>
      <w:r w:rsidR="00DC7FA2" w:rsidRPr="00B35E3D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….</w:t>
      </w:r>
      <w:r w:rsidR="00DC7FA2" w:rsidRPr="00B35E3D">
        <w:rPr>
          <w:sz w:val="28"/>
          <w:szCs w:val="28"/>
          <w:lang w:val="uk-UA"/>
        </w:rPr>
        <w:t xml:space="preserve"> року народження,</w:t>
      </w:r>
      <w:r w:rsidRPr="00B35E3D">
        <w:rPr>
          <w:sz w:val="28"/>
          <w:szCs w:val="28"/>
          <w:lang w:val="uk-UA"/>
        </w:rPr>
        <w:t xml:space="preserve"> </w:t>
      </w:r>
      <w:r w:rsidR="0070230E" w:rsidRPr="00B35E3D">
        <w:rPr>
          <w:sz w:val="28"/>
          <w:szCs w:val="28"/>
          <w:lang w:val="uk-UA"/>
        </w:rPr>
        <w:t xml:space="preserve">в сім’ю патронатного вихователя </w:t>
      </w:r>
      <w:r w:rsidR="00436D76">
        <w:rPr>
          <w:sz w:val="28"/>
          <w:szCs w:val="28"/>
          <w:lang w:val="uk-UA"/>
        </w:rPr>
        <w:t>……</w:t>
      </w:r>
      <w:r w:rsidR="0070230E" w:rsidRPr="00B35E3D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……</w:t>
      </w:r>
      <w:r w:rsidR="00444DD0">
        <w:rPr>
          <w:sz w:val="28"/>
          <w:szCs w:val="28"/>
          <w:lang w:val="uk-UA"/>
        </w:rPr>
        <w:t xml:space="preserve"> року народження.</w:t>
      </w:r>
    </w:p>
    <w:p w:rsidR="00B56A49" w:rsidRPr="00444DD0" w:rsidRDefault="00A20EE0" w:rsidP="00B35E3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444DD0">
        <w:rPr>
          <w:sz w:val="28"/>
          <w:szCs w:val="28"/>
          <w:lang w:val="uk-UA"/>
        </w:rPr>
        <w:t>Службі у справах дітей виконавчого комітету (</w:t>
      </w:r>
      <w:proofErr w:type="spellStart"/>
      <w:r w:rsidRPr="00444DD0">
        <w:rPr>
          <w:sz w:val="28"/>
          <w:szCs w:val="28"/>
          <w:lang w:val="uk-UA"/>
        </w:rPr>
        <w:t>Н.Рацин</w:t>
      </w:r>
      <w:proofErr w:type="spellEnd"/>
      <w:r w:rsidRPr="00444DD0">
        <w:rPr>
          <w:sz w:val="28"/>
          <w:szCs w:val="28"/>
          <w:lang w:val="uk-UA"/>
        </w:rPr>
        <w:t>)</w:t>
      </w:r>
      <w:r w:rsidR="00B35E3D" w:rsidRPr="00444DD0">
        <w:rPr>
          <w:sz w:val="28"/>
          <w:szCs w:val="28"/>
          <w:lang w:val="uk-UA"/>
        </w:rPr>
        <w:t xml:space="preserve"> і</w:t>
      </w:r>
      <w:r w:rsidRPr="00444DD0">
        <w:rPr>
          <w:sz w:val="28"/>
          <w:szCs w:val="28"/>
          <w:lang w:val="uk-UA"/>
        </w:rPr>
        <w:t xml:space="preserve">нформувати Ніжинську </w:t>
      </w:r>
      <w:r w:rsidR="005E2062">
        <w:rPr>
          <w:sz w:val="28"/>
          <w:szCs w:val="28"/>
          <w:lang w:val="uk-UA"/>
        </w:rPr>
        <w:t>окружну</w:t>
      </w:r>
      <w:r w:rsidRPr="00444DD0">
        <w:rPr>
          <w:sz w:val="28"/>
          <w:szCs w:val="28"/>
          <w:lang w:val="uk-UA"/>
        </w:rPr>
        <w:t xml:space="preserve"> прокуратуру про негайне відібрання </w:t>
      </w:r>
      <w:r w:rsidR="00B56A49" w:rsidRPr="00444DD0">
        <w:rPr>
          <w:sz w:val="28"/>
          <w:szCs w:val="28"/>
          <w:lang w:val="uk-UA"/>
        </w:rPr>
        <w:t xml:space="preserve">малолітнього </w:t>
      </w:r>
      <w:r w:rsidR="00436D76">
        <w:rPr>
          <w:sz w:val="28"/>
          <w:szCs w:val="28"/>
          <w:lang w:val="uk-UA"/>
        </w:rPr>
        <w:t>……..</w:t>
      </w:r>
      <w:r w:rsidR="00B56A49" w:rsidRPr="00444DD0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……..</w:t>
      </w:r>
      <w:r w:rsidR="00B56A49" w:rsidRPr="00444DD0">
        <w:rPr>
          <w:sz w:val="28"/>
          <w:szCs w:val="28"/>
          <w:lang w:val="uk-UA"/>
        </w:rPr>
        <w:t xml:space="preserve"> року народження, від матері </w:t>
      </w:r>
      <w:r w:rsidR="00436D76">
        <w:rPr>
          <w:sz w:val="28"/>
          <w:szCs w:val="28"/>
          <w:lang w:val="uk-UA"/>
        </w:rPr>
        <w:t>……</w:t>
      </w:r>
      <w:r w:rsidR="00B56A49" w:rsidRPr="00444DD0">
        <w:rPr>
          <w:sz w:val="28"/>
          <w:szCs w:val="28"/>
          <w:lang w:val="uk-UA"/>
        </w:rPr>
        <w:t xml:space="preserve">, </w:t>
      </w:r>
      <w:r w:rsidR="00436D76">
        <w:rPr>
          <w:sz w:val="28"/>
          <w:szCs w:val="28"/>
          <w:lang w:val="uk-UA"/>
        </w:rPr>
        <w:t>……</w:t>
      </w:r>
      <w:r w:rsidR="00B56A49" w:rsidRPr="00444DD0">
        <w:rPr>
          <w:sz w:val="28"/>
          <w:szCs w:val="28"/>
          <w:lang w:val="uk-UA"/>
        </w:rPr>
        <w:t xml:space="preserve"> року народження, жительки міста Ніжина, вулиця </w:t>
      </w:r>
      <w:r w:rsidR="00436D76">
        <w:rPr>
          <w:sz w:val="28"/>
          <w:szCs w:val="28"/>
          <w:lang w:val="uk-UA"/>
        </w:rPr>
        <w:t>…..</w:t>
      </w:r>
      <w:r w:rsidR="00B56A49" w:rsidRPr="00444DD0">
        <w:rPr>
          <w:sz w:val="28"/>
          <w:szCs w:val="28"/>
          <w:lang w:val="uk-UA"/>
        </w:rPr>
        <w:t xml:space="preserve">, будинок </w:t>
      </w:r>
      <w:r w:rsidR="00436D76">
        <w:rPr>
          <w:sz w:val="28"/>
          <w:szCs w:val="28"/>
          <w:lang w:val="uk-UA"/>
        </w:rPr>
        <w:t>….</w:t>
      </w:r>
      <w:r w:rsidR="00B56A49" w:rsidRPr="00444DD0">
        <w:rPr>
          <w:sz w:val="28"/>
          <w:szCs w:val="28"/>
          <w:lang w:val="uk-UA"/>
        </w:rPr>
        <w:t xml:space="preserve">, квартира </w:t>
      </w:r>
      <w:r w:rsidR="00436D76">
        <w:rPr>
          <w:sz w:val="28"/>
          <w:szCs w:val="28"/>
          <w:lang w:val="uk-UA"/>
        </w:rPr>
        <w:t>…..</w:t>
      </w:r>
      <w:bookmarkStart w:id="0" w:name="_GoBack"/>
      <w:bookmarkEnd w:id="0"/>
      <w:r w:rsidR="00B56A49" w:rsidRPr="00444DD0">
        <w:rPr>
          <w:sz w:val="28"/>
          <w:szCs w:val="28"/>
          <w:lang w:val="uk-UA"/>
        </w:rPr>
        <w:t>.</w:t>
      </w:r>
    </w:p>
    <w:p w:rsidR="00A20EE0" w:rsidRPr="00DC7FA2" w:rsidRDefault="00A20EE0" w:rsidP="00A20E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B56A49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</w:t>
      </w:r>
      <w:proofErr w:type="spellEnd"/>
      <w:r w:rsidR="00B35E3D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Н.Б.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DF05C5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днів з дня його</w:t>
      </w:r>
      <w:r w:rsidR="00B56A49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прийняття.</w:t>
      </w:r>
    </w:p>
    <w:p w:rsidR="00635DD5" w:rsidRPr="00635DD5" w:rsidRDefault="00A20EE0" w:rsidP="00635DD5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t xml:space="preserve">5. </w:t>
      </w:r>
      <w:r w:rsidR="00635DD5" w:rsidRPr="00635DD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7F7F34">
        <w:rPr>
          <w:sz w:val="28"/>
          <w:szCs w:val="28"/>
          <w:lang w:val="uk-UA"/>
        </w:rPr>
        <w:t>Грозенко</w:t>
      </w:r>
      <w:proofErr w:type="spellEnd"/>
      <w:r w:rsidR="007F7F34">
        <w:rPr>
          <w:sz w:val="28"/>
          <w:szCs w:val="28"/>
          <w:lang w:val="uk-UA"/>
        </w:rPr>
        <w:t xml:space="preserve"> І.В.</w:t>
      </w:r>
    </w:p>
    <w:p w:rsidR="00A20EE0" w:rsidRDefault="00A20EE0" w:rsidP="00635DD5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A20EE0" w:rsidRDefault="007F7F34" w:rsidP="009D24CF">
      <w:pPr>
        <w:pStyle w:val="330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Олександр КОДОЛА</w:t>
      </w:r>
    </w:p>
    <w:p w:rsidR="009D24CF" w:rsidRDefault="009D24CF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proofErr w:type="gramStart"/>
      <w:r w:rsidRPr="007F7F34">
        <w:rPr>
          <w:rFonts w:ascii="Times New Roman CYR" w:hAnsi="Times New Roman CYR"/>
          <w:sz w:val="28"/>
        </w:rPr>
        <w:t>до проекту</w:t>
      </w:r>
      <w:proofErr w:type="gramEnd"/>
      <w:r w:rsidRPr="007F7F34">
        <w:rPr>
          <w:rFonts w:ascii="Times New Roman CYR" w:hAnsi="Times New Roman CYR"/>
          <w:sz w:val="28"/>
        </w:rPr>
        <w:t xml:space="preserve"> </w:t>
      </w:r>
      <w:proofErr w:type="spellStart"/>
      <w:r w:rsidRPr="007F7F34">
        <w:rPr>
          <w:rFonts w:ascii="Times New Roman CYR" w:hAnsi="Times New Roman CYR"/>
          <w:sz w:val="28"/>
        </w:rPr>
        <w:t>рішення</w:t>
      </w:r>
      <w:proofErr w:type="spellEnd"/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 xml:space="preserve">Про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F7F34">
        <w:rPr>
          <w:rFonts w:ascii="Times New Roman CYR" w:hAnsi="Times New Roman CYR"/>
          <w:sz w:val="28"/>
        </w:rPr>
        <w:t>дитини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eastAsia="Andale Sans UI"/>
          <w:kern w:val="2"/>
          <w:sz w:val="28"/>
          <w:lang w:val="uk-UA" w:eastAsia="en-US"/>
        </w:rPr>
        <w:t xml:space="preserve">протоколу засідання комісії з питань захисту прав дитини від 17.11.2021р.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Default="00A20EE0" w:rsidP="00A20EE0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A36957" w:rsidRPr="00A36957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</w:t>
      </w:r>
      <w:r w:rsidR="00A36957" w:rsidRPr="00A36957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 w:rsidR="00B56A49"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A36957" w:rsidRPr="00A36957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lastRenderedPageBreak/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7F7F3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541D11" w:rsidRDefault="00A20EE0" w:rsidP="00A20EE0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Ірина ГРОЗЕНКО</w:t>
      </w:r>
    </w:p>
    <w:p w:rsidR="007F7F34" w:rsidRDefault="007F7F34" w:rsidP="007F7F34">
      <w:pPr>
        <w:rPr>
          <w:lang w:val="uk-UA"/>
        </w:rPr>
      </w:pPr>
    </w:p>
    <w:p w:rsidR="007F7F34" w:rsidRDefault="007F7F34" w:rsidP="007F7F34">
      <w:pPr>
        <w:rPr>
          <w:lang w:val="uk-UA"/>
        </w:rPr>
        <w:sectPr w:rsidR="007F7F34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</w:t>
      </w:r>
      <w:r w:rsidR="005E2062"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DE9"/>
    <w:rsid w:val="00254AFE"/>
    <w:rsid w:val="00265FBD"/>
    <w:rsid w:val="002F40BC"/>
    <w:rsid w:val="00436D76"/>
    <w:rsid w:val="00444DD0"/>
    <w:rsid w:val="004468B3"/>
    <w:rsid w:val="005E2062"/>
    <w:rsid w:val="00612030"/>
    <w:rsid w:val="00634C6B"/>
    <w:rsid w:val="00635DD5"/>
    <w:rsid w:val="006F3B1B"/>
    <w:rsid w:val="0070230E"/>
    <w:rsid w:val="007F7F34"/>
    <w:rsid w:val="00991D9D"/>
    <w:rsid w:val="009D24CF"/>
    <w:rsid w:val="00A20EE0"/>
    <w:rsid w:val="00A36957"/>
    <w:rsid w:val="00B35E3D"/>
    <w:rsid w:val="00B56A49"/>
    <w:rsid w:val="00C52817"/>
    <w:rsid w:val="00C64DE9"/>
    <w:rsid w:val="00D361DA"/>
    <w:rsid w:val="00DC7FA2"/>
    <w:rsid w:val="00DE0CAF"/>
    <w:rsid w:val="00DF05C5"/>
    <w:rsid w:val="00E2520A"/>
    <w:rsid w:val="00E3130F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5495"/>
  <w15:docId w15:val="{7ABE5F37-8FB9-41F7-91A0-DA92A48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18</cp:revision>
  <cp:lastPrinted>2022-01-30T07:39:00Z</cp:lastPrinted>
  <dcterms:created xsi:type="dcterms:W3CDTF">2018-11-04T21:20:00Z</dcterms:created>
  <dcterms:modified xsi:type="dcterms:W3CDTF">2022-02-09T12:38:00Z</dcterms:modified>
</cp:coreProperties>
</file>