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36"/>
        <w:gridCol w:w="1775"/>
      </w:tblGrid>
      <w:tr w:rsidR="00D15FB7" w:rsidRPr="00C11574" w:rsidTr="00D15FB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 w:rsidP="00694FD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 w:rsidR="00694FD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C11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202</w:t>
            </w:r>
            <w:r w:rsidR="00C11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D15FB7" w:rsidRPr="00C11574" w:rsidTr="00D15F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694FD7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E4A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переведення житлових приміщень в нежитлові та їх реконструкцію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694FD7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E4A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режиму роботи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694FD7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E4A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тарифу на теплову енергію, що виробляється на установках з використанням альтернативних джерел енергії ТОВ «Солід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Теплоенерго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694FD7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E4A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тарифу на теплову енергію, що виробляється на установках з використанням альтернативних джерел енергії приватному підприємству «Тепло-енергія-Плюс»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694FD7" w:rsidTr="00D15FB7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E4A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тарифу на теплову енергію, що виробляється на установках з використанням альтернативних джерел енергії приватному підприємству «МАРКОНІ ПЛЮС»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694FD7" w:rsidRPr="00D15FB7" w:rsidTr="00D15FB7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E4A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тарифу на теплову енергію, що виробляється на установках з використанням альтернативних джерел енергії фізичній особі-підприємцю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Ворошиловій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Оксані Анатоліївні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694FD7" w:rsidTr="00D15FB7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E4A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програми розвитку культури, мистецтва  і охорони культурної спадщини на 202</w:t>
            </w:r>
            <w:r w:rsidRPr="00C87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694FD7" w:rsidTr="00D15FB7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Pr="00C87B69" w:rsidRDefault="00694FD7" w:rsidP="00CE4ACE">
            <w:pPr>
              <w:tabs>
                <w:tab w:val="left" w:pos="-5670"/>
                <w:tab w:val="left" w:pos="45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B69">
              <w:rPr>
                <w:rFonts w:ascii="Times New Roman" w:eastAsia="Andale Sans UI" w:hAnsi="Times New Roman" w:cs="Times New Roman"/>
                <w:sz w:val="28"/>
                <w:lang w:val="uk-UA" w:eastAsia="en-US"/>
              </w:rPr>
              <w:t>Про внесення змін до пункту 1 рішення</w:t>
            </w:r>
            <w:r>
              <w:rPr>
                <w:rFonts w:ascii="Times New Roman" w:eastAsia="Andale Sans UI" w:hAnsi="Times New Roman" w:cs="Times New Roman"/>
                <w:sz w:val="28"/>
                <w:lang w:val="uk-UA" w:eastAsia="en-US"/>
              </w:rPr>
              <w:t xml:space="preserve"> </w:t>
            </w:r>
            <w:r w:rsidRPr="00C87B69">
              <w:rPr>
                <w:rFonts w:ascii="Times New Roman" w:eastAsia="Andale Sans UI" w:hAnsi="Times New Roman" w:cs="Times New Roman"/>
                <w:sz w:val="28"/>
                <w:lang w:val="uk-UA" w:eastAsia="en-US"/>
              </w:rPr>
              <w:t>виконавчого комітету Ніжинської міської ради від 23 квітня 2020 року №129 «</w:t>
            </w:r>
            <w:r w:rsidRPr="00C87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норм   споживання</w:t>
            </w:r>
            <w:r w:rsidRPr="00C87B69">
              <w:rPr>
                <w:rFonts w:ascii="Times New Roman" w:eastAsia="Andale Sans UI" w:hAnsi="Times New Roman" w:cs="Times New Roman"/>
                <w:sz w:val="28"/>
                <w:lang w:val="uk-UA" w:eastAsia="en-US"/>
              </w:rPr>
              <w:t xml:space="preserve"> </w:t>
            </w:r>
            <w:r w:rsidRPr="00C87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комунальних послуг»</w:t>
            </w:r>
          </w:p>
          <w:p w:rsidR="00694FD7" w:rsidRPr="00C87B69" w:rsidRDefault="00694FD7" w:rsidP="00CE4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694FD7" w:rsidTr="00D15FB7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Pr="00C87B69" w:rsidRDefault="00694FD7" w:rsidP="00CE4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B69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нагородження Почесною грамотою виконавчого комітету </w:t>
            </w:r>
            <w:r w:rsidRPr="00C87B69">
              <w:rPr>
                <w:rFonts w:ascii="Times New Roman" w:eastAsia="Andale Sans UI" w:hAnsi="Times New Roman" w:cs="Times New Roman"/>
                <w:sz w:val="28"/>
                <w:lang w:val="uk-UA" w:eastAsia="en-US"/>
              </w:rPr>
              <w:t>Ніжинської міської ради</w:t>
            </w:r>
            <w:r>
              <w:rPr>
                <w:rFonts w:ascii="Times New Roman" w:eastAsia="Andale Sans UI" w:hAnsi="Times New Roman" w:cs="Times New Roman"/>
                <w:sz w:val="28"/>
                <w:lang w:val="uk-UA" w:eastAsia="en-US"/>
              </w:rPr>
              <w:t xml:space="preserve"> з нагоди ювілею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694FD7" w:rsidRPr="00D15FB7" w:rsidTr="00D15FB7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694FD7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625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 xml:space="preserve"> </w:t>
            </w:r>
            <w:r w:rsidRPr="00B34625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комісії з питань захисту прав дитини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694FD7" w:rsidTr="00D15FB7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E4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5BF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EA05BF">
              <w:rPr>
                <w:rFonts w:ascii="Times New Roman" w:hAnsi="Times New Roman"/>
                <w:bCs/>
                <w:sz w:val="28"/>
                <w:szCs w:val="28"/>
              </w:rPr>
              <w:t>створення</w:t>
            </w:r>
            <w:proofErr w:type="spellEnd"/>
            <w:r w:rsidRPr="00EA05B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A05BF">
              <w:rPr>
                <w:rFonts w:ascii="Times New Roman" w:hAnsi="Times New Roman"/>
                <w:bCs/>
                <w:sz w:val="28"/>
                <w:szCs w:val="28"/>
              </w:rPr>
              <w:t>прийомної</w:t>
            </w:r>
            <w:proofErr w:type="spellEnd"/>
            <w:r w:rsidRPr="00EA05B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A05BF">
              <w:rPr>
                <w:rFonts w:ascii="Times New Roman" w:hAnsi="Times New Roman"/>
                <w:bCs/>
                <w:sz w:val="28"/>
                <w:szCs w:val="28"/>
              </w:rPr>
              <w:t>сі</w:t>
            </w:r>
            <w:proofErr w:type="gramStart"/>
            <w:r w:rsidRPr="00EA05B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proofErr w:type="gramEnd"/>
            <w:r w:rsidRPr="00EA05BF">
              <w:rPr>
                <w:rFonts w:ascii="Times New Roman" w:hAnsi="Times New Roman"/>
                <w:bCs/>
                <w:sz w:val="28"/>
                <w:szCs w:val="28"/>
              </w:rPr>
              <w:t>’ї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A05BF">
              <w:rPr>
                <w:rFonts w:ascii="Times New Roman" w:hAnsi="Times New Roman"/>
                <w:bCs/>
                <w:sz w:val="28"/>
                <w:szCs w:val="28"/>
              </w:rPr>
              <w:t xml:space="preserve">та </w:t>
            </w:r>
            <w:proofErr w:type="spellStart"/>
            <w:r w:rsidRPr="00EA05BF">
              <w:rPr>
                <w:rFonts w:ascii="Times New Roman" w:hAnsi="Times New Roman"/>
                <w:bCs/>
                <w:sz w:val="28"/>
                <w:szCs w:val="28"/>
              </w:rPr>
              <w:t>влаштування</w:t>
            </w:r>
            <w:proofErr w:type="spellEnd"/>
            <w:r w:rsidRPr="00EA05B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A05BF">
              <w:rPr>
                <w:rFonts w:ascii="Times New Roman" w:hAnsi="Times New Roman"/>
                <w:bCs/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694FD7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C11574" w:rsidRPr="00D15FB7" w:rsidTr="00EA5442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694FD7" w:rsidP="004949E3">
            <w:pPr>
              <w:jc w:val="both"/>
              <w:rPr>
                <w:rFonts w:ascii="Times New Roman" w:eastAsia="Andale Sans UI" w:hAnsi="Times New Roman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розгляд листа директора Школи сучасної хореографії «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Joker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»</w:t>
            </w:r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>Анни</w:t>
            </w:r>
            <w:proofErr w:type="spellEnd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>Первун</w:t>
            </w:r>
            <w:proofErr w:type="spellEnd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 xml:space="preserve">  № 1-16/19  </w:t>
            </w:r>
            <w:proofErr w:type="spellStart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>від</w:t>
            </w:r>
            <w:proofErr w:type="spellEnd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 xml:space="preserve"> 14.01.2022 </w:t>
            </w:r>
            <w:proofErr w:type="spellStart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>щодо</w:t>
            </w:r>
            <w:proofErr w:type="spellEnd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>оренди</w:t>
            </w:r>
            <w:proofErr w:type="spellEnd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>приміщення</w:t>
            </w:r>
            <w:proofErr w:type="spellEnd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>міського</w:t>
            </w:r>
            <w:proofErr w:type="spellEnd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</w:t>
            </w:r>
            <w:proofErr w:type="spellStart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>удинку</w:t>
            </w:r>
            <w:proofErr w:type="spellEnd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>культури</w:t>
            </w:r>
            <w:proofErr w:type="spellEnd"/>
            <w:r w:rsidRPr="007753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для проведення заходу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574" w:rsidRDefault="00694FD7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Пр.1</w:t>
            </w:r>
          </w:p>
        </w:tc>
      </w:tr>
    </w:tbl>
    <w:p w:rsidR="007D1B51" w:rsidRDefault="007D1B51"/>
    <w:sectPr w:rsidR="007D1B51" w:rsidSect="0055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15FB7"/>
    <w:rsid w:val="00523F80"/>
    <w:rsid w:val="00550148"/>
    <w:rsid w:val="00694FD7"/>
    <w:rsid w:val="007D1B51"/>
    <w:rsid w:val="00C11574"/>
    <w:rsid w:val="00D15FB7"/>
    <w:rsid w:val="00F8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5FB7"/>
    <w:pPr>
      <w:spacing w:after="0" w:line="240" w:lineRule="auto"/>
    </w:pPr>
  </w:style>
  <w:style w:type="paragraph" w:customStyle="1" w:styleId="1">
    <w:name w:val="Обычный1"/>
    <w:uiPriority w:val="99"/>
    <w:rsid w:val="00D15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D15FB7"/>
  </w:style>
  <w:style w:type="character" w:styleId="a5">
    <w:name w:val="Strong"/>
    <w:basedOn w:val="a0"/>
    <w:uiPriority w:val="22"/>
    <w:qFormat/>
    <w:rsid w:val="00D15F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2021-12-09T09:24:00Z</dcterms:created>
  <dcterms:modified xsi:type="dcterms:W3CDTF">2022-01-24T09:35:00Z</dcterms:modified>
</cp:coreProperties>
</file>