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1C" w:rsidRDefault="005404A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C1C" w:rsidRDefault="007B3C1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C1C" w:rsidRDefault="005404A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B3C1C" w:rsidRDefault="005404A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7B3C1C" w:rsidRDefault="005404A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7B3C1C" w:rsidRDefault="005404A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:rsidR="007B3C1C" w:rsidRDefault="007B3C1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7B3C1C" w:rsidRDefault="005404A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:rsidR="007B3C1C" w:rsidRDefault="007B3C1C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C1C" w:rsidRDefault="005404AE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579FD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січня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№</w:t>
      </w:r>
      <w:r w:rsidR="00475CA9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</w:p>
    <w:p w:rsidR="007B3C1C" w:rsidRDefault="007B3C1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7B3C1C" w:rsidRDefault="005404AE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7B3C1C" w:rsidRDefault="005404AE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7B3C1C" w:rsidRDefault="005404AE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7B3C1C" w:rsidRDefault="005404AE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</w:t>
      </w:r>
      <w:r w:rsidR="0008164D"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7B3C1C" w:rsidRDefault="005404A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2</w:t>
      </w:r>
      <w:r w:rsidR="004579F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.01.2022 року о </w:t>
      </w:r>
      <w:r w:rsidR="004579FD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79F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 год. у малому залі виконавчого комітету Ніжинської міської ради за адресою місто Ніжин, площа імені Івана Франка,1.</w:t>
      </w:r>
    </w:p>
    <w:p w:rsidR="007B3C1C" w:rsidRDefault="005404A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7B3C1C" w:rsidRDefault="005404AE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7B3C1C" w:rsidRDefault="005404AE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:rsidR="007B3C1C" w:rsidRDefault="007B3C1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3C1C" w:rsidRDefault="007B3C1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164D" w:rsidRDefault="0008164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:rsidR="007B3C1C" w:rsidRDefault="0008164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</w:t>
      </w:r>
      <w:r w:rsidR="005404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40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:rsidR="007B3C1C" w:rsidRDefault="007B3C1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3C1C" w:rsidRDefault="007B3C1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3C1C" w:rsidRDefault="007B3C1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3C1C" w:rsidRDefault="005404A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:rsidR="007B3C1C" w:rsidRDefault="007B3C1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3C1C" w:rsidRDefault="005404A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7B3C1C" w:rsidRDefault="005404A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7B3C1C" w:rsidRDefault="007B3C1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3C1C" w:rsidRDefault="005404A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7B3C1C" w:rsidRDefault="005404A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7B3C1C" w:rsidRDefault="005404A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r>
        <w:rPr>
          <w:rFonts w:ascii="Times New Roman" w:hAnsi="Times New Roman" w:cs="Times New Roman"/>
          <w:sz w:val="28"/>
          <w:szCs w:val="28"/>
        </w:rPr>
        <w:t>комітету</w:t>
      </w:r>
    </w:p>
    <w:p w:rsidR="007B3C1C" w:rsidRDefault="005404A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Оксана ДОЛЯ</w:t>
      </w:r>
    </w:p>
    <w:p w:rsidR="007B3C1C" w:rsidRDefault="007B3C1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B3C1C" w:rsidRDefault="007B3C1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3C1C" w:rsidRDefault="005404A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 w:rsidR="007B3C1C" w:rsidRDefault="005404A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абезпеченняаппарату виконавчого комітету </w:t>
      </w:r>
    </w:p>
    <w:p w:rsidR="007B3C1C" w:rsidRDefault="005404A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7B3C1C" w:rsidRDefault="007B3C1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3C1C" w:rsidRDefault="007B3C1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3C1C" w:rsidRDefault="007B3C1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3C1C" w:rsidRDefault="007B3C1C">
      <w:pPr>
        <w:tabs>
          <w:tab w:val="left" w:pos="574"/>
        </w:tabs>
        <w:rPr>
          <w:lang w:val="uk-UA"/>
        </w:rPr>
      </w:pPr>
    </w:p>
    <w:p w:rsidR="007B3C1C" w:rsidRDefault="007B3C1C">
      <w:pPr>
        <w:tabs>
          <w:tab w:val="left" w:pos="574"/>
        </w:tabs>
        <w:rPr>
          <w:lang w:val="uk-UA"/>
        </w:rPr>
      </w:pPr>
    </w:p>
    <w:p w:rsidR="007B3C1C" w:rsidRDefault="007B3C1C">
      <w:pPr>
        <w:tabs>
          <w:tab w:val="left" w:pos="574"/>
        </w:tabs>
        <w:rPr>
          <w:lang w:val="uk-UA"/>
        </w:rPr>
      </w:pPr>
    </w:p>
    <w:p w:rsidR="007B3C1C" w:rsidRDefault="007B3C1C">
      <w:pPr>
        <w:tabs>
          <w:tab w:val="left" w:pos="574"/>
        </w:tabs>
        <w:rPr>
          <w:lang w:val="uk-UA"/>
        </w:rPr>
      </w:pPr>
    </w:p>
    <w:p w:rsidR="007B3C1C" w:rsidRDefault="007B3C1C">
      <w:pPr>
        <w:tabs>
          <w:tab w:val="left" w:pos="574"/>
        </w:tabs>
        <w:rPr>
          <w:lang w:val="uk-UA"/>
        </w:rPr>
      </w:pPr>
    </w:p>
    <w:p w:rsidR="007B3C1C" w:rsidRDefault="007B3C1C">
      <w:pPr>
        <w:tabs>
          <w:tab w:val="left" w:pos="574"/>
        </w:tabs>
        <w:rPr>
          <w:lang w:val="uk-UA"/>
        </w:rPr>
      </w:pPr>
    </w:p>
    <w:p w:rsidR="007B3C1C" w:rsidRDefault="007B3C1C">
      <w:pPr>
        <w:tabs>
          <w:tab w:val="left" w:pos="574"/>
        </w:tabs>
        <w:rPr>
          <w:lang w:val="uk-UA"/>
        </w:rPr>
      </w:pPr>
    </w:p>
    <w:p w:rsidR="007B3C1C" w:rsidRDefault="007B3C1C">
      <w:pPr>
        <w:tabs>
          <w:tab w:val="left" w:pos="574"/>
        </w:tabs>
        <w:rPr>
          <w:lang w:val="uk-UA"/>
        </w:rPr>
      </w:pPr>
    </w:p>
    <w:p w:rsidR="007B3C1C" w:rsidRDefault="007B3C1C">
      <w:pPr>
        <w:tabs>
          <w:tab w:val="left" w:pos="574"/>
        </w:tabs>
        <w:rPr>
          <w:lang w:val="uk-UA"/>
        </w:rPr>
      </w:pPr>
    </w:p>
    <w:p w:rsidR="007B3C1C" w:rsidRDefault="007B3C1C">
      <w:pPr>
        <w:tabs>
          <w:tab w:val="left" w:pos="574"/>
        </w:tabs>
        <w:rPr>
          <w:lang w:val="uk-UA"/>
        </w:rPr>
      </w:pPr>
    </w:p>
    <w:p w:rsidR="007B3C1C" w:rsidRDefault="007B3C1C">
      <w:pPr>
        <w:tabs>
          <w:tab w:val="left" w:pos="574"/>
        </w:tabs>
        <w:rPr>
          <w:lang w:val="uk-UA"/>
        </w:rPr>
      </w:pPr>
    </w:p>
    <w:p w:rsidR="007B3C1C" w:rsidRDefault="007B3C1C">
      <w:pPr>
        <w:tabs>
          <w:tab w:val="left" w:pos="574"/>
        </w:tabs>
        <w:rPr>
          <w:lang w:val="uk-UA"/>
        </w:rPr>
      </w:pPr>
    </w:p>
    <w:p w:rsidR="007B3C1C" w:rsidRDefault="007B3C1C">
      <w:pPr>
        <w:rPr>
          <w:lang w:val="uk-UA"/>
        </w:rPr>
      </w:pPr>
    </w:p>
    <w:p w:rsidR="007B3C1C" w:rsidRDefault="007B3C1C">
      <w:pPr>
        <w:rPr>
          <w:lang w:val="uk-UA"/>
        </w:rPr>
      </w:pPr>
    </w:p>
    <w:p w:rsidR="007B3C1C" w:rsidRDefault="007B3C1C">
      <w:pPr>
        <w:rPr>
          <w:lang w:val="uk-UA"/>
        </w:rPr>
      </w:pPr>
    </w:p>
    <w:p w:rsidR="007B3C1C" w:rsidRDefault="007B3C1C">
      <w:pPr>
        <w:rPr>
          <w:lang w:val="uk-UA"/>
        </w:rPr>
      </w:pPr>
    </w:p>
    <w:p w:rsidR="007B3C1C" w:rsidRDefault="007B3C1C">
      <w:pPr>
        <w:rPr>
          <w:lang w:val="uk-UA"/>
        </w:rPr>
      </w:pPr>
    </w:p>
    <w:p w:rsidR="007B3C1C" w:rsidRDefault="007B3C1C">
      <w:pPr>
        <w:rPr>
          <w:lang w:val="uk-UA"/>
        </w:rPr>
      </w:pPr>
    </w:p>
    <w:p w:rsidR="007B3C1C" w:rsidRDefault="005404AE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7B3C1C" w:rsidRDefault="005404AE">
      <w:pPr>
        <w:tabs>
          <w:tab w:val="left" w:pos="574"/>
        </w:tabs>
        <w:spacing w:after="0" w:line="240" w:lineRule="auto"/>
        <w:ind w:left="5940" w:hanging="59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Розпорядженням міського голови</w:t>
      </w:r>
    </w:p>
    <w:p w:rsidR="007B3C1C" w:rsidRDefault="005404A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№</w:t>
      </w:r>
      <w:bookmarkStart w:id="0" w:name="_GoBack"/>
      <w:bookmarkEnd w:id="0"/>
      <w:r w:rsidR="00475CA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57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від </w:t>
      </w:r>
      <w:r w:rsidR="004579FD">
        <w:rPr>
          <w:rFonts w:ascii="Times New Roman" w:hAnsi="Times New Roman" w:cs="Times New Roman"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.01.2022 року </w:t>
      </w:r>
    </w:p>
    <w:p w:rsidR="007B3C1C" w:rsidRDefault="007B3C1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3C1C" w:rsidRDefault="007B3C1C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3C1C" w:rsidRDefault="005404AE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7B3C1C" w:rsidRDefault="005404AE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№ </w:t>
      </w:r>
      <w:r w:rsidR="004579F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7B3C1C" w:rsidRDefault="005404AE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4579F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січня 2022 року</w:t>
      </w:r>
    </w:p>
    <w:p w:rsidR="007B3C1C" w:rsidRDefault="007B3C1C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6548"/>
        <w:gridCol w:w="3199"/>
      </w:tblGrid>
      <w:tr w:rsidR="007B3C1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1C" w:rsidRDefault="005404AE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1C" w:rsidRDefault="005404AE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7B3C1C" w:rsidRDefault="005404AE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C1C" w:rsidRDefault="005404AE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</w:p>
          <w:p w:rsidR="007B3C1C" w:rsidRDefault="005404AE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(співдоповідачі)</w:t>
            </w:r>
          </w:p>
          <w:p w:rsidR="004579FD" w:rsidRPr="004579FD" w:rsidRDefault="004579F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B3C1C">
        <w:trPr>
          <w:trHeight w:val="70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1C" w:rsidRDefault="005404AE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FD" w:rsidRPr="004579FD" w:rsidRDefault="004579FD" w:rsidP="004579FD">
            <w:pPr>
              <w:tabs>
                <w:tab w:val="left" w:pos="6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надання  додаткових  пільг з  оплати </w:t>
            </w:r>
            <w:r w:rsidRPr="00457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 -</w:t>
            </w:r>
          </w:p>
          <w:p w:rsidR="007B3C1C" w:rsidRDefault="004579FD" w:rsidP="004579FD">
            <w:pPr>
              <w:tabs>
                <w:tab w:val="left" w:pos="6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комунальних  послуг </w:t>
            </w:r>
            <w:r w:rsidRPr="00457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сім’ям  загиблих  військовослужбовців</w:t>
            </w:r>
          </w:p>
          <w:p w:rsidR="004579FD" w:rsidRPr="004579FD" w:rsidRDefault="004579FD" w:rsidP="004579FD">
            <w:pPr>
              <w:tabs>
                <w:tab w:val="left" w:pos="6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1C" w:rsidRDefault="004579FD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Кулініч Валентина Михайлівна</w:t>
            </w:r>
          </w:p>
        </w:tc>
      </w:tr>
      <w:tr w:rsidR="007B3C1C">
        <w:trPr>
          <w:trHeight w:val="8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1C" w:rsidRDefault="005404AE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1C" w:rsidRPr="004579FD" w:rsidRDefault="004579FD" w:rsidP="00457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>Про встановлення тарифу на теплову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 xml:space="preserve"> </w:t>
            </w:r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>енергію, що виробляється на установках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 xml:space="preserve"> </w:t>
            </w:r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>з використанням альтернативних джерел енергії ТОВ «Чернігівська теплопостачальна компанія»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1C" w:rsidRDefault="005404AE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Тетяна Миколаївна</w:t>
            </w:r>
          </w:p>
        </w:tc>
      </w:tr>
      <w:tr w:rsidR="007B3C1C">
        <w:trPr>
          <w:trHeight w:val="67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C1C" w:rsidRDefault="005404AE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C1C" w:rsidRPr="004579FD" w:rsidRDefault="004579FD" w:rsidP="00457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79FD">
              <w:rPr>
                <w:rFonts w:ascii="Times New Roman" w:hAnsi="Times New Roman" w:cs="Times New Roman"/>
                <w:bCs/>
                <w:sz w:val="28"/>
                <w:szCs w:val="28"/>
              </w:rPr>
              <w:t>Про встановлення плати для батьків за перебування дітей у закладах дошкільної освіти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C1C" w:rsidRDefault="004579FD"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Градобик Валентина Валентинівна</w:t>
            </w:r>
          </w:p>
        </w:tc>
      </w:tr>
    </w:tbl>
    <w:tbl>
      <w:tblPr>
        <w:tblStyle w:val="a6"/>
        <w:tblpPr w:leftFromText="180" w:rightFromText="180" w:vertAnchor="text" w:tblpX="10313" w:tblpY="-1239"/>
        <w:tblOverlap w:val="never"/>
        <w:tblW w:w="4166" w:type="dxa"/>
        <w:tblLayout w:type="fixed"/>
        <w:tblLook w:val="04A0"/>
      </w:tblPr>
      <w:tblGrid>
        <w:gridCol w:w="4166"/>
      </w:tblGrid>
      <w:tr w:rsidR="007B3C1C">
        <w:trPr>
          <w:trHeight w:val="30"/>
        </w:trPr>
        <w:tc>
          <w:tcPr>
            <w:tcW w:w="4166" w:type="dxa"/>
          </w:tcPr>
          <w:p w:rsidR="007B3C1C" w:rsidRDefault="007B3C1C">
            <w:pPr>
              <w:rPr>
                <w:lang w:val="uk-UA"/>
              </w:rPr>
            </w:pPr>
          </w:p>
        </w:tc>
      </w:tr>
    </w:tbl>
    <w:p w:rsidR="007B3C1C" w:rsidRDefault="007B3C1C">
      <w:pPr>
        <w:rPr>
          <w:lang w:val="uk-UA"/>
        </w:rPr>
      </w:pPr>
    </w:p>
    <w:p w:rsidR="007B3C1C" w:rsidRDefault="007B3C1C">
      <w:pPr>
        <w:rPr>
          <w:lang w:val="uk-UA"/>
        </w:rPr>
      </w:pPr>
    </w:p>
    <w:p w:rsidR="007B3C1C" w:rsidRDefault="007B3C1C">
      <w:pPr>
        <w:rPr>
          <w:lang w:val="uk-UA"/>
        </w:rPr>
      </w:pPr>
    </w:p>
    <w:p w:rsidR="007B3C1C" w:rsidRDefault="007B3C1C">
      <w:pPr>
        <w:rPr>
          <w:lang w:val="uk-UA"/>
        </w:rPr>
      </w:pPr>
    </w:p>
    <w:p w:rsidR="007B3C1C" w:rsidRDefault="007B3C1C">
      <w:pPr>
        <w:rPr>
          <w:lang w:val="uk-UA"/>
        </w:rPr>
      </w:pPr>
    </w:p>
    <w:p w:rsidR="007B3C1C" w:rsidRDefault="007B3C1C">
      <w:pPr>
        <w:rPr>
          <w:lang w:val="uk-UA"/>
        </w:rPr>
      </w:pPr>
    </w:p>
    <w:p w:rsidR="007B3C1C" w:rsidRDefault="007B3C1C"/>
    <w:sectPr w:rsidR="007B3C1C" w:rsidSect="007B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D06" w:rsidRDefault="00330D06">
      <w:pPr>
        <w:spacing w:line="240" w:lineRule="auto"/>
      </w:pPr>
      <w:r>
        <w:separator/>
      </w:r>
    </w:p>
  </w:endnote>
  <w:endnote w:type="continuationSeparator" w:id="1">
    <w:p w:rsidR="00330D06" w:rsidRDefault="00330D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D06" w:rsidRDefault="00330D06">
      <w:pPr>
        <w:spacing w:after="0"/>
      </w:pPr>
      <w:r>
        <w:separator/>
      </w:r>
    </w:p>
  </w:footnote>
  <w:footnote w:type="continuationSeparator" w:id="1">
    <w:p w:rsidR="00330D06" w:rsidRDefault="00330D0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8164D"/>
    <w:rsid w:val="00247F52"/>
    <w:rsid w:val="00263359"/>
    <w:rsid w:val="00330D06"/>
    <w:rsid w:val="00392551"/>
    <w:rsid w:val="003F6E51"/>
    <w:rsid w:val="0040664E"/>
    <w:rsid w:val="004579FD"/>
    <w:rsid w:val="00475CA9"/>
    <w:rsid w:val="004E4E96"/>
    <w:rsid w:val="005404AE"/>
    <w:rsid w:val="00567481"/>
    <w:rsid w:val="005773A2"/>
    <w:rsid w:val="00660D1C"/>
    <w:rsid w:val="006630B5"/>
    <w:rsid w:val="00693EA6"/>
    <w:rsid w:val="006E24C1"/>
    <w:rsid w:val="00722448"/>
    <w:rsid w:val="007911FF"/>
    <w:rsid w:val="007B3C1C"/>
    <w:rsid w:val="0080287C"/>
    <w:rsid w:val="00903C84"/>
    <w:rsid w:val="009A5FA1"/>
    <w:rsid w:val="00CD6FD7"/>
    <w:rsid w:val="00CE5BFE"/>
    <w:rsid w:val="00CF0974"/>
    <w:rsid w:val="00D24A41"/>
    <w:rsid w:val="00E60FFB"/>
    <w:rsid w:val="00F22DB3"/>
    <w:rsid w:val="00F8353D"/>
    <w:rsid w:val="00FA693F"/>
    <w:rsid w:val="00FC4055"/>
    <w:rsid w:val="00FE4619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1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7B3C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C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7B3C1C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7B3C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B3C1C"/>
    <w:rPr>
      <w:sz w:val="22"/>
      <w:szCs w:val="22"/>
    </w:rPr>
  </w:style>
  <w:style w:type="character" w:customStyle="1" w:styleId="docdata">
    <w:name w:val="docdata"/>
    <w:basedOn w:val="a0"/>
    <w:rsid w:val="007B3C1C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7B3C1C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4579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2022-01-14T08:21:00Z</cp:lastPrinted>
  <dcterms:created xsi:type="dcterms:W3CDTF">2021-12-24T06:20:00Z</dcterms:created>
  <dcterms:modified xsi:type="dcterms:W3CDTF">2022-01-21T08:25:00Z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AE527E06D3D3498A812AC7604B60611E</vt:lpwstr>
  </property>
</Properties>
</file>