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8DE" w:rsidRPr="00093916" w:rsidRDefault="00CA7068" w:rsidP="00CA7068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                 </w:t>
      </w:r>
      <w:r w:rsidR="00093916">
        <w:rPr>
          <w:rFonts w:ascii="Calibri" w:hAnsi="Calibri"/>
          <w:lang w:val="uk-UA"/>
        </w:rPr>
        <w:t xml:space="preserve">                                                    </w:t>
      </w:r>
      <w:r w:rsidR="00095915">
        <w:rPr>
          <w:rFonts w:ascii="Calibri" w:hAnsi="Calibri"/>
          <w:lang w:val="uk-UA"/>
        </w:rPr>
        <w:t xml:space="preserve">    </w:t>
      </w:r>
      <w:r w:rsidR="00093916">
        <w:rPr>
          <w:rFonts w:ascii="Calibri" w:hAnsi="Calibri"/>
          <w:lang w:val="uk-UA"/>
        </w:rPr>
        <w:t xml:space="preserve"> </w:t>
      </w:r>
      <w:r w:rsidR="007948DE">
        <w:rPr>
          <w:rFonts w:ascii="Tms Rmn" w:hAnsi="Tms Rmn"/>
          <w:noProof/>
          <w:lang w:val="ru-RU" w:eastAsia="ru-RU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916">
        <w:rPr>
          <w:rFonts w:ascii="Calibri" w:hAnsi="Calibri"/>
          <w:lang w:val="uk-UA"/>
        </w:rPr>
        <w:t xml:space="preserve">                                        </w:t>
      </w:r>
    </w:p>
    <w:p w:rsidR="007948DE" w:rsidRPr="007948DE" w:rsidRDefault="007948DE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УКРАЇНА</w:t>
      </w:r>
    </w:p>
    <w:p w:rsidR="007948DE" w:rsidRPr="007948DE" w:rsidRDefault="007948DE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ЧЕРНІГІВСЬКА ОБЛАСТЬ</w:t>
      </w:r>
    </w:p>
    <w:p w:rsidR="007948DE" w:rsidRDefault="007948DE" w:rsidP="007948D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7948DE" w:rsidRPr="008909DA" w:rsidRDefault="007948DE" w:rsidP="007948DE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7948DE" w:rsidRDefault="007948DE" w:rsidP="007948D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:rsidR="007948DE" w:rsidRPr="007948DE" w:rsidRDefault="007948DE" w:rsidP="007948DE">
      <w:pPr>
        <w:jc w:val="center"/>
        <w:rPr>
          <w:b/>
          <w:sz w:val="40"/>
          <w:szCs w:val="40"/>
          <w:lang w:val="ru-RU"/>
        </w:rPr>
      </w:pPr>
      <w:r w:rsidRPr="007948DE">
        <w:rPr>
          <w:b/>
          <w:sz w:val="40"/>
          <w:szCs w:val="40"/>
          <w:lang w:val="ru-RU"/>
        </w:rPr>
        <w:t xml:space="preserve">Р І Ш Е Н </w:t>
      </w:r>
      <w:proofErr w:type="spellStart"/>
      <w:r w:rsidRPr="007948DE">
        <w:rPr>
          <w:b/>
          <w:sz w:val="40"/>
          <w:szCs w:val="40"/>
          <w:lang w:val="ru-RU"/>
        </w:rPr>
        <w:t>Н</w:t>
      </w:r>
      <w:proofErr w:type="spellEnd"/>
      <w:r w:rsidRPr="007948DE">
        <w:rPr>
          <w:b/>
          <w:sz w:val="40"/>
          <w:szCs w:val="40"/>
          <w:lang w:val="ru-RU"/>
        </w:rPr>
        <w:t xml:space="preserve"> Я</w:t>
      </w:r>
    </w:p>
    <w:p w:rsidR="007948DE" w:rsidRPr="007948DE" w:rsidRDefault="007948DE" w:rsidP="007948DE">
      <w:pPr>
        <w:jc w:val="center"/>
        <w:rPr>
          <w:b/>
          <w:szCs w:val="28"/>
          <w:lang w:val="ru-RU"/>
        </w:rPr>
      </w:pPr>
    </w:p>
    <w:p w:rsidR="007948DE" w:rsidRPr="008737EF" w:rsidRDefault="008737EF" w:rsidP="007948DE">
      <w:pPr>
        <w:rPr>
          <w:szCs w:val="28"/>
          <w:lang w:val="ru-RU"/>
        </w:rPr>
      </w:pPr>
      <w:proofErr w:type="spellStart"/>
      <w:r>
        <w:rPr>
          <w:szCs w:val="28"/>
          <w:lang w:val="ru-RU"/>
        </w:rPr>
        <w:t>від</w:t>
      </w:r>
      <w:proofErr w:type="spellEnd"/>
      <w:r>
        <w:rPr>
          <w:szCs w:val="28"/>
          <w:lang w:val="ru-RU"/>
        </w:rPr>
        <w:t xml:space="preserve"> _______________ 202</w:t>
      </w:r>
      <w:r w:rsidR="00EC4F59">
        <w:rPr>
          <w:szCs w:val="28"/>
          <w:lang w:val="ru-RU"/>
        </w:rPr>
        <w:t xml:space="preserve"> </w:t>
      </w:r>
      <w:r w:rsidR="007948DE" w:rsidRPr="007948DE">
        <w:rPr>
          <w:szCs w:val="28"/>
          <w:lang w:val="ru-RU"/>
        </w:rPr>
        <w:t xml:space="preserve"> р.</w:t>
      </w:r>
      <w:r w:rsidR="007948DE" w:rsidRPr="007948DE">
        <w:rPr>
          <w:szCs w:val="28"/>
          <w:lang w:val="ru-RU"/>
        </w:rPr>
        <w:tab/>
      </w:r>
      <w:r w:rsidR="007948DE" w:rsidRPr="007948DE">
        <w:rPr>
          <w:szCs w:val="28"/>
          <w:lang w:val="ru-RU"/>
        </w:rPr>
        <w:tab/>
      </w:r>
      <w:r w:rsidR="007948DE" w:rsidRPr="008737EF">
        <w:rPr>
          <w:szCs w:val="28"/>
          <w:lang w:val="ru-RU"/>
        </w:rPr>
        <w:t xml:space="preserve">м. </w:t>
      </w:r>
      <w:proofErr w:type="spellStart"/>
      <w:r w:rsidR="007948DE" w:rsidRPr="008737EF">
        <w:rPr>
          <w:szCs w:val="28"/>
          <w:lang w:val="ru-RU"/>
        </w:rPr>
        <w:t>Ніжин</w:t>
      </w:r>
      <w:proofErr w:type="spellEnd"/>
      <w:r w:rsidR="007948DE" w:rsidRPr="008737EF">
        <w:rPr>
          <w:szCs w:val="28"/>
          <w:lang w:val="ru-RU"/>
        </w:rPr>
        <w:tab/>
      </w:r>
      <w:r w:rsidR="007948DE" w:rsidRPr="008737EF">
        <w:rPr>
          <w:szCs w:val="28"/>
          <w:lang w:val="ru-RU"/>
        </w:rPr>
        <w:tab/>
        <w:t xml:space="preserve">                            № ______</w:t>
      </w:r>
    </w:p>
    <w:p w:rsidR="007948DE" w:rsidRPr="008737EF" w:rsidRDefault="007948DE">
      <w:pPr>
        <w:rPr>
          <w:lang w:val="ru-RU"/>
        </w:rPr>
      </w:pPr>
    </w:p>
    <w:p w:rsidR="007948DE" w:rsidRPr="003F66E1" w:rsidRDefault="007948DE">
      <w:pPr>
        <w:rPr>
          <w:b/>
          <w:lang w:val="uk-UA"/>
        </w:rPr>
      </w:pPr>
      <w:r w:rsidRPr="003F66E1">
        <w:rPr>
          <w:b/>
          <w:lang w:val="uk-UA"/>
        </w:rPr>
        <w:t>Про встановлення тариф</w:t>
      </w:r>
      <w:r w:rsidR="00340EFD">
        <w:rPr>
          <w:b/>
          <w:lang w:val="uk-UA"/>
        </w:rPr>
        <w:t>ів</w:t>
      </w:r>
      <w:r w:rsidRPr="003F66E1">
        <w:rPr>
          <w:b/>
          <w:lang w:val="uk-UA"/>
        </w:rPr>
        <w:t xml:space="preserve"> на платн</w:t>
      </w:r>
      <w:r w:rsidR="00A56CB2">
        <w:rPr>
          <w:b/>
          <w:lang w:val="uk-UA"/>
        </w:rPr>
        <w:t>і</w:t>
      </w:r>
    </w:p>
    <w:p w:rsidR="00EC4F59" w:rsidRDefault="00B40622">
      <w:pPr>
        <w:rPr>
          <w:b/>
          <w:lang w:val="uk-UA"/>
        </w:rPr>
      </w:pPr>
      <w:r>
        <w:rPr>
          <w:b/>
          <w:lang w:val="uk-UA"/>
        </w:rPr>
        <w:t>м</w:t>
      </w:r>
      <w:r w:rsidR="007948DE" w:rsidRPr="003F66E1">
        <w:rPr>
          <w:b/>
          <w:lang w:val="uk-UA"/>
        </w:rPr>
        <w:t>едичн</w:t>
      </w:r>
      <w:r w:rsidR="00A56CB2">
        <w:rPr>
          <w:b/>
          <w:lang w:val="uk-UA"/>
        </w:rPr>
        <w:t>і</w:t>
      </w:r>
      <w:r w:rsidR="007948DE" w:rsidRPr="003F66E1">
        <w:rPr>
          <w:b/>
          <w:lang w:val="uk-UA"/>
        </w:rPr>
        <w:t xml:space="preserve"> послуг</w:t>
      </w:r>
      <w:r w:rsidR="00A56CB2">
        <w:rPr>
          <w:b/>
          <w:lang w:val="uk-UA"/>
        </w:rPr>
        <w:t>и</w:t>
      </w:r>
      <w:r w:rsidR="00714575">
        <w:rPr>
          <w:b/>
          <w:lang w:val="uk-UA"/>
        </w:rPr>
        <w:t xml:space="preserve"> </w:t>
      </w:r>
      <w:r w:rsidR="00EC4F59">
        <w:rPr>
          <w:b/>
          <w:lang w:val="uk-UA"/>
        </w:rPr>
        <w:t>з проведення обов’язкових</w:t>
      </w:r>
    </w:p>
    <w:p w:rsidR="00EC4F59" w:rsidRDefault="00EC4F59">
      <w:pPr>
        <w:rPr>
          <w:b/>
          <w:lang w:val="uk-UA"/>
        </w:rPr>
      </w:pPr>
      <w:r>
        <w:rPr>
          <w:b/>
          <w:lang w:val="uk-UA"/>
        </w:rPr>
        <w:t>профілактичних медичних оглядів</w:t>
      </w:r>
    </w:p>
    <w:p w:rsidR="00EC4F59" w:rsidRDefault="00EC4F59">
      <w:pPr>
        <w:rPr>
          <w:b/>
          <w:lang w:val="uk-UA"/>
        </w:rPr>
      </w:pPr>
      <w:r>
        <w:rPr>
          <w:b/>
          <w:lang w:val="uk-UA"/>
        </w:rPr>
        <w:t>працівників окремих професій,</w:t>
      </w:r>
    </w:p>
    <w:p w:rsidR="00EC4F59" w:rsidRDefault="00EC4F59">
      <w:pPr>
        <w:rPr>
          <w:b/>
          <w:lang w:val="uk-UA"/>
        </w:rPr>
      </w:pPr>
      <w:r>
        <w:rPr>
          <w:b/>
          <w:lang w:val="uk-UA"/>
        </w:rPr>
        <w:t>виробництв і організацій</w:t>
      </w:r>
      <w:r w:rsidR="00752F1E">
        <w:rPr>
          <w:b/>
          <w:lang w:val="uk-UA"/>
        </w:rPr>
        <w:t xml:space="preserve">, </w:t>
      </w:r>
      <w:r>
        <w:rPr>
          <w:b/>
          <w:lang w:val="uk-UA"/>
        </w:rPr>
        <w:t>діяльність яких</w:t>
      </w:r>
    </w:p>
    <w:p w:rsidR="00095915" w:rsidRDefault="00EC4F59">
      <w:pPr>
        <w:rPr>
          <w:b/>
          <w:lang w:val="uk-UA"/>
        </w:rPr>
      </w:pPr>
      <w:r>
        <w:rPr>
          <w:b/>
          <w:lang w:val="uk-UA"/>
        </w:rPr>
        <w:t>пов’язана з о</w:t>
      </w:r>
      <w:r w:rsidR="00095915">
        <w:rPr>
          <w:b/>
          <w:lang w:val="uk-UA"/>
        </w:rPr>
        <w:t>б</w:t>
      </w:r>
      <w:r>
        <w:rPr>
          <w:b/>
          <w:lang w:val="uk-UA"/>
        </w:rPr>
        <w:t>с</w:t>
      </w:r>
      <w:r w:rsidR="00095915">
        <w:rPr>
          <w:b/>
          <w:lang w:val="uk-UA"/>
        </w:rPr>
        <w:t xml:space="preserve">луговуванням населення і </w:t>
      </w:r>
    </w:p>
    <w:p w:rsidR="00095915" w:rsidRDefault="00095915">
      <w:pPr>
        <w:rPr>
          <w:b/>
          <w:lang w:val="uk-UA"/>
        </w:rPr>
      </w:pPr>
      <w:r>
        <w:rPr>
          <w:b/>
          <w:lang w:val="uk-UA"/>
        </w:rPr>
        <w:t xml:space="preserve">може </w:t>
      </w:r>
      <w:r w:rsidR="008B4943" w:rsidRPr="00C7487E">
        <w:rPr>
          <w:b/>
          <w:lang w:val="uk-UA"/>
        </w:rPr>
        <w:t>призвести</w:t>
      </w:r>
      <w:r w:rsidR="008B4943">
        <w:rPr>
          <w:b/>
          <w:color w:val="FF0000"/>
          <w:lang w:val="uk-UA"/>
        </w:rPr>
        <w:t xml:space="preserve"> </w:t>
      </w:r>
      <w:r>
        <w:rPr>
          <w:b/>
          <w:lang w:val="uk-UA"/>
        </w:rPr>
        <w:t>до поширення інфекційних</w:t>
      </w:r>
    </w:p>
    <w:p w:rsidR="007948DE" w:rsidRPr="003F66E1" w:rsidRDefault="00095915">
      <w:pPr>
        <w:rPr>
          <w:b/>
          <w:lang w:val="uk-UA"/>
        </w:rPr>
      </w:pPr>
      <w:r>
        <w:rPr>
          <w:b/>
          <w:lang w:val="uk-UA"/>
        </w:rPr>
        <w:t xml:space="preserve">хвороб, </w:t>
      </w:r>
      <w:r w:rsidR="00752F1E">
        <w:rPr>
          <w:b/>
          <w:lang w:val="uk-UA"/>
        </w:rPr>
        <w:t>що надаються</w:t>
      </w:r>
      <w:r>
        <w:rPr>
          <w:b/>
          <w:lang w:val="uk-UA"/>
        </w:rPr>
        <w:t xml:space="preserve"> </w:t>
      </w:r>
      <w:r w:rsidR="00AA246F">
        <w:rPr>
          <w:b/>
          <w:lang w:val="uk-UA"/>
        </w:rPr>
        <w:t>к</w:t>
      </w:r>
      <w:r w:rsidR="007948DE" w:rsidRPr="003F66E1">
        <w:rPr>
          <w:b/>
          <w:lang w:val="uk-UA"/>
        </w:rPr>
        <w:t>омунальн</w:t>
      </w:r>
      <w:r>
        <w:rPr>
          <w:b/>
          <w:lang w:val="uk-UA"/>
        </w:rPr>
        <w:t>им</w:t>
      </w:r>
      <w:r w:rsidR="007948DE" w:rsidRPr="003F66E1">
        <w:rPr>
          <w:b/>
          <w:lang w:val="uk-UA"/>
        </w:rPr>
        <w:t xml:space="preserve"> некомерційн</w:t>
      </w:r>
      <w:r>
        <w:rPr>
          <w:b/>
          <w:lang w:val="uk-UA"/>
        </w:rPr>
        <w:t>им</w:t>
      </w:r>
    </w:p>
    <w:p w:rsidR="007948DE" w:rsidRPr="003F66E1" w:rsidRDefault="00D85560">
      <w:pPr>
        <w:rPr>
          <w:b/>
          <w:lang w:val="uk-UA"/>
        </w:rPr>
      </w:pPr>
      <w:r w:rsidRPr="003F66E1">
        <w:rPr>
          <w:b/>
          <w:lang w:val="uk-UA"/>
        </w:rPr>
        <w:t>п</w:t>
      </w:r>
      <w:r w:rsidR="007948DE" w:rsidRPr="003F66E1">
        <w:rPr>
          <w:b/>
          <w:lang w:val="uk-UA"/>
        </w:rPr>
        <w:t>ідприємств</w:t>
      </w:r>
      <w:r w:rsidR="00095915">
        <w:rPr>
          <w:b/>
          <w:lang w:val="uk-UA"/>
        </w:rPr>
        <w:t>ом</w:t>
      </w:r>
      <w:r w:rsidR="007948DE" w:rsidRPr="003F66E1">
        <w:rPr>
          <w:b/>
          <w:lang w:val="uk-UA"/>
        </w:rPr>
        <w:t xml:space="preserve"> «Ніжинська центральна</w:t>
      </w:r>
    </w:p>
    <w:p w:rsidR="007948DE" w:rsidRDefault="00D85560">
      <w:pPr>
        <w:rPr>
          <w:b/>
          <w:lang w:val="uk-UA"/>
        </w:rPr>
      </w:pPr>
      <w:r w:rsidRPr="003F66E1">
        <w:rPr>
          <w:b/>
          <w:lang w:val="uk-UA"/>
        </w:rPr>
        <w:t>м</w:t>
      </w:r>
      <w:r w:rsidR="007948DE" w:rsidRPr="003F66E1">
        <w:rPr>
          <w:b/>
          <w:lang w:val="uk-UA"/>
        </w:rPr>
        <w:t>іська лікарня імені Миколи Галицького»</w:t>
      </w:r>
    </w:p>
    <w:p w:rsidR="00B40622" w:rsidRPr="003F66E1" w:rsidRDefault="00B40622">
      <w:pPr>
        <w:rPr>
          <w:b/>
          <w:lang w:val="uk-UA"/>
        </w:rPr>
      </w:pPr>
    </w:p>
    <w:p w:rsidR="008737EF" w:rsidRDefault="007948DE" w:rsidP="008737EF">
      <w:pPr>
        <w:rPr>
          <w:lang w:val="uk-UA"/>
        </w:rPr>
      </w:pPr>
      <w:r>
        <w:rPr>
          <w:lang w:val="uk-UA"/>
        </w:rPr>
        <w:tab/>
        <w:t xml:space="preserve">Відповідно до статей </w:t>
      </w:r>
      <w:r w:rsidR="00B90182">
        <w:rPr>
          <w:lang w:val="uk-UA"/>
        </w:rPr>
        <w:t>28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32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42</w:t>
      </w:r>
      <w:r w:rsidR="008737EF">
        <w:rPr>
          <w:lang w:val="uk-UA"/>
        </w:rPr>
        <w:t>, 59 Закону України «Про місцеве самоврядування в Україні», постанови Кабінету Міністрів України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</w:t>
      </w:r>
      <w:r w:rsidR="008B4943" w:rsidRPr="008B4943">
        <w:rPr>
          <w:color w:val="FF0000"/>
          <w:lang w:val="uk-UA"/>
        </w:rPr>
        <w:t>,</w:t>
      </w:r>
      <w:r w:rsidR="008737EF">
        <w:rPr>
          <w:lang w:val="uk-UA"/>
        </w:rPr>
        <w:t xml:space="preserve"> керуючись статутом комунального некомерційного підприємства «Ніжинська центральна міська лікарня імені Миколи Галицького», виконавчий комітет </w:t>
      </w:r>
      <w:r w:rsidR="00B40622">
        <w:rPr>
          <w:lang w:val="uk-UA"/>
        </w:rPr>
        <w:t xml:space="preserve">Ніжинської </w:t>
      </w:r>
      <w:r w:rsidR="008737EF">
        <w:rPr>
          <w:lang w:val="uk-UA"/>
        </w:rPr>
        <w:t>міської ради</w:t>
      </w:r>
      <w:r w:rsidR="00D85560">
        <w:rPr>
          <w:lang w:val="uk-UA"/>
        </w:rPr>
        <w:t xml:space="preserve"> в</w:t>
      </w:r>
      <w:r w:rsidR="008737EF">
        <w:rPr>
          <w:lang w:val="uk-UA"/>
        </w:rPr>
        <w:t>ирішив:</w:t>
      </w:r>
    </w:p>
    <w:p w:rsidR="008737EF" w:rsidRDefault="00CC20B0" w:rsidP="00095915">
      <w:pPr>
        <w:rPr>
          <w:lang w:val="uk-UA"/>
        </w:rPr>
      </w:pPr>
      <w:r>
        <w:rPr>
          <w:lang w:val="uk-UA"/>
        </w:rPr>
        <w:t xml:space="preserve">     1.</w:t>
      </w:r>
      <w:r w:rsidR="008737EF" w:rsidRPr="008737EF">
        <w:rPr>
          <w:lang w:val="uk-UA"/>
        </w:rPr>
        <w:t>Встановити тариф</w:t>
      </w:r>
      <w:r w:rsidR="00B8312C">
        <w:rPr>
          <w:lang w:val="uk-UA"/>
        </w:rPr>
        <w:t>и</w:t>
      </w:r>
      <w:r w:rsidR="008737EF" w:rsidRPr="008737EF">
        <w:rPr>
          <w:lang w:val="uk-UA"/>
        </w:rPr>
        <w:t xml:space="preserve"> на плат</w:t>
      </w:r>
      <w:r w:rsidR="00643C82">
        <w:rPr>
          <w:lang w:val="uk-UA"/>
        </w:rPr>
        <w:t>н</w:t>
      </w:r>
      <w:r w:rsidR="003324A0">
        <w:rPr>
          <w:lang w:val="uk-UA"/>
        </w:rPr>
        <w:t>і</w:t>
      </w:r>
      <w:r w:rsidR="008737EF" w:rsidRPr="008737EF">
        <w:rPr>
          <w:lang w:val="uk-UA"/>
        </w:rPr>
        <w:t xml:space="preserve"> медичн</w:t>
      </w:r>
      <w:r w:rsidR="003324A0">
        <w:rPr>
          <w:lang w:val="uk-UA"/>
        </w:rPr>
        <w:t>і</w:t>
      </w:r>
      <w:r w:rsidR="008737EF" w:rsidRPr="008737EF">
        <w:rPr>
          <w:lang w:val="uk-UA"/>
        </w:rPr>
        <w:t xml:space="preserve"> послуг</w:t>
      </w:r>
      <w:r w:rsidR="003324A0">
        <w:rPr>
          <w:lang w:val="uk-UA"/>
        </w:rPr>
        <w:t>и</w:t>
      </w:r>
      <w:r w:rsidR="008737EF" w:rsidRPr="008737EF">
        <w:rPr>
          <w:lang w:val="uk-UA"/>
        </w:rPr>
        <w:t xml:space="preserve"> </w:t>
      </w:r>
      <w:r w:rsidR="00095915" w:rsidRPr="00095915">
        <w:rPr>
          <w:bCs/>
          <w:lang w:val="uk-UA"/>
        </w:rPr>
        <w:t>з проведення обов’язкових</w:t>
      </w:r>
      <w:r w:rsidR="008B4943">
        <w:rPr>
          <w:bCs/>
          <w:lang w:val="uk-UA"/>
        </w:rPr>
        <w:t xml:space="preserve"> </w:t>
      </w:r>
      <w:r w:rsidR="00095915" w:rsidRPr="00095915">
        <w:rPr>
          <w:bCs/>
          <w:lang w:val="uk-UA"/>
        </w:rPr>
        <w:t xml:space="preserve">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</w:t>
      </w:r>
      <w:r w:rsidR="008B4943" w:rsidRPr="00C7487E">
        <w:rPr>
          <w:lang w:val="uk-UA"/>
        </w:rPr>
        <w:t>призвести</w:t>
      </w:r>
      <w:r w:rsidR="00095915" w:rsidRPr="00095915">
        <w:rPr>
          <w:bCs/>
          <w:lang w:val="uk-UA"/>
        </w:rPr>
        <w:t xml:space="preserve"> до поширення інфекційних </w:t>
      </w:r>
      <w:proofErr w:type="spellStart"/>
      <w:r w:rsidR="00095915" w:rsidRPr="00095915">
        <w:rPr>
          <w:bCs/>
          <w:lang w:val="uk-UA"/>
        </w:rPr>
        <w:t>хвороб</w:t>
      </w:r>
      <w:proofErr w:type="spellEnd"/>
      <w:r w:rsidR="00095915" w:rsidRPr="00095915">
        <w:rPr>
          <w:bCs/>
          <w:lang w:val="uk-UA"/>
        </w:rPr>
        <w:t>, що надаються комунальним некомерційним</w:t>
      </w:r>
      <w:r w:rsidR="00095915">
        <w:rPr>
          <w:bCs/>
          <w:lang w:val="uk-UA"/>
        </w:rPr>
        <w:t xml:space="preserve"> </w:t>
      </w:r>
      <w:r w:rsidR="00095915" w:rsidRPr="00095915">
        <w:rPr>
          <w:bCs/>
          <w:lang w:val="uk-UA"/>
        </w:rPr>
        <w:t>підприємством «Ніжинська центральна міська лікарня імені Миколи Галицького</w:t>
      </w:r>
      <w:r w:rsidR="00095915">
        <w:rPr>
          <w:bCs/>
          <w:lang w:val="uk-UA"/>
        </w:rPr>
        <w:t>»</w:t>
      </w:r>
      <w:r w:rsidR="008737EF" w:rsidRPr="00095915">
        <w:rPr>
          <w:bCs/>
          <w:lang w:val="uk-UA"/>
        </w:rPr>
        <w:t xml:space="preserve"> з врахуванням</w:t>
      </w:r>
      <w:r w:rsidR="008737EF">
        <w:rPr>
          <w:lang w:val="uk-UA"/>
        </w:rPr>
        <w:t xml:space="preserve">  рентабельності у розмірі</w:t>
      </w:r>
      <w:r w:rsidR="00643C82">
        <w:rPr>
          <w:lang w:val="uk-UA"/>
        </w:rPr>
        <w:t xml:space="preserve"> </w:t>
      </w:r>
      <w:r w:rsidR="008737EF">
        <w:rPr>
          <w:lang w:val="uk-UA"/>
        </w:rPr>
        <w:t>20% від собівартості послуги</w:t>
      </w:r>
      <w:r w:rsidR="00C7487E">
        <w:rPr>
          <w:lang w:val="uk-UA"/>
        </w:rPr>
        <w:t xml:space="preserve"> </w:t>
      </w:r>
      <w:r w:rsidR="00C7487E" w:rsidRPr="00C7487E">
        <w:rPr>
          <w:lang w:val="uk-UA"/>
        </w:rPr>
        <w:t>(</w:t>
      </w:r>
      <w:r w:rsidR="00C7487E">
        <w:rPr>
          <w:lang w:val="uk-UA"/>
        </w:rPr>
        <w:t>додаток 1)</w:t>
      </w:r>
      <w:r w:rsidR="00643C82">
        <w:rPr>
          <w:lang w:val="uk-UA"/>
        </w:rPr>
        <w:t>.</w:t>
      </w:r>
      <w:bookmarkStart w:id="0" w:name="_GoBack"/>
      <w:bookmarkEnd w:id="0"/>
    </w:p>
    <w:p w:rsidR="008737EF" w:rsidRPr="00E22A11" w:rsidRDefault="00E22A11" w:rsidP="00E22A11">
      <w:pPr>
        <w:ind w:left="360"/>
        <w:rPr>
          <w:lang w:val="uk-UA"/>
        </w:rPr>
      </w:pPr>
      <w:r>
        <w:rPr>
          <w:lang w:val="uk-UA"/>
        </w:rPr>
        <w:t>2.</w:t>
      </w:r>
      <w:r w:rsidR="008737EF" w:rsidRPr="00E22A11">
        <w:rPr>
          <w:lang w:val="uk-UA"/>
        </w:rPr>
        <w:t>Дане рішення набуває чинності з дня його офіційного оприлюднення.</w:t>
      </w:r>
    </w:p>
    <w:p w:rsidR="008737EF" w:rsidRPr="00A9231F" w:rsidRDefault="003A736A" w:rsidP="004923B5">
      <w:pPr>
        <w:rPr>
          <w:lang w:val="uk-UA"/>
        </w:rPr>
      </w:pPr>
      <w:r>
        <w:rPr>
          <w:lang w:val="uk-UA"/>
        </w:rPr>
        <w:t xml:space="preserve">    </w:t>
      </w:r>
      <w:r w:rsidR="003A378A">
        <w:rPr>
          <w:lang w:val="uk-UA"/>
        </w:rPr>
        <w:t xml:space="preserve"> </w:t>
      </w:r>
      <w:r w:rsidR="00A9231F">
        <w:rPr>
          <w:lang w:val="uk-UA"/>
        </w:rPr>
        <w:t>3.</w:t>
      </w:r>
      <w:r w:rsidR="008737EF" w:rsidRPr="00A9231F">
        <w:rPr>
          <w:lang w:val="uk-UA"/>
        </w:rPr>
        <w:t>Генеральному директору комунального некомерційного підприємства «Ніжинська центральна міська лікарня імені Миколи Галицького»</w:t>
      </w:r>
      <w:r w:rsidR="00D85560" w:rsidRPr="00A9231F">
        <w:rPr>
          <w:lang w:val="uk-UA"/>
        </w:rPr>
        <w:t xml:space="preserve"> </w:t>
      </w:r>
      <w:r w:rsidR="008B4943">
        <w:rPr>
          <w:lang w:val="uk-UA"/>
        </w:rPr>
        <w:t xml:space="preserve">Олександру </w:t>
      </w:r>
      <w:r w:rsidR="00D85560" w:rsidRPr="00A9231F">
        <w:rPr>
          <w:lang w:val="uk-UA"/>
        </w:rPr>
        <w:t>Костирк</w:t>
      </w:r>
      <w:r w:rsidR="008B4943">
        <w:rPr>
          <w:lang w:val="uk-UA"/>
        </w:rPr>
        <w:t>у</w:t>
      </w:r>
      <w:r w:rsidR="008737EF" w:rsidRPr="00A9231F">
        <w:rPr>
          <w:lang w:val="uk-UA"/>
        </w:rPr>
        <w:t xml:space="preserve"> забезпечити оприлюднення даного рішення на офіційному сайті Ніжинської міської ради.</w:t>
      </w:r>
    </w:p>
    <w:p w:rsidR="00B40622" w:rsidRPr="00651F5C" w:rsidRDefault="004A0C4E" w:rsidP="006257EF">
      <w:pPr>
        <w:rPr>
          <w:lang w:val="uk-UA"/>
        </w:rPr>
      </w:pPr>
      <w:r>
        <w:rPr>
          <w:lang w:val="uk-UA"/>
        </w:rPr>
        <w:t xml:space="preserve">    </w:t>
      </w:r>
      <w:r w:rsidR="00651F5C">
        <w:rPr>
          <w:lang w:val="uk-UA"/>
        </w:rPr>
        <w:t>4.</w:t>
      </w:r>
      <w:r w:rsidR="008737EF" w:rsidRPr="00651F5C">
        <w:rPr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ради </w:t>
      </w:r>
      <w:r w:rsidR="008B4943">
        <w:rPr>
          <w:lang w:val="uk-UA"/>
        </w:rPr>
        <w:t xml:space="preserve">Ірину </w:t>
      </w:r>
      <w:proofErr w:type="spellStart"/>
      <w:r w:rsidR="00CA7068">
        <w:rPr>
          <w:lang w:val="uk-UA"/>
        </w:rPr>
        <w:t>Грозенко</w:t>
      </w:r>
      <w:proofErr w:type="spellEnd"/>
      <w:r w:rsidR="008B4943">
        <w:rPr>
          <w:lang w:val="uk-UA"/>
        </w:rPr>
        <w:t>.</w:t>
      </w:r>
      <w:r w:rsidR="00CA7068">
        <w:rPr>
          <w:lang w:val="uk-UA"/>
        </w:rPr>
        <w:t xml:space="preserve"> </w:t>
      </w:r>
    </w:p>
    <w:p w:rsidR="003F66E1" w:rsidRDefault="00D85560">
      <w:pPr>
        <w:rPr>
          <w:b/>
          <w:lang w:val="uk-UA"/>
        </w:rPr>
      </w:pPr>
      <w:r w:rsidRPr="00D85560">
        <w:rPr>
          <w:b/>
          <w:lang w:val="uk-UA"/>
        </w:rPr>
        <w:t>Міський голова</w:t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="00090117">
        <w:rPr>
          <w:b/>
          <w:lang w:val="uk-UA"/>
        </w:rPr>
        <w:t>О</w:t>
      </w:r>
      <w:r w:rsidR="006D581B">
        <w:rPr>
          <w:b/>
          <w:lang w:val="uk-UA"/>
        </w:rPr>
        <w:t>лександр КОДОЛА</w:t>
      </w:r>
    </w:p>
    <w:p w:rsidR="003F66E1" w:rsidRDefault="003F66E1">
      <w:pPr>
        <w:rPr>
          <w:b/>
          <w:lang w:val="uk-UA"/>
        </w:rPr>
      </w:pPr>
      <w:r>
        <w:rPr>
          <w:b/>
          <w:lang w:val="uk-UA"/>
        </w:rPr>
        <w:br w:type="page"/>
      </w:r>
      <w:r w:rsidR="008B4943">
        <w:rPr>
          <w:b/>
          <w:lang w:val="uk-UA"/>
        </w:rPr>
        <w:lastRenderedPageBreak/>
        <w:t>Візують</w:t>
      </w:r>
      <w:r>
        <w:rPr>
          <w:b/>
          <w:lang w:val="uk-UA"/>
        </w:rPr>
        <w:t>:</w:t>
      </w:r>
    </w:p>
    <w:p w:rsidR="003F66E1" w:rsidRDefault="003F66E1">
      <w:pPr>
        <w:rPr>
          <w:lang w:val="uk-UA"/>
        </w:rPr>
      </w:pPr>
    </w:p>
    <w:p w:rsidR="003F66E1" w:rsidRPr="003F66E1" w:rsidRDefault="003F66E1" w:rsidP="0071233E">
      <w:pPr>
        <w:rPr>
          <w:lang w:val="uk-UA"/>
        </w:rPr>
      </w:pPr>
      <w:r w:rsidRPr="003F66E1">
        <w:rPr>
          <w:lang w:val="uk-UA"/>
        </w:rPr>
        <w:t>Генеральний  директор</w:t>
      </w:r>
    </w:p>
    <w:p w:rsidR="003F66E1" w:rsidRPr="003F66E1" w:rsidRDefault="003F66E1" w:rsidP="0071233E">
      <w:pPr>
        <w:rPr>
          <w:lang w:val="uk-UA"/>
        </w:rPr>
      </w:pPr>
      <w:r w:rsidRPr="003F66E1">
        <w:rPr>
          <w:lang w:val="uk-UA"/>
        </w:rPr>
        <w:t xml:space="preserve">КНП «Ніжинської ЦМЛ </w:t>
      </w:r>
    </w:p>
    <w:p w:rsidR="003F66E1" w:rsidRDefault="003F66E1" w:rsidP="0071233E">
      <w:pPr>
        <w:rPr>
          <w:lang w:val="uk-UA"/>
        </w:rPr>
      </w:pPr>
      <w:r w:rsidRPr="003F66E1">
        <w:rPr>
          <w:lang w:val="uk-UA"/>
        </w:rPr>
        <w:t xml:space="preserve"> ім. М.Галицького» </w:t>
      </w:r>
      <w:r w:rsidRPr="003F66E1">
        <w:rPr>
          <w:lang w:val="uk-UA"/>
        </w:rPr>
        <w:tab/>
      </w:r>
      <w:r w:rsidRPr="003F66E1">
        <w:rPr>
          <w:lang w:val="uk-UA"/>
        </w:rPr>
        <w:tab/>
      </w:r>
      <w:r w:rsidRPr="003F66E1">
        <w:rPr>
          <w:lang w:val="uk-UA"/>
        </w:rPr>
        <w:tab/>
      </w:r>
      <w:r>
        <w:rPr>
          <w:lang w:val="uk-UA"/>
        </w:rPr>
        <w:tab/>
      </w:r>
      <w:r w:rsidRPr="003F66E1">
        <w:rPr>
          <w:lang w:val="uk-UA"/>
        </w:rPr>
        <w:tab/>
      </w:r>
      <w:r w:rsidRPr="003F66E1">
        <w:rPr>
          <w:lang w:val="uk-UA"/>
        </w:rPr>
        <w:tab/>
      </w:r>
      <w:r w:rsidRPr="003F66E1">
        <w:rPr>
          <w:lang w:val="uk-UA"/>
        </w:rPr>
        <w:tab/>
        <w:t>О</w:t>
      </w:r>
      <w:r w:rsidR="008B4943">
        <w:rPr>
          <w:lang w:val="uk-UA"/>
        </w:rPr>
        <w:t xml:space="preserve">лександр </w:t>
      </w:r>
      <w:r>
        <w:rPr>
          <w:lang w:val="uk-UA"/>
        </w:rPr>
        <w:t xml:space="preserve"> </w:t>
      </w:r>
      <w:r w:rsidRPr="003F66E1">
        <w:rPr>
          <w:lang w:val="uk-UA"/>
        </w:rPr>
        <w:t>К</w:t>
      </w:r>
      <w:r w:rsidR="008B4943">
        <w:rPr>
          <w:lang w:val="uk-UA"/>
        </w:rPr>
        <w:t>ОСТИРКО</w:t>
      </w:r>
    </w:p>
    <w:p w:rsidR="003F66E1" w:rsidRDefault="003F66E1" w:rsidP="0071233E">
      <w:pPr>
        <w:rPr>
          <w:lang w:val="uk-UA"/>
        </w:rPr>
      </w:pPr>
    </w:p>
    <w:p w:rsidR="003F66E1" w:rsidRDefault="003F66E1" w:rsidP="0071233E">
      <w:pPr>
        <w:rPr>
          <w:lang w:val="uk-UA"/>
        </w:rPr>
      </w:pPr>
    </w:p>
    <w:p w:rsidR="003F66E1" w:rsidRPr="00095915" w:rsidRDefault="00095915">
      <w:pPr>
        <w:rPr>
          <w:b/>
          <w:bCs/>
          <w:lang w:val="uk-UA"/>
        </w:rPr>
      </w:pPr>
      <w:r w:rsidRPr="00095915">
        <w:rPr>
          <w:b/>
          <w:bCs/>
          <w:lang w:val="uk-UA"/>
        </w:rPr>
        <w:t>Погоджують :</w:t>
      </w:r>
    </w:p>
    <w:p w:rsidR="003F66E1" w:rsidRDefault="003F66E1">
      <w:pPr>
        <w:rPr>
          <w:lang w:val="uk-UA"/>
        </w:rPr>
      </w:pPr>
      <w:r>
        <w:rPr>
          <w:lang w:val="uk-UA"/>
        </w:rPr>
        <w:t>Заступник міського голов</w:t>
      </w:r>
      <w:r w:rsidR="00EB5023">
        <w:rPr>
          <w:lang w:val="uk-UA"/>
        </w:rPr>
        <w:t>и</w:t>
      </w:r>
      <w:r>
        <w:rPr>
          <w:lang w:val="uk-UA"/>
        </w:rPr>
        <w:t xml:space="preserve"> з</w:t>
      </w:r>
    </w:p>
    <w:p w:rsidR="003F66E1" w:rsidRDefault="003F66E1">
      <w:pPr>
        <w:rPr>
          <w:lang w:val="uk-UA"/>
        </w:rPr>
      </w:pPr>
      <w:r>
        <w:rPr>
          <w:lang w:val="uk-UA"/>
        </w:rPr>
        <w:t>питань діяльності виконавчих</w:t>
      </w:r>
    </w:p>
    <w:p w:rsidR="003F66E1" w:rsidRPr="00CA7068" w:rsidRDefault="003F66E1">
      <w:pPr>
        <w:rPr>
          <w:lang w:val="uk-UA"/>
        </w:rPr>
      </w:pPr>
      <w:r>
        <w:rPr>
          <w:lang w:val="uk-UA"/>
        </w:rPr>
        <w:t>органів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A7068">
        <w:rPr>
          <w:lang w:val="uk-UA"/>
        </w:rPr>
        <w:t>І</w:t>
      </w:r>
      <w:r w:rsidR="008B4943">
        <w:rPr>
          <w:lang w:val="uk-UA"/>
        </w:rPr>
        <w:t>рина ГРОЗЕНКО</w:t>
      </w:r>
    </w:p>
    <w:p w:rsidR="003F66E1" w:rsidRDefault="003F66E1">
      <w:pPr>
        <w:rPr>
          <w:lang w:val="uk-UA"/>
        </w:rPr>
      </w:pPr>
    </w:p>
    <w:p w:rsidR="003F66E1" w:rsidRDefault="003F66E1">
      <w:pPr>
        <w:rPr>
          <w:lang w:val="uk-UA"/>
        </w:rPr>
      </w:pPr>
    </w:p>
    <w:p w:rsidR="003F66E1" w:rsidRDefault="003F66E1">
      <w:pPr>
        <w:rPr>
          <w:lang w:val="uk-UA"/>
        </w:rPr>
      </w:pPr>
      <w:r>
        <w:rPr>
          <w:lang w:val="uk-UA"/>
        </w:rPr>
        <w:t>Керуючий справами виконавчого</w:t>
      </w:r>
    </w:p>
    <w:p w:rsidR="003F66E1" w:rsidRDefault="003F66E1">
      <w:pPr>
        <w:rPr>
          <w:lang w:val="uk-UA"/>
        </w:rPr>
      </w:pPr>
      <w:r>
        <w:rPr>
          <w:lang w:val="uk-UA"/>
        </w:rPr>
        <w:t>комітету Ніжинської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40622">
        <w:rPr>
          <w:lang w:val="uk-UA"/>
        </w:rPr>
        <w:t>В</w:t>
      </w:r>
      <w:r w:rsidR="008B4943">
        <w:rPr>
          <w:lang w:val="uk-UA"/>
        </w:rPr>
        <w:t>алерій САЛОГУБ</w:t>
      </w:r>
    </w:p>
    <w:p w:rsidR="003F66E1" w:rsidRDefault="003F66E1">
      <w:pPr>
        <w:rPr>
          <w:lang w:val="uk-UA"/>
        </w:rPr>
      </w:pPr>
    </w:p>
    <w:p w:rsidR="003F66E1" w:rsidRDefault="003F66E1">
      <w:pPr>
        <w:rPr>
          <w:lang w:val="uk-UA"/>
        </w:rPr>
      </w:pPr>
      <w:r>
        <w:rPr>
          <w:lang w:val="uk-UA"/>
        </w:rPr>
        <w:t>Начальник відділу економіки</w:t>
      </w:r>
    </w:p>
    <w:p w:rsidR="003F66E1" w:rsidRDefault="003F66E1">
      <w:pPr>
        <w:rPr>
          <w:lang w:val="uk-UA"/>
        </w:rPr>
      </w:pPr>
      <w:r>
        <w:rPr>
          <w:lang w:val="uk-UA"/>
        </w:rPr>
        <w:t>та інвестиційної діяльності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</w:t>
      </w:r>
      <w:r w:rsidR="008B4943">
        <w:rPr>
          <w:lang w:val="uk-UA"/>
        </w:rPr>
        <w:t>етяна ГАВРИШ</w:t>
      </w:r>
    </w:p>
    <w:p w:rsidR="003F66E1" w:rsidRDefault="003F66E1">
      <w:pPr>
        <w:rPr>
          <w:lang w:val="uk-UA"/>
        </w:rPr>
      </w:pPr>
    </w:p>
    <w:p w:rsidR="003F66E1" w:rsidRDefault="003F66E1">
      <w:pPr>
        <w:rPr>
          <w:lang w:val="uk-UA"/>
        </w:rPr>
      </w:pPr>
      <w:r>
        <w:rPr>
          <w:lang w:val="uk-UA"/>
        </w:rPr>
        <w:t>Начальник відділу юридично-</w:t>
      </w:r>
    </w:p>
    <w:p w:rsidR="003F66E1" w:rsidRDefault="003F66E1">
      <w:pPr>
        <w:rPr>
          <w:lang w:val="uk-UA"/>
        </w:rPr>
      </w:pPr>
      <w:r>
        <w:rPr>
          <w:lang w:val="uk-UA"/>
        </w:rPr>
        <w:t>кадрового забезпечення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8B4943">
        <w:rPr>
          <w:lang w:val="uk-UA"/>
        </w:rPr>
        <w:t>В’ячеслав  ЛЕГА</w:t>
      </w:r>
    </w:p>
    <w:p w:rsidR="008F2F76" w:rsidRDefault="008F2F76">
      <w:pPr>
        <w:rPr>
          <w:lang w:val="uk-UA"/>
        </w:rPr>
      </w:pPr>
    </w:p>
    <w:p w:rsidR="008F2F76" w:rsidRDefault="008F2F76">
      <w:pPr>
        <w:rPr>
          <w:lang w:val="uk-UA"/>
        </w:rPr>
      </w:pPr>
      <w:r>
        <w:rPr>
          <w:lang w:val="uk-UA"/>
        </w:rPr>
        <w:br w:type="page"/>
      </w:r>
    </w:p>
    <w:sectPr w:rsidR="008F2F76" w:rsidSect="00106E6D">
      <w:pgSz w:w="12240" w:h="15840"/>
      <w:pgMar w:top="567" w:right="567" w:bottom="425" w:left="119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93523"/>
    <w:multiLevelType w:val="hybridMultilevel"/>
    <w:tmpl w:val="003E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D1B8F"/>
    <w:multiLevelType w:val="hybridMultilevel"/>
    <w:tmpl w:val="9BDE3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8DE"/>
    <w:rsid w:val="000573FE"/>
    <w:rsid w:val="00090117"/>
    <w:rsid w:val="00093916"/>
    <w:rsid w:val="00095915"/>
    <w:rsid w:val="000B6B2F"/>
    <w:rsid w:val="000D0D28"/>
    <w:rsid w:val="000D3238"/>
    <w:rsid w:val="00106E6D"/>
    <w:rsid w:val="001272B9"/>
    <w:rsid w:val="00136E53"/>
    <w:rsid w:val="00141B94"/>
    <w:rsid w:val="0015308E"/>
    <w:rsid w:val="00162857"/>
    <w:rsid w:val="00173004"/>
    <w:rsid w:val="001A0099"/>
    <w:rsid w:val="001B3EEF"/>
    <w:rsid w:val="001C3DA7"/>
    <w:rsid w:val="001D13AA"/>
    <w:rsid w:val="001E101F"/>
    <w:rsid w:val="001E531A"/>
    <w:rsid w:val="00210886"/>
    <w:rsid w:val="00226E26"/>
    <w:rsid w:val="002313B3"/>
    <w:rsid w:val="002A2A7E"/>
    <w:rsid w:val="002C00D4"/>
    <w:rsid w:val="002D2F81"/>
    <w:rsid w:val="002D30A0"/>
    <w:rsid w:val="002E2793"/>
    <w:rsid w:val="003324A0"/>
    <w:rsid w:val="003357CE"/>
    <w:rsid w:val="00340EFD"/>
    <w:rsid w:val="00347960"/>
    <w:rsid w:val="00357B0F"/>
    <w:rsid w:val="003740AA"/>
    <w:rsid w:val="003751FB"/>
    <w:rsid w:val="003A378A"/>
    <w:rsid w:val="003A5A55"/>
    <w:rsid w:val="003A736A"/>
    <w:rsid w:val="003F2427"/>
    <w:rsid w:val="003F66E1"/>
    <w:rsid w:val="004069CF"/>
    <w:rsid w:val="0043033A"/>
    <w:rsid w:val="00472FEC"/>
    <w:rsid w:val="004923B5"/>
    <w:rsid w:val="004A0C4E"/>
    <w:rsid w:val="004B3883"/>
    <w:rsid w:val="004D1193"/>
    <w:rsid w:val="00551F69"/>
    <w:rsid w:val="005654EF"/>
    <w:rsid w:val="005807A8"/>
    <w:rsid w:val="00590665"/>
    <w:rsid w:val="005A2448"/>
    <w:rsid w:val="005B474B"/>
    <w:rsid w:val="005D7FF4"/>
    <w:rsid w:val="005E3400"/>
    <w:rsid w:val="006257EF"/>
    <w:rsid w:val="00637600"/>
    <w:rsid w:val="00643C82"/>
    <w:rsid w:val="00651F5C"/>
    <w:rsid w:val="00677E90"/>
    <w:rsid w:val="0069734A"/>
    <w:rsid w:val="006D581B"/>
    <w:rsid w:val="006E7A6F"/>
    <w:rsid w:val="006F4432"/>
    <w:rsid w:val="00713B73"/>
    <w:rsid w:val="00714575"/>
    <w:rsid w:val="00731EDC"/>
    <w:rsid w:val="00732C9A"/>
    <w:rsid w:val="00735C01"/>
    <w:rsid w:val="00750468"/>
    <w:rsid w:val="00752F1E"/>
    <w:rsid w:val="007712CE"/>
    <w:rsid w:val="00772C2D"/>
    <w:rsid w:val="007948DE"/>
    <w:rsid w:val="007A413F"/>
    <w:rsid w:val="007B216D"/>
    <w:rsid w:val="007C5DF3"/>
    <w:rsid w:val="007D6BEE"/>
    <w:rsid w:val="00801DBC"/>
    <w:rsid w:val="008514CD"/>
    <w:rsid w:val="008737EF"/>
    <w:rsid w:val="00874183"/>
    <w:rsid w:val="008B4943"/>
    <w:rsid w:val="008C56D3"/>
    <w:rsid w:val="008F2F76"/>
    <w:rsid w:val="00903BC7"/>
    <w:rsid w:val="00912411"/>
    <w:rsid w:val="00913289"/>
    <w:rsid w:val="00916632"/>
    <w:rsid w:val="0091675C"/>
    <w:rsid w:val="00962598"/>
    <w:rsid w:val="00980A85"/>
    <w:rsid w:val="009A70B1"/>
    <w:rsid w:val="009B2CD8"/>
    <w:rsid w:val="009B3C08"/>
    <w:rsid w:val="009C3523"/>
    <w:rsid w:val="009E3A3F"/>
    <w:rsid w:val="009E5949"/>
    <w:rsid w:val="00A05FA1"/>
    <w:rsid w:val="00A274E6"/>
    <w:rsid w:val="00A56CB2"/>
    <w:rsid w:val="00A84098"/>
    <w:rsid w:val="00A9231F"/>
    <w:rsid w:val="00AA246F"/>
    <w:rsid w:val="00AD24B0"/>
    <w:rsid w:val="00AF4D56"/>
    <w:rsid w:val="00B40622"/>
    <w:rsid w:val="00B5019B"/>
    <w:rsid w:val="00B77124"/>
    <w:rsid w:val="00B8312C"/>
    <w:rsid w:val="00B90182"/>
    <w:rsid w:val="00BC315B"/>
    <w:rsid w:val="00C51E75"/>
    <w:rsid w:val="00C7487E"/>
    <w:rsid w:val="00C95A0B"/>
    <w:rsid w:val="00C95CBC"/>
    <w:rsid w:val="00CA7068"/>
    <w:rsid w:val="00CC0D15"/>
    <w:rsid w:val="00CC20B0"/>
    <w:rsid w:val="00CD2E4A"/>
    <w:rsid w:val="00CD54CC"/>
    <w:rsid w:val="00D85560"/>
    <w:rsid w:val="00D95C7B"/>
    <w:rsid w:val="00DC233B"/>
    <w:rsid w:val="00DE62EB"/>
    <w:rsid w:val="00DF6B42"/>
    <w:rsid w:val="00E01FF5"/>
    <w:rsid w:val="00E22A11"/>
    <w:rsid w:val="00E54999"/>
    <w:rsid w:val="00E705E2"/>
    <w:rsid w:val="00E81DF9"/>
    <w:rsid w:val="00E97C9A"/>
    <w:rsid w:val="00EA42AC"/>
    <w:rsid w:val="00EB5023"/>
    <w:rsid w:val="00EC4F59"/>
    <w:rsid w:val="00ED5239"/>
    <w:rsid w:val="00F02F02"/>
    <w:rsid w:val="00F447DA"/>
    <w:rsid w:val="00F80613"/>
    <w:rsid w:val="00F81EEE"/>
    <w:rsid w:val="00F95C90"/>
    <w:rsid w:val="00FB3339"/>
    <w:rsid w:val="00FC136A"/>
    <w:rsid w:val="00FC6B46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3DED2"/>
  <w15:docId w15:val="{FE7212D4-90B9-455C-B8A8-3213093E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62EB"/>
  </w:style>
  <w:style w:type="paragraph" w:styleId="1">
    <w:name w:val="heading 1"/>
    <w:basedOn w:val="a"/>
    <w:next w:val="a"/>
    <w:link w:val="10"/>
    <w:qFormat/>
    <w:rsid w:val="007948DE"/>
    <w:pPr>
      <w:keepNext/>
      <w:jc w:val="center"/>
      <w:outlineLvl w:val="0"/>
    </w:pPr>
    <w:rPr>
      <w:rFonts w:ascii="Tms Rmn" w:eastAsia="Times New Roman" w:hAnsi="Tms Rmn"/>
      <w:b/>
      <w:bCs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948DE"/>
    <w:pPr>
      <w:keepNext/>
      <w:jc w:val="center"/>
      <w:outlineLvl w:val="1"/>
    </w:pPr>
    <w:rPr>
      <w:rFonts w:eastAsia="Times New Roman"/>
      <w:b/>
      <w:bCs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8DE"/>
    <w:rPr>
      <w:rFonts w:ascii="Tms Rmn" w:eastAsia="Times New Roman" w:hAnsi="Tms Rmn"/>
      <w:b/>
      <w:bCs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948DE"/>
    <w:rPr>
      <w:rFonts w:eastAsia="Times New Roman"/>
      <w:b/>
      <w:bCs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73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97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BEF3D-D304-470C-BA69-1904AB1F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14</cp:revision>
  <cp:lastPrinted>2021-12-28T14:25:00Z</cp:lastPrinted>
  <dcterms:created xsi:type="dcterms:W3CDTF">2020-12-29T11:02:00Z</dcterms:created>
  <dcterms:modified xsi:type="dcterms:W3CDTF">2021-12-28T14:25:00Z</dcterms:modified>
</cp:coreProperties>
</file>