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82" w:rsidRPr="00817282" w:rsidRDefault="00817282" w:rsidP="00882329">
      <w:pPr>
        <w:spacing w:before="120"/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817282">
        <w:rPr>
          <w:b/>
          <w:sz w:val="24"/>
          <w:szCs w:val="24"/>
          <w:lang w:val="en-US"/>
        </w:rPr>
        <w:t>УКРАЇНА</w:t>
      </w:r>
    </w:p>
    <w:p w:rsidR="00817282" w:rsidRPr="0023153B" w:rsidRDefault="00817282" w:rsidP="00817282">
      <w:pPr>
        <w:spacing w:before="240" w:after="240"/>
        <w:jc w:val="center"/>
        <w:rPr>
          <w:b/>
          <w:spacing w:val="20"/>
          <w:sz w:val="28"/>
          <w:szCs w:val="28"/>
          <w:lang w:val="en-US"/>
        </w:rPr>
      </w:pPr>
      <w:r w:rsidRPr="0023153B">
        <w:rPr>
          <w:b/>
          <w:spacing w:val="20"/>
          <w:sz w:val="28"/>
          <w:szCs w:val="28"/>
          <w:lang w:val="en-US"/>
        </w:rPr>
        <w:t>ЧЕРНІГІВСЬКА ОБЛАСНА ДЕРЖАВНА АДМІНІСТРАЦІЯ</w:t>
      </w:r>
    </w:p>
    <w:p w:rsidR="00817282" w:rsidRPr="00817282" w:rsidRDefault="00817282" w:rsidP="00817282">
      <w:pPr>
        <w:pBdr>
          <w:bottom w:val="thinThickSmallGap" w:sz="18" w:space="3" w:color="auto"/>
        </w:pBdr>
        <w:spacing w:after="120"/>
        <w:jc w:val="center"/>
        <w:rPr>
          <w:sz w:val="19"/>
          <w:szCs w:val="19"/>
          <w:lang w:val="en-US"/>
        </w:rPr>
      </w:pPr>
      <w:proofErr w:type="spellStart"/>
      <w:proofErr w:type="gramStart"/>
      <w:r w:rsidRPr="00817282">
        <w:rPr>
          <w:sz w:val="19"/>
          <w:szCs w:val="19"/>
          <w:lang w:val="en-US"/>
        </w:rPr>
        <w:t>вул</w:t>
      </w:r>
      <w:proofErr w:type="spellEnd"/>
      <w:proofErr w:type="gramEnd"/>
      <w:r w:rsidRPr="00817282">
        <w:rPr>
          <w:sz w:val="19"/>
          <w:szCs w:val="19"/>
          <w:lang w:val="en-US"/>
        </w:rPr>
        <w:t xml:space="preserve">. </w:t>
      </w:r>
      <w:proofErr w:type="spellStart"/>
      <w:r w:rsidRPr="00817282">
        <w:rPr>
          <w:sz w:val="19"/>
          <w:szCs w:val="19"/>
          <w:lang w:val="en-US"/>
        </w:rPr>
        <w:t>Шевченка</w:t>
      </w:r>
      <w:proofErr w:type="spellEnd"/>
      <w:r w:rsidRPr="00817282">
        <w:rPr>
          <w:sz w:val="19"/>
          <w:szCs w:val="19"/>
          <w:lang w:val="en-US"/>
        </w:rPr>
        <w:t xml:space="preserve">, </w:t>
      </w:r>
      <w:smartTag w:uri="urn:schemas-microsoft-com:office:smarttags" w:element="metricconverter">
        <w:smartTagPr>
          <w:attr w:name="ProductID" w:val="7, м"/>
        </w:smartTagPr>
        <w:r w:rsidRPr="00817282">
          <w:rPr>
            <w:sz w:val="19"/>
            <w:szCs w:val="19"/>
            <w:lang w:val="en-US"/>
          </w:rPr>
          <w:t>7, м</w:t>
        </w:r>
      </w:smartTag>
      <w:r w:rsidRPr="00817282">
        <w:rPr>
          <w:sz w:val="19"/>
          <w:szCs w:val="19"/>
          <w:lang w:val="en-US"/>
        </w:rPr>
        <w:t xml:space="preserve">. </w:t>
      </w:r>
      <w:proofErr w:type="spellStart"/>
      <w:r w:rsidRPr="00817282">
        <w:rPr>
          <w:sz w:val="19"/>
          <w:szCs w:val="19"/>
          <w:lang w:val="en-US"/>
        </w:rPr>
        <w:t>Чернігів</w:t>
      </w:r>
      <w:proofErr w:type="spellEnd"/>
      <w:r w:rsidRPr="00817282">
        <w:rPr>
          <w:sz w:val="19"/>
          <w:szCs w:val="19"/>
          <w:lang w:val="en-US"/>
        </w:rPr>
        <w:t xml:space="preserve">, 14000, </w:t>
      </w:r>
      <w:proofErr w:type="spellStart"/>
      <w:r w:rsidRPr="00817282">
        <w:rPr>
          <w:sz w:val="19"/>
          <w:szCs w:val="19"/>
          <w:lang w:val="en-US"/>
        </w:rPr>
        <w:t>тел</w:t>
      </w:r>
      <w:proofErr w:type="spellEnd"/>
      <w:proofErr w:type="gramStart"/>
      <w:r w:rsidRPr="00817282">
        <w:rPr>
          <w:sz w:val="19"/>
          <w:szCs w:val="19"/>
          <w:lang w:val="en-US"/>
        </w:rPr>
        <w:t>./</w:t>
      </w:r>
      <w:proofErr w:type="spellStart"/>
      <w:proofErr w:type="gramEnd"/>
      <w:r w:rsidRPr="00817282">
        <w:rPr>
          <w:sz w:val="19"/>
          <w:szCs w:val="19"/>
          <w:lang w:val="en-US"/>
        </w:rPr>
        <w:t>факс</w:t>
      </w:r>
      <w:proofErr w:type="spellEnd"/>
      <w:r w:rsidRPr="00817282">
        <w:rPr>
          <w:sz w:val="19"/>
          <w:szCs w:val="19"/>
          <w:lang w:val="en-US"/>
        </w:rPr>
        <w:t xml:space="preserve">: (0462) 67-50-71, e-mail: post@regadm.gov.ua, </w:t>
      </w:r>
      <w:proofErr w:type="spellStart"/>
      <w:r w:rsidRPr="00817282">
        <w:rPr>
          <w:sz w:val="19"/>
          <w:szCs w:val="19"/>
          <w:lang w:val="en-US"/>
        </w:rPr>
        <w:t>сайт</w:t>
      </w:r>
      <w:proofErr w:type="spellEnd"/>
      <w:r w:rsidRPr="00817282">
        <w:rPr>
          <w:sz w:val="19"/>
          <w:szCs w:val="19"/>
          <w:lang w:val="en-US"/>
        </w:rPr>
        <w:t xml:space="preserve">: www.cg.gov.ua, </w:t>
      </w:r>
      <w:r>
        <w:rPr>
          <w:sz w:val="19"/>
          <w:szCs w:val="19"/>
          <w:lang w:val="en-US"/>
        </w:rPr>
        <w:br/>
      </w:r>
      <w:proofErr w:type="spellStart"/>
      <w:r w:rsidRPr="00817282">
        <w:rPr>
          <w:sz w:val="19"/>
          <w:szCs w:val="19"/>
          <w:lang w:val="en-US"/>
        </w:rPr>
        <w:t>код</w:t>
      </w:r>
      <w:proofErr w:type="spellEnd"/>
      <w:r w:rsidRPr="00817282">
        <w:rPr>
          <w:sz w:val="19"/>
          <w:szCs w:val="19"/>
          <w:lang w:val="en-US"/>
        </w:rPr>
        <w:t xml:space="preserve"> </w:t>
      </w:r>
      <w:proofErr w:type="spellStart"/>
      <w:r w:rsidRPr="00817282">
        <w:rPr>
          <w:sz w:val="19"/>
          <w:szCs w:val="19"/>
          <w:lang w:val="en-US"/>
        </w:rPr>
        <w:t>згідно</w:t>
      </w:r>
      <w:proofErr w:type="spellEnd"/>
      <w:r w:rsidRPr="00817282">
        <w:rPr>
          <w:sz w:val="19"/>
          <w:szCs w:val="19"/>
          <w:lang w:val="en-US"/>
        </w:rPr>
        <w:t xml:space="preserve"> з ЄДРПОУ 00022674</w:t>
      </w:r>
    </w:p>
    <w:tbl>
      <w:tblPr>
        <w:tblW w:w="9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340"/>
        <w:gridCol w:w="1474"/>
        <w:gridCol w:w="1533"/>
        <w:gridCol w:w="737"/>
        <w:gridCol w:w="1673"/>
        <w:gridCol w:w="567"/>
        <w:gridCol w:w="1307"/>
      </w:tblGrid>
      <w:tr w:rsidR="00817282" w:rsidRPr="00882329" w:rsidTr="006F46FC">
        <w:trPr>
          <w:trHeight w:hRule="exact" w:val="440"/>
        </w:trPr>
        <w:tc>
          <w:tcPr>
            <w:tcW w:w="1926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817282" w:rsidRPr="00C724AA" w:rsidRDefault="00817282" w:rsidP="00B84C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817282" w:rsidRPr="00B51AC6" w:rsidRDefault="00817282" w:rsidP="00B51AC6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533" w:type="dxa"/>
            <w:vAlign w:val="bottom"/>
          </w:tcPr>
          <w:p w:rsidR="00817282" w:rsidRPr="00882329" w:rsidRDefault="00817282" w:rsidP="00B84CCE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Align w:val="bottom"/>
          </w:tcPr>
          <w:p w:rsidR="00817282" w:rsidRPr="00882329" w:rsidRDefault="00817282" w:rsidP="00B84CCE">
            <w:pPr>
              <w:jc w:val="center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На №</w:t>
            </w:r>
          </w:p>
        </w:tc>
        <w:tc>
          <w:tcPr>
            <w:tcW w:w="1673" w:type="dxa"/>
            <w:tcBorders>
              <w:bottom w:val="single" w:sz="4" w:space="0" w:color="808080"/>
            </w:tcBorders>
            <w:vAlign w:val="bottom"/>
          </w:tcPr>
          <w:p w:rsidR="00817282" w:rsidRPr="006151F7" w:rsidRDefault="00817282" w:rsidP="00B84CC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17282" w:rsidRPr="00882329" w:rsidRDefault="00817282" w:rsidP="00B84CCE">
            <w:pPr>
              <w:keepNext/>
              <w:spacing w:before="6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882329">
              <w:rPr>
                <w:sz w:val="28"/>
                <w:szCs w:val="28"/>
              </w:rPr>
              <w:t>від</w:t>
            </w:r>
          </w:p>
        </w:tc>
        <w:tc>
          <w:tcPr>
            <w:tcW w:w="1307" w:type="dxa"/>
            <w:tcBorders>
              <w:bottom w:val="single" w:sz="4" w:space="0" w:color="808080"/>
            </w:tcBorders>
            <w:vAlign w:val="bottom"/>
          </w:tcPr>
          <w:p w:rsidR="00817282" w:rsidRPr="00AD4522" w:rsidRDefault="00817282" w:rsidP="00AD452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4B378D" w:rsidRDefault="006161BB" w:rsidP="004B378D">
      <w:pPr>
        <w:pStyle w:val="a6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>
                <wp:simplePos x="0" y="0"/>
                <wp:positionH relativeFrom="column">
                  <wp:posOffset>3134995</wp:posOffset>
                </wp:positionH>
                <wp:positionV relativeFrom="page">
                  <wp:posOffset>2440940</wp:posOffset>
                </wp:positionV>
                <wp:extent cx="2813685" cy="730885"/>
                <wp:effectExtent l="0" t="0" r="571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478" w:rsidRPr="00772478" w:rsidRDefault="00772478" w:rsidP="0077247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72478">
                              <w:rPr>
                                <w:sz w:val="28"/>
                                <w:szCs w:val="28"/>
                              </w:rPr>
                              <w:t>Районні державні адміністрації,</w:t>
                            </w:r>
                          </w:p>
                          <w:p w:rsidR="004F51C1" w:rsidRPr="00772478" w:rsidRDefault="00451635" w:rsidP="00772478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 w:rsidR="00772478" w:rsidRPr="00772478">
                              <w:rPr>
                                <w:sz w:val="28"/>
                                <w:szCs w:val="28"/>
                              </w:rPr>
                              <w:t>іль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ськ</w:t>
                            </w:r>
                            <w:r w:rsidR="00772478" w:rsidRPr="00772478">
                              <w:rPr>
                                <w:sz w:val="28"/>
                                <w:szCs w:val="28"/>
                              </w:rPr>
                              <w:t>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селищні, міські</w:t>
                            </w:r>
                            <w:r w:rsidR="00772478" w:rsidRPr="00772478">
                              <w:rPr>
                                <w:sz w:val="28"/>
                                <w:szCs w:val="28"/>
                              </w:rPr>
                              <w:t xml:space="preserve">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46.85pt;margin-top:192.2pt;width:221.55pt;height:5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" o:allowoverlap="f" stroked="f">
                <v:textbox>
                  <w:txbxContent>
                    <w:p w:rsidR="00772478" w:rsidRPr="00772478" w:rsidRDefault="00772478" w:rsidP="0077247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772478">
                        <w:rPr>
                          <w:sz w:val="28"/>
                          <w:szCs w:val="28"/>
                        </w:rPr>
                        <w:t>Районні державні адміністрації,</w:t>
                      </w:r>
                    </w:p>
                    <w:p w:rsidR="004F51C1" w:rsidRPr="00772478" w:rsidRDefault="00451635" w:rsidP="00772478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</w:t>
                      </w:r>
                      <w:r w:rsidR="00772478" w:rsidRPr="00772478">
                        <w:rPr>
                          <w:sz w:val="28"/>
                          <w:szCs w:val="28"/>
                        </w:rPr>
                        <w:t>іль</w:t>
                      </w:r>
                      <w:r>
                        <w:rPr>
                          <w:sz w:val="28"/>
                          <w:szCs w:val="28"/>
                        </w:rPr>
                        <w:t>ськ</w:t>
                      </w:r>
                      <w:r w:rsidR="00772478" w:rsidRPr="00772478">
                        <w:rPr>
                          <w:sz w:val="28"/>
                          <w:szCs w:val="28"/>
                        </w:rPr>
                        <w:t>і</w:t>
                      </w:r>
                      <w:r>
                        <w:rPr>
                          <w:sz w:val="28"/>
                          <w:szCs w:val="28"/>
                        </w:rPr>
                        <w:t>, селищні, міські</w:t>
                      </w:r>
                      <w:r w:rsidR="00772478" w:rsidRPr="00772478">
                        <w:rPr>
                          <w:sz w:val="28"/>
                          <w:szCs w:val="28"/>
                        </w:rPr>
                        <w:t xml:space="preserve"> ради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B378D" w:rsidRDefault="004B378D" w:rsidP="004B378D">
      <w:pPr>
        <w:pStyle w:val="a6"/>
        <w:rPr>
          <w:sz w:val="32"/>
          <w:szCs w:val="32"/>
        </w:rPr>
      </w:pPr>
    </w:p>
    <w:p w:rsidR="00A674C1" w:rsidRDefault="00A674C1" w:rsidP="004B378D">
      <w:pPr>
        <w:pStyle w:val="a6"/>
        <w:rPr>
          <w:sz w:val="32"/>
          <w:szCs w:val="32"/>
        </w:rPr>
      </w:pPr>
    </w:p>
    <w:p w:rsidR="00A674C1" w:rsidRDefault="00A674C1" w:rsidP="004B378D">
      <w:pPr>
        <w:pStyle w:val="a6"/>
        <w:rPr>
          <w:sz w:val="32"/>
          <w:szCs w:val="32"/>
        </w:rPr>
      </w:pPr>
    </w:p>
    <w:p w:rsidR="004F51C1" w:rsidRDefault="004F51C1" w:rsidP="004B378D">
      <w:pPr>
        <w:pStyle w:val="a6"/>
        <w:rPr>
          <w:sz w:val="32"/>
          <w:szCs w:val="32"/>
        </w:rPr>
      </w:pPr>
    </w:p>
    <w:p w:rsidR="00772478" w:rsidRDefault="00772478" w:rsidP="00772478">
      <w:pPr>
        <w:ind w:right="3685"/>
        <w:jc w:val="both"/>
        <w:rPr>
          <w:b/>
          <w:i/>
          <w:sz w:val="24"/>
          <w:szCs w:val="24"/>
        </w:rPr>
      </w:pPr>
      <w:r>
        <w:rPr>
          <w:b/>
          <w:bCs/>
          <w:i/>
          <w:noProof/>
          <w:sz w:val="24"/>
          <w:szCs w:val="24"/>
        </w:rPr>
        <w:t>Про об’єкти</w:t>
      </w:r>
      <w:r w:rsidR="00EF6DDB">
        <w:rPr>
          <w:b/>
          <w:bCs/>
          <w:i/>
          <w:noProof/>
          <w:sz w:val="24"/>
          <w:szCs w:val="24"/>
        </w:rPr>
        <w:t xml:space="preserve"> оренди і</w:t>
      </w:r>
      <w:r>
        <w:rPr>
          <w:b/>
          <w:bCs/>
          <w:i/>
          <w:noProof/>
          <w:sz w:val="24"/>
          <w:szCs w:val="24"/>
        </w:rPr>
        <w:t xml:space="preserve"> приватизації</w:t>
      </w:r>
    </w:p>
    <w:p w:rsidR="00772478" w:rsidRDefault="00772478" w:rsidP="00772478">
      <w:pPr>
        <w:pStyle w:val="a6"/>
      </w:pPr>
    </w:p>
    <w:p w:rsidR="00772478" w:rsidRPr="00DE11F4" w:rsidRDefault="00772478" w:rsidP="00772478">
      <w:pPr>
        <w:ind w:firstLine="567"/>
        <w:jc w:val="both"/>
        <w:rPr>
          <w:spacing w:val="-2"/>
          <w:sz w:val="28"/>
          <w:szCs w:val="28"/>
        </w:rPr>
      </w:pPr>
      <w:r w:rsidRPr="00DE11F4">
        <w:rPr>
          <w:spacing w:val="-2"/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дсилаємо для використання в роботі перелік </w:t>
      </w:r>
      <w:r w:rsidRPr="00DE11F4">
        <w:rPr>
          <w:spacing w:val="-2"/>
          <w:sz w:val="28"/>
          <w:szCs w:val="28"/>
        </w:rPr>
        <w:t>об’єктів</w:t>
      </w:r>
      <w:r>
        <w:rPr>
          <w:spacing w:val="-2"/>
          <w:sz w:val="28"/>
          <w:szCs w:val="28"/>
        </w:rPr>
        <w:t xml:space="preserve"> державної власності</w:t>
      </w:r>
      <w:r w:rsidRPr="00DE11F4">
        <w:rPr>
          <w:spacing w:val="-2"/>
          <w:sz w:val="28"/>
          <w:szCs w:val="28"/>
        </w:rPr>
        <w:t>, які знаходяться на території Чернігівської області</w:t>
      </w:r>
      <w:r>
        <w:rPr>
          <w:spacing w:val="-2"/>
          <w:sz w:val="28"/>
          <w:szCs w:val="28"/>
        </w:rPr>
        <w:t>,</w:t>
      </w:r>
      <w:r w:rsidRPr="00DE11F4">
        <w:rPr>
          <w:spacing w:val="-2"/>
          <w:sz w:val="28"/>
          <w:szCs w:val="28"/>
        </w:rPr>
        <w:t xml:space="preserve"> та запропоновані</w:t>
      </w:r>
      <w:r w:rsidR="00BF0480">
        <w:rPr>
          <w:spacing w:val="-2"/>
          <w:sz w:val="28"/>
          <w:szCs w:val="28"/>
        </w:rPr>
        <w:t xml:space="preserve"> Фондом державного майна України</w:t>
      </w:r>
      <w:r w:rsidRPr="00DE11F4">
        <w:rPr>
          <w:spacing w:val="-2"/>
          <w:sz w:val="28"/>
          <w:szCs w:val="28"/>
        </w:rPr>
        <w:t xml:space="preserve"> д</w:t>
      </w:r>
      <w:r>
        <w:rPr>
          <w:spacing w:val="-2"/>
          <w:sz w:val="28"/>
          <w:szCs w:val="28"/>
        </w:rPr>
        <w:t>ля</w:t>
      </w:r>
      <w:r w:rsidR="00B416B1">
        <w:rPr>
          <w:spacing w:val="-2"/>
          <w:sz w:val="28"/>
          <w:szCs w:val="28"/>
        </w:rPr>
        <w:t xml:space="preserve"> оренди і</w:t>
      </w:r>
      <w:r>
        <w:rPr>
          <w:spacing w:val="-2"/>
          <w:sz w:val="28"/>
          <w:szCs w:val="28"/>
        </w:rPr>
        <w:t xml:space="preserve"> </w:t>
      </w:r>
      <w:r w:rsidR="00A0306F" w:rsidRPr="00DE11F4">
        <w:rPr>
          <w:spacing w:val="-2"/>
          <w:sz w:val="28"/>
          <w:szCs w:val="28"/>
        </w:rPr>
        <w:t>приватизації</w:t>
      </w:r>
      <w:r w:rsidRPr="00DE11F4">
        <w:rPr>
          <w:spacing w:val="-2"/>
          <w:sz w:val="28"/>
          <w:szCs w:val="28"/>
        </w:rPr>
        <w:t>.</w:t>
      </w:r>
    </w:p>
    <w:p w:rsidR="00772478" w:rsidRDefault="00772478" w:rsidP="00772478">
      <w:pPr>
        <w:ind w:firstLine="567"/>
        <w:jc w:val="both"/>
        <w:rPr>
          <w:sz w:val="28"/>
          <w:szCs w:val="28"/>
        </w:rPr>
      </w:pPr>
      <w:r w:rsidRPr="00DE11F4">
        <w:rPr>
          <w:sz w:val="28"/>
          <w:szCs w:val="28"/>
        </w:rPr>
        <w:t>Просимо поширити зазначену інформацію серед</w:t>
      </w:r>
      <w:r>
        <w:rPr>
          <w:sz w:val="28"/>
          <w:szCs w:val="28"/>
        </w:rPr>
        <w:t xml:space="preserve"> підпорядкованих організацій і підприємств, а також</w:t>
      </w:r>
      <w:r w:rsidRPr="00DE11F4">
        <w:rPr>
          <w:sz w:val="28"/>
          <w:szCs w:val="28"/>
        </w:rPr>
        <w:t xml:space="preserve"> суб’єктів підприємницької діяльності</w:t>
      </w:r>
      <w:r w:rsidR="00B416B1">
        <w:rPr>
          <w:sz w:val="28"/>
          <w:szCs w:val="28"/>
        </w:rPr>
        <w:t xml:space="preserve"> підвідомчих територій</w:t>
      </w:r>
      <w:r w:rsidRPr="00DE11F4">
        <w:rPr>
          <w:sz w:val="28"/>
          <w:szCs w:val="28"/>
        </w:rPr>
        <w:t>.</w:t>
      </w:r>
    </w:p>
    <w:p w:rsidR="00772478" w:rsidRDefault="00772478" w:rsidP="00772478">
      <w:pPr>
        <w:jc w:val="both"/>
        <w:rPr>
          <w:sz w:val="28"/>
          <w:szCs w:val="28"/>
        </w:rPr>
      </w:pPr>
    </w:p>
    <w:p w:rsidR="00B416B1" w:rsidRDefault="00B416B1" w:rsidP="00B416B1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12 арк. в електронному вигляді.</w:t>
      </w:r>
    </w:p>
    <w:p w:rsidR="002F7A1F" w:rsidRPr="00A945C6" w:rsidRDefault="002F7A1F" w:rsidP="00A945C6">
      <w:pPr>
        <w:rPr>
          <w:sz w:val="28"/>
          <w:szCs w:val="28"/>
        </w:rPr>
      </w:pPr>
    </w:p>
    <w:p w:rsidR="002F7A1F" w:rsidRPr="00A945C6" w:rsidRDefault="002F7A1F" w:rsidP="00A945C6">
      <w:pPr>
        <w:rPr>
          <w:sz w:val="28"/>
          <w:szCs w:val="28"/>
        </w:rPr>
      </w:pPr>
    </w:p>
    <w:p w:rsidR="002F7A1F" w:rsidRDefault="002F7A1F" w:rsidP="00A945C6">
      <w:pPr>
        <w:rPr>
          <w:sz w:val="28"/>
          <w:szCs w:val="28"/>
        </w:rPr>
      </w:pPr>
    </w:p>
    <w:p w:rsidR="00B416B1" w:rsidRPr="00A945C6" w:rsidRDefault="00B416B1" w:rsidP="00A945C6">
      <w:pPr>
        <w:rPr>
          <w:sz w:val="28"/>
          <w:szCs w:val="28"/>
        </w:rPr>
      </w:pPr>
    </w:p>
    <w:p w:rsidR="004855F0" w:rsidRPr="002A0AA4" w:rsidRDefault="006E544B" w:rsidP="00A945C6">
      <w:pPr>
        <w:tabs>
          <w:tab w:val="left" w:pos="567"/>
          <w:tab w:val="left" w:pos="6946"/>
        </w:tabs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З</w:t>
      </w:r>
      <w:r w:rsidR="004855F0" w:rsidRPr="002A0AA4">
        <w:rPr>
          <w:bCs/>
          <w:color w:val="000000"/>
          <w:sz w:val="28"/>
          <w:szCs w:val="28"/>
          <w:lang w:eastAsia="uk-UA"/>
        </w:rPr>
        <w:t xml:space="preserve">аступник голови                                                                  </w:t>
      </w:r>
      <w:r w:rsidR="00A776BB">
        <w:rPr>
          <w:bCs/>
          <w:color w:val="000000"/>
          <w:sz w:val="28"/>
          <w:szCs w:val="28"/>
          <w:lang w:eastAsia="uk-UA"/>
        </w:rPr>
        <w:t xml:space="preserve"> </w:t>
      </w:r>
      <w:r w:rsidR="000A0D00">
        <w:rPr>
          <w:bCs/>
          <w:color w:val="000000"/>
          <w:sz w:val="28"/>
          <w:szCs w:val="28"/>
          <w:lang w:eastAsia="uk-UA"/>
        </w:rPr>
        <w:t xml:space="preserve">       </w:t>
      </w:r>
      <w:r w:rsidR="00926DD9">
        <w:rPr>
          <w:bCs/>
          <w:color w:val="000000"/>
          <w:sz w:val="28"/>
          <w:szCs w:val="28"/>
          <w:lang w:eastAsia="uk-UA"/>
        </w:rPr>
        <w:t>Жанна</w:t>
      </w:r>
      <w:r w:rsidR="004855F0" w:rsidRPr="002A0AA4">
        <w:rPr>
          <w:bCs/>
          <w:color w:val="000000"/>
          <w:sz w:val="28"/>
          <w:szCs w:val="28"/>
          <w:lang w:eastAsia="uk-UA"/>
        </w:rPr>
        <w:t xml:space="preserve"> </w:t>
      </w:r>
      <w:r w:rsidR="00926DD9">
        <w:rPr>
          <w:bCs/>
          <w:color w:val="000000"/>
          <w:sz w:val="28"/>
          <w:szCs w:val="28"/>
          <w:lang w:eastAsia="uk-UA"/>
        </w:rPr>
        <w:t>ШЕРСТЮК</w:t>
      </w:r>
    </w:p>
    <w:p w:rsidR="006F46FC" w:rsidRDefault="006F46FC" w:rsidP="00A945C6">
      <w:pPr>
        <w:pStyle w:val="a6"/>
        <w:tabs>
          <w:tab w:val="left" w:pos="3870"/>
        </w:tabs>
        <w:spacing w:line="276" w:lineRule="auto"/>
      </w:pPr>
    </w:p>
    <w:p w:rsidR="007464A4" w:rsidRDefault="007464A4" w:rsidP="00A945C6">
      <w:pPr>
        <w:pStyle w:val="a6"/>
        <w:tabs>
          <w:tab w:val="left" w:pos="3870"/>
        </w:tabs>
        <w:spacing w:line="276" w:lineRule="auto"/>
      </w:pPr>
    </w:p>
    <w:p w:rsidR="007464A4" w:rsidRDefault="007464A4" w:rsidP="00A945C6">
      <w:pPr>
        <w:pStyle w:val="a6"/>
        <w:tabs>
          <w:tab w:val="left" w:pos="3870"/>
        </w:tabs>
        <w:spacing w:line="276" w:lineRule="auto"/>
      </w:pPr>
    </w:p>
    <w:p w:rsidR="007464A4" w:rsidRDefault="007464A4" w:rsidP="00A945C6">
      <w:pPr>
        <w:pStyle w:val="a6"/>
        <w:tabs>
          <w:tab w:val="left" w:pos="3870"/>
        </w:tabs>
        <w:spacing w:line="276" w:lineRule="auto"/>
      </w:pPr>
    </w:p>
    <w:p w:rsidR="007464A4" w:rsidRDefault="007464A4" w:rsidP="00A945C6">
      <w:pPr>
        <w:pStyle w:val="a6"/>
        <w:tabs>
          <w:tab w:val="left" w:pos="3870"/>
        </w:tabs>
        <w:spacing w:line="276" w:lineRule="auto"/>
      </w:pPr>
    </w:p>
    <w:p w:rsidR="007464A4" w:rsidRPr="007464A4" w:rsidRDefault="007464A4" w:rsidP="00A945C6">
      <w:pPr>
        <w:pStyle w:val="a6"/>
        <w:tabs>
          <w:tab w:val="left" w:pos="3870"/>
        </w:tabs>
        <w:spacing w:line="276" w:lineRule="auto"/>
      </w:pPr>
    </w:p>
    <w:p w:rsidR="006F46FC" w:rsidRDefault="006F46FC" w:rsidP="00A945C6">
      <w:pPr>
        <w:pStyle w:val="a6"/>
        <w:tabs>
          <w:tab w:val="left" w:pos="709"/>
          <w:tab w:val="left" w:pos="3870"/>
        </w:tabs>
        <w:spacing w:line="276" w:lineRule="auto"/>
        <w:rPr>
          <w:sz w:val="20"/>
          <w:szCs w:val="20"/>
        </w:rPr>
      </w:pPr>
      <w:r w:rsidRPr="002D66D8">
        <w:rPr>
          <w:sz w:val="20"/>
          <w:szCs w:val="20"/>
        </w:rPr>
        <w:t xml:space="preserve">Павло </w:t>
      </w:r>
      <w:proofErr w:type="spellStart"/>
      <w:r w:rsidRPr="002D66D8">
        <w:rPr>
          <w:sz w:val="20"/>
          <w:szCs w:val="20"/>
        </w:rPr>
        <w:t>Степанов</w:t>
      </w:r>
      <w:proofErr w:type="spellEnd"/>
      <w:r w:rsidRPr="002D66D8">
        <w:rPr>
          <w:sz w:val="20"/>
          <w:szCs w:val="20"/>
        </w:rPr>
        <w:t xml:space="preserve"> (0462) 66-91-67</w:t>
      </w:r>
    </w:p>
    <w:sectPr w:rsidR="006F46FC" w:rsidSect="00287CDD">
      <w:headerReference w:type="even" r:id="rId7"/>
      <w:headerReference w:type="first" r:id="rId8"/>
      <w:pgSz w:w="11907" w:h="16840" w:code="9"/>
      <w:pgMar w:top="1134" w:right="567" w:bottom="851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60" w:rsidRDefault="002C7F60">
      <w:r>
        <w:separator/>
      </w:r>
    </w:p>
  </w:endnote>
  <w:endnote w:type="continuationSeparator" w:id="0">
    <w:p w:rsidR="002C7F60" w:rsidRDefault="002C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60" w:rsidRDefault="002C7F60">
      <w:r>
        <w:separator/>
      </w:r>
    </w:p>
  </w:footnote>
  <w:footnote w:type="continuationSeparator" w:id="0">
    <w:p w:rsidR="002C7F60" w:rsidRDefault="002C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29" w:rsidRDefault="006161BB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28625" cy="571500"/>
          <wp:effectExtent l="0" t="0" r="9525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10F5A"/>
    <w:rsid w:val="00016A28"/>
    <w:rsid w:val="00053801"/>
    <w:rsid w:val="00055A8C"/>
    <w:rsid w:val="00096835"/>
    <w:rsid w:val="000A0D00"/>
    <w:rsid w:val="000F36C5"/>
    <w:rsid w:val="00144640"/>
    <w:rsid w:val="001453E5"/>
    <w:rsid w:val="00194155"/>
    <w:rsid w:val="001974BF"/>
    <w:rsid w:val="001C61CA"/>
    <w:rsid w:val="00223692"/>
    <w:rsid w:val="00224D5E"/>
    <w:rsid w:val="0023153B"/>
    <w:rsid w:val="00254ACA"/>
    <w:rsid w:val="00260345"/>
    <w:rsid w:val="002653FA"/>
    <w:rsid w:val="00287CDD"/>
    <w:rsid w:val="002924AD"/>
    <w:rsid w:val="002B0B2B"/>
    <w:rsid w:val="002C7F60"/>
    <w:rsid w:val="002F4599"/>
    <w:rsid w:val="002F73D3"/>
    <w:rsid w:val="002F7A1F"/>
    <w:rsid w:val="00302E4A"/>
    <w:rsid w:val="00304B2E"/>
    <w:rsid w:val="00373DF3"/>
    <w:rsid w:val="003B7419"/>
    <w:rsid w:val="0043098C"/>
    <w:rsid w:val="00441CF6"/>
    <w:rsid w:val="00443075"/>
    <w:rsid w:val="00451635"/>
    <w:rsid w:val="00460FAA"/>
    <w:rsid w:val="00463CBF"/>
    <w:rsid w:val="00473E01"/>
    <w:rsid w:val="004855F0"/>
    <w:rsid w:val="004A6D54"/>
    <w:rsid w:val="004B378D"/>
    <w:rsid w:val="004B3D19"/>
    <w:rsid w:val="004F51C1"/>
    <w:rsid w:val="005039F6"/>
    <w:rsid w:val="00510D2F"/>
    <w:rsid w:val="00551A3A"/>
    <w:rsid w:val="005565C7"/>
    <w:rsid w:val="00566024"/>
    <w:rsid w:val="005A7DD0"/>
    <w:rsid w:val="005B5924"/>
    <w:rsid w:val="005F4A6D"/>
    <w:rsid w:val="005F4D61"/>
    <w:rsid w:val="006151F7"/>
    <w:rsid w:val="006161BB"/>
    <w:rsid w:val="00620DE0"/>
    <w:rsid w:val="00672944"/>
    <w:rsid w:val="006838F7"/>
    <w:rsid w:val="00691BF1"/>
    <w:rsid w:val="006971C1"/>
    <w:rsid w:val="006E544B"/>
    <w:rsid w:val="006F194F"/>
    <w:rsid w:val="006F2B06"/>
    <w:rsid w:val="006F46FC"/>
    <w:rsid w:val="006F7EB5"/>
    <w:rsid w:val="00705D1E"/>
    <w:rsid w:val="007464A4"/>
    <w:rsid w:val="00772478"/>
    <w:rsid w:val="00786BD2"/>
    <w:rsid w:val="007B69A8"/>
    <w:rsid w:val="007E5608"/>
    <w:rsid w:val="007E589A"/>
    <w:rsid w:val="00817282"/>
    <w:rsid w:val="00827F25"/>
    <w:rsid w:val="008438A7"/>
    <w:rsid w:val="00850278"/>
    <w:rsid w:val="00856669"/>
    <w:rsid w:val="0086170F"/>
    <w:rsid w:val="00882329"/>
    <w:rsid w:val="00885ED4"/>
    <w:rsid w:val="008E3850"/>
    <w:rsid w:val="00924319"/>
    <w:rsid w:val="00926DD9"/>
    <w:rsid w:val="00987FE6"/>
    <w:rsid w:val="009C395D"/>
    <w:rsid w:val="009F06F7"/>
    <w:rsid w:val="00A0306F"/>
    <w:rsid w:val="00A0330C"/>
    <w:rsid w:val="00A05170"/>
    <w:rsid w:val="00A30FF1"/>
    <w:rsid w:val="00A674C1"/>
    <w:rsid w:val="00A776BB"/>
    <w:rsid w:val="00A945C6"/>
    <w:rsid w:val="00A94979"/>
    <w:rsid w:val="00AC3246"/>
    <w:rsid w:val="00AD4522"/>
    <w:rsid w:val="00AE5226"/>
    <w:rsid w:val="00B23848"/>
    <w:rsid w:val="00B416B1"/>
    <w:rsid w:val="00B51AC6"/>
    <w:rsid w:val="00B53F4D"/>
    <w:rsid w:val="00B77903"/>
    <w:rsid w:val="00B84CCE"/>
    <w:rsid w:val="00B939C8"/>
    <w:rsid w:val="00BA593C"/>
    <w:rsid w:val="00BB017B"/>
    <w:rsid w:val="00BE1E63"/>
    <w:rsid w:val="00BE5B20"/>
    <w:rsid w:val="00BF0480"/>
    <w:rsid w:val="00C31651"/>
    <w:rsid w:val="00C63D7F"/>
    <w:rsid w:val="00C724AA"/>
    <w:rsid w:val="00CD3E87"/>
    <w:rsid w:val="00CF2F5D"/>
    <w:rsid w:val="00D72539"/>
    <w:rsid w:val="00D74434"/>
    <w:rsid w:val="00D90618"/>
    <w:rsid w:val="00E10312"/>
    <w:rsid w:val="00E540B1"/>
    <w:rsid w:val="00E600D8"/>
    <w:rsid w:val="00E73202"/>
    <w:rsid w:val="00ED25A4"/>
    <w:rsid w:val="00EE0BB9"/>
    <w:rsid w:val="00EF395E"/>
    <w:rsid w:val="00EF3D62"/>
    <w:rsid w:val="00EF6DDB"/>
    <w:rsid w:val="00F16A56"/>
    <w:rsid w:val="00F23582"/>
    <w:rsid w:val="00F235FD"/>
    <w:rsid w:val="00F2472C"/>
    <w:rsid w:val="00FB6154"/>
    <w:rsid w:val="00FC57B3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unhideWhenUsed/>
    <w:qFormat/>
    <w:rsid w:val="002F7A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40">
    <w:name w:val="Заголовок 4 Знак"/>
    <w:link w:val="4"/>
    <w:rsid w:val="002F7A1F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4F51C1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6E5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544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4">
    <w:name w:val="heading 4"/>
    <w:basedOn w:val="a"/>
    <w:next w:val="a"/>
    <w:link w:val="40"/>
    <w:unhideWhenUsed/>
    <w:qFormat/>
    <w:rsid w:val="002F7A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character" w:customStyle="1" w:styleId="40">
    <w:name w:val="Заголовок 4 Знак"/>
    <w:link w:val="4"/>
    <w:rsid w:val="002F7A1F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4F51C1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6E54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544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tender</cp:lastModifiedBy>
  <cp:revision>2</cp:revision>
  <cp:lastPrinted>2021-12-23T07:35:00Z</cp:lastPrinted>
  <dcterms:created xsi:type="dcterms:W3CDTF">2021-12-23T09:29:00Z</dcterms:created>
  <dcterms:modified xsi:type="dcterms:W3CDTF">2021-12-23T09:29:00Z</dcterms:modified>
</cp:coreProperties>
</file>