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4EB7" w14:textId="54AC8980" w:rsidR="005C5BA6" w:rsidRPr="003F709C" w:rsidRDefault="005C5BA6" w:rsidP="0083429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BC28C87" wp14:editId="2195F7E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425C9979" w14:textId="77777777" w:rsidR="005C5BA6" w:rsidRDefault="005C5BA6" w:rsidP="005C5B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5788C5F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CAE1B6A" w14:textId="77777777" w:rsidR="005C5BA6" w:rsidRDefault="005C5BA6" w:rsidP="005C5B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E5E7193" w14:textId="77777777" w:rsidR="005C5BA6" w:rsidRPr="00D86812" w:rsidRDefault="005C5BA6" w:rsidP="005C5B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837D37D" w14:textId="086AF2A5" w:rsidR="005C5BA6" w:rsidRPr="00BC5F80" w:rsidRDefault="00834296" w:rsidP="005C5B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16</w:t>
      </w:r>
      <w:r w:rsidR="005C5BA6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5C5BA6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5C5B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5C5BA6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5C5BA6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5C5B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5C5BA6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0B9605E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2B2B6AA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D165A4C" w14:textId="77777777" w:rsidR="005C5BA6" w:rsidRPr="00BC5F80" w:rsidRDefault="005C5BA6" w:rsidP="005C5B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D92D47A" w14:textId="0F08ADA0" w:rsidR="005C5BA6" w:rsidRPr="00BC5F80" w:rsidRDefault="005C5BA6" w:rsidP="005C5BA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proofErr w:type="gram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834296">
        <w:rPr>
          <w:rFonts w:eastAsia="Times New Roman" w:cs="Times New Roman"/>
          <w:sz w:val="27"/>
          <w:szCs w:val="27"/>
          <w:lang w:val="uk-UA" w:eastAsia="ru-RU"/>
        </w:rPr>
        <w:t>«</w:t>
      </w:r>
      <w:proofErr w:type="gramEnd"/>
      <w:r w:rsidR="00834296">
        <w:rPr>
          <w:rFonts w:eastAsia="Times New Roman" w:cs="Times New Roman"/>
          <w:sz w:val="27"/>
          <w:szCs w:val="27"/>
          <w:lang w:val="uk-UA" w:eastAsia="ru-RU"/>
        </w:rPr>
        <w:t>23» листопада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834296" w:rsidRPr="00834296">
        <w:rPr>
          <w:iCs/>
          <w:szCs w:val="28"/>
          <w:lang w:val="uk-UA"/>
        </w:rPr>
        <w:t>51-16/2021</w:t>
      </w:r>
    </w:p>
    <w:p w14:paraId="74EE0F01" w14:textId="77777777" w:rsidR="005C5BA6" w:rsidRDefault="005C5BA6" w:rsidP="005C5BA6">
      <w:pPr>
        <w:spacing w:after="0"/>
        <w:jc w:val="both"/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C5BA6" w14:paraId="13013843" w14:textId="77777777" w:rsidTr="002367DE">
        <w:tc>
          <w:tcPr>
            <w:tcW w:w="4395" w:type="dxa"/>
          </w:tcPr>
          <w:p w14:paraId="31C5F97F" w14:textId="1D42B2EE" w:rsidR="005C5BA6" w:rsidRPr="005C5BA6" w:rsidRDefault="005C5BA6" w:rsidP="005C5B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продовження договору оренди нерухомого майна, що належить до комунальної власності Ніжинської міської </w:t>
            </w:r>
            <w:r w:rsidR="002367DE">
              <w:rPr>
                <w:lang w:val="uk-UA"/>
              </w:rPr>
              <w:t>об’єднаної</w:t>
            </w:r>
            <w:r>
              <w:rPr>
                <w:lang w:val="uk-UA"/>
              </w:rPr>
              <w:t xml:space="preserve"> територіальної громади № 1</w:t>
            </w:r>
            <w:r w:rsidR="002367DE">
              <w:rPr>
                <w:lang w:val="uk-UA"/>
              </w:rPr>
              <w:t xml:space="preserve">, розташованого за </w:t>
            </w:r>
            <w:proofErr w:type="spellStart"/>
            <w:r w:rsidR="002367DE">
              <w:rPr>
                <w:lang w:val="uk-UA"/>
              </w:rPr>
              <w:t>адресою</w:t>
            </w:r>
            <w:proofErr w:type="spellEnd"/>
            <w:r w:rsidR="002367DE">
              <w:rPr>
                <w:lang w:val="uk-UA"/>
              </w:rPr>
              <w:t>: Чернігівська область, місто Ніжин, вулиця Небесної Сотні, 11</w:t>
            </w:r>
            <w:r w:rsidR="00B94909">
              <w:rPr>
                <w:lang w:val="uk-UA"/>
              </w:rPr>
              <w:t xml:space="preserve"> без проведення аукціону</w:t>
            </w:r>
          </w:p>
        </w:tc>
      </w:tr>
    </w:tbl>
    <w:p w14:paraId="47720F8B" w14:textId="33ED6708" w:rsidR="00F12C76" w:rsidRDefault="00F12C76" w:rsidP="005C5BA6">
      <w:pPr>
        <w:spacing w:after="0"/>
        <w:jc w:val="both"/>
      </w:pPr>
    </w:p>
    <w:p w14:paraId="35966B02" w14:textId="1C65FBAA" w:rsidR="002367DE" w:rsidRDefault="002E4553" w:rsidP="002E455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Hlk85878326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1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bookmarkEnd w:id="1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bookmarkStart w:id="3" w:name="_Hlk88034227"/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лист</w:t>
      </w:r>
      <w:r w:rsidR="006F75BD">
        <w:rPr>
          <w:rFonts w:eastAsia="Times New Roman" w:cs="Times New Roman"/>
          <w:szCs w:val="28"/>
          <w:lang w:val="uk-UA" w:eastAsia="ru-RU"/>
        </w:rPr>
        <w:t xml:space="preserve">и директора Ніжинського краєзнавчого музею імені Івана Спаського Ніжинської міської ради Чернігівської області </w:t>
      </w:r>
      <w:proofErr w:type="spellStart"/>
      <w:r w:rsidR="00F2299B">
        <w:rPr>
          <w:rFonts w:eastAsia="Times New Roman" w:cs="Times New Roman"/>
          <w:szCs w:val="28"/>
          <w:lang w:val="uk-UA" w:eastAsia="ru-RU"/>
        </w:rPr>
        <w:t>Дудченка</w:t>
      </w:r>
      <w:proofErr w:type="spellEnd"/>
      <w:r w:rsidR="00F2299B">
        <w:rPr>
          <w:rFonts w:eastAsia="Times New Roman" w:cs="Times New Roman"/>
          <w:szCs w:val="28"/>
          <w:lang w:val="uk-UA" w:eastAsia="ru-RU"/>
        </w:rPr>
        <w:t xml:space="preserve"> Г. М. № 124 від 01.11.2021 р., </w:t>
      </w:r>
      <w:r>
        <w:rPr>
          <w:rFonts w:eastAsia="Times New Roman" w:cs="Times New Roman"/>
          <w:szCs w:val="28"/>
          <w:lang w:val="uk-UA" w:eastAsia="ru-RU"/>
        </w:rPr>
        <w:t>начальника управління освіти Ніжинської міської ради Чернігівської області № 01-10/</w:t>
      </w:r>
      <w:r w:rsidR="00F2299B">
        <w:rPr>
          <w:rFonts w:eastAsia="Times New Roman" w:cs="Times New Roman"/>
          <w:szCs w:val="28"/>
          <w:lang w:val="uk-UA" w:eastAsia="ru-RU"/>
        </w:rPr>
        <w:t>2054</w:t>
      </w:r>
      <w:r>
        <w:rPr>
          <w:rFonts w:eastAsia="Times New Roman" w:cs="Times New Roman"/>
          <w:szCs w:val="28"/>
          <w:lang w:val="uk-UA" w:eastAsia="ru-RU"/>
        </w:rPr>
        <w:t xml:space="preserve"> від </w:t>
      </w:r>
      <w:r w:rsidR="00F2299B">
        <w:rPr>
          <w:rFonts w:eastAsia="Times New Roman" w:cs="Times New Roman"/>
          <w:szCs w:val="28"/>
          <w:lang w:val="uk-UA" w:eastAsia="ru-RU"/>
        </w:rPr>
        <w:t>09</w:t>
      </w:r>
      <w:r>
        <w:rPr>
          <w:rFonts w:eastAsia="Times New Roman" w:cs="Times New Roman"/>
          <w:szCs w:val="28"/>
          <w:lang w:val="uk-UA" w:eastAsia="ru-RU"/>
        </w:rPr>
        <w:t>.1</w:t>
      </w:r>
      <w:r w:rsidR="00F2299B">
        <w:rPr>
          <w:rFonts w:eastAsia="Times New Roman" w:cs="Times New Roman"/>
          <w:szCs w:val="28"/>
          <w:lang w:val="uk-UA" w:eastAsia="ru-RU"/>
        </w:rPr>
        <w:t>1</w:t>
      </w:r>
      <w:r>
        <w:rPr>
          <w:rFonts w:eastAsia="Times New Roman" w:cs="Times New Roman"/>
          <w:szCs w:val="28"/>
          <w:lang w:val="uk-UA" w:eastAsia="ru-RU"/>
        </w:rPr>
        <w:t>.2021 р.</w:t>
      </w:r>
      <w:r w:rsidR="00F2299B">
        <w:rPr>
          <w:rFonts w:eastAsia="Times New Roman" w:cs="Times New Roman"/>
          <w:szCs w:val="28"/>
          <w:lang w:val="uk-UA" w:eastAsia="ru-RU"/>
        </w:rPr>
        <w:t xml:space="preserve"> та згідно з витягом з протоколу засідання </w:t>
      </w:r>
      <w:r w:rsidR="00272BE9">
        <w:rPr>
          <w:rFonts w:eastAsia="Times New Roman" w:cs="Times New Roman"/>
          <w:szCs w:val="28"/>
          <w:lang w:val="uk-UA" w:eastAsia="ru-RU"/>
        </w:rPr>
        <w:t xml:space="preserve">депутатської комісії з питань житлово-комунального господарства, комунальної власності, транспорту і зв’язку та енергозбереження </w:t>
      </w:r>
      <w:r w:rsidR="00272BE9" w:rsidRPr="00D5106F">
        <w:rPr>
          <w:rFonts w:eastAsia="Times New Roman" w:cs="Times New Roman"/>
          <w:szCs w:val="28"/>
          <w:lang w:val="uk-UA" w:eastAsia="ru-RU"/>
        </w:rPr>
        <w:t>№</w:t>
      </w:r>
      <w:r w:rsidR="00D5106F">
        <w:rPr>
          <w:rFonts w:eastAsia="Times New Roman" w:cs="Times New Roman"/>
          <w:szCs w:val="28"/>
          <w:lang w:val="uk-UA" w:eastAsia="ru-RU"/>
        </w:rPr>
        <w:t xml:space="preserve"> 23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End w:id="0"/>
      <w:r w:rsidR="00272BE9">
        <w:rPr>
          <w:rFonts w:eastAsia="Times New Roman" w:cs="Times New Roman"/>
          <w:szCs w:val="28"/>
          <w:lang w:val="uk-UA" w:eastAsia="ru-RU"/>
        </w:rPr>
        <w:t>від 16.11.2021 р.</w:t>
      </w:r>
      <w:bookmarkEnd w:id="3"/>
      <w:r w:rsidR="00272BE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173B8FBE" w14:textId="59003FAB" w:rsidR="00E16BAD" w:rsidRDefault="00A3547E" w:rsidP="00E16BA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lastRenderedPageBreak/>
        <w:t>1.</w:t>
      </w:r>
      <w:r w:rsidR="00E16BAD">
        <w:rPr>
          <w:lang w:val="uk-UA"/>
        </w:rPr>
        <w:t> </w:t>
      </w:r>
      <w:r w:rsidR="002E4553" w:rsidRPr="00A3547E">
        <w:rPr>
          <w:lang w:val="uk-UA"/>
        </w:rPr>
        <w:t xml:space="preserve">Продовжити </w:t>
      </w:r>
      <w:r w:rsidRPr="00A3547E">
        <w:rPr>
          <w:lang w:val="uk-UA"/>
        </w:rPr>
        <w:t>договір оренди нерухомого майна, що належить до комунальної власності Ніжинської міської об’єднаної територіальної громади №</w:t>
      </w:r>
      <w:r w:rsidR="0093798C">
        <w:rPr>
          <w:lang w:val="uk-UA"/>
        </w:rPr>
        <w:t> </w:t>
      </w:r>
      <w:r w:rsidRPr="00A3547E">
        <w:rPr>
          <w:lang w:val="uk-UA"/>
        </w:rPr>
        <w:t xml:space="preserve">1 від 01 січня 2019 року </w:t>
      </w:r>
      <w:r>
        <w:rPr>
          <w:lang w:val="uk-UA"/>
        </w:rPr>
        <w:t>з управлінням освіти Ніжинської міської ради Чернігівської області на нежитлове приміщення, загальною площею 104</w:t>
      </w:r>
      <w:r w:rsidR="000C68D5">
        <w:rPr>
          <w:lang w:val="uk-UA"/>
        </w:rPr>
        <w:t>,</w:t>
      </w:r>
      <w:r>
        <w:rPr>
          <w:lang w:val="uk-UA"/>
        </w:rPr>
        <w:t xml:space="preserve">5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м., розташоване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місто Ніжин, вулиця Небесної Сотні, 11, строком </w:t>
      </w:r>
      <w:r w:rsidR="0093798C">
        <w:rPr>
          <w:lang w:val="uk-UA"/>
        </w:rPr>
        <w:t>до 31 грудня 2021 року включно,</w:t>
      </w:r>
      <w:r>
        <w:rPr>
          <w:lang w:val="uk-UA"/>
        </w:rPr>
        <w:t xml:space="preserve"> для </w:t>
      </w:r>
      <w:r w:rsidR="00E16BAD">
        <w:rPr>
          <w:lang w:val="uk-UA"/>
        </w:rPr>
        <w:t xml:space="preserve">розміщення спортивного залу з роздягальнею, без проведення аукціону, </w:t>
      </w:r>
      <w:r w:rsidR="00E16BAD" w:rsidRPr="0093798C">
        <w:rPr>
          <w:szCs w:val="28"/>
          <w:lang w:val="uk-UA"/>
        </w:rPr>
        <w:t xml:space="preserve">на підставі абзацу 1, ч. 2, ст. 18 Закону України </w:t>
      </w:r>
      <w:r w:rsidR="00E16BAD" w:rsidRPr="0093798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майна».</w:t>
      </w:r>
    </w:p>
    <w:p w14:paraId="79C3D6E0" w14:textId="1B9E8D50" w:rsidR="00E16BAD" w:rsidRPr="000041D5" w:rsidRDefault="00E16BAD" w:rsidP="00E16BAD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r w:rsidRPr="000041D5">
        <w:rPr>
          <w:rFonts w:eastAsia="Times New Roman" w:cs="Times New Roman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Чернігівської області </w:t>
      </w:r>
      <w:r w:rsidR="00FC7EF6">
        <w:rPr>
          <w:rFonts w:eastAsia="Times New Roman" w:cs="Times New Roman"/>
          <w:szCs w:val="28"/>
          <w:lang w:val="uk-UA" w:eastAsia="ru-RU"/>
        </w:rPr>
        <w:t>і</w:t>
      </w:r>
      <w:r w:rsidRPr="000041D5">
        <w:rPr>
          <w:rFonts w:eastAsia="Times New Roman" w:cs="Times New Roman"/>
          <w:szCs w:val="28"/>
          <w:lang w:val="uk-UA" w:eastAsia="ru-RU"/>
        </w:rPr>
        <w:t xml:space="preserve"> </w:t>
      </w:r>
      <w:r w:rsidR="00FC7EF6">
        <w:rPr>
          <w:rFonts w:eastAsia="Times New Roman" w:cs="Times New Roman"/>
          <w:szCs w:val="28"/>
          <w:lang w:val="uk-UA" w:eastAsia="ru-RU"/>
        </w:rPr>
        <w:t xml:space="preserve">Ніжинському краєзнавчому музею імені Івана Спаського Ніжинської міської ради Чернігівської області </w:t>
      </w:r>
      <w:r w:rsidRPr="000041D5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0041D5">
        <w:rPr>
          <w:rFonts w:eastAsia="Times New Roman" w:cs="Times New Roman"/>
          <w:szCs w:val="28"/>
          <w:lang w:val="en-US" w:eastAsia="ru-RU"/>
        </w:rPr>
        <w:t>XI</w:t>
      </w:r>
      <w:r w:rsidRPr="000041D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041D5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0041D5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майна».</w:t>
      </w:r>
    </w:p>
    <w:p w14:paraId="263A8EBB" w14:textId="77777777" w:rsidR="00FC7EF6" w:rsidRPr="00BF4078" w:rsidRDefault="00FC7EF6" w:rsidP="00FC7EF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3. </w:t>
      </w:r>
      <w:r w:rsidRPr="00BF4078">
        <w:rPr>
          <w:rFonts w:cs="Times New Roman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BF4078">
        <w:rPr>
          <w:rFonts w:cs="Times New Roman"/>
          <w:szCs w:val="28"/>
          <w:lang w:val="uk-UA"/>
        </w:rPr>
        <w:t>Федчун</w:t>
      </w:r>
      <w:proofErr w:type="spellEnd"/>
      <w:r w:rsidRPr="00BF4078">
        <w:rPr>
          <w:rFonts w:cs="Times New Roman"/>
          <w:szCs w:val="28"/>
          <w:lang w:val="uk-UA"/>
        </w:rPr>
        <w:t xml:space="preserve"> Н.</w:t>
      </w:r>
      <w:r>
        <w:rPr>
          <w:rFonts w:cs="Times New Roman"/>
          <w:szCs w:val="28"/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>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F826EF5" w14:textId="77777777" w:rsidR="00FC7EF6" w:rsidRPr="00BF4078" w:rsidRDefault="00FC7EF6" w:rsidP="00FC7EF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А.</w:t>
      </w:r>
    </w:p>
    <w:p w14:paraId="39E76A5F" w14:textId="77777777" w:rsidR="00FC7EF6" w:rsidRPr="00BF4078" w:rsidRDefault="00FC7EF6" w:rsidP="00FC7EF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7DE88F48" w14:textId="77777777" w:rsidR="00FC7EF6" w:rsidRPr="00BF4078" w:rsidRDefault="00FC7EF6" w:rsidP="00FC7E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DCDB604" w14:textId="77777777" w:rsidR="00FC7EF6" w:rsidRPr="00BF4078" w:rsidRDefault="00FC7EF6" w:rsidP="00FC7E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7CC90D8" w14:textId="77777777" w:rsidR="00FC7EF6" w:rsidRPr="00BF4078" w:rsidRDefault="00FC7EF6" w:rsidP="00FC7E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DDD7CB2" w14:textId="77777777" w:rsidR="00FC7EF6" w:rsidRPr="00BF4078" w:rsidRDefault="00FC7EF6" w:rsidP="00FC7EF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64C80542" w14:textId="2A90A659" w:rsidR="00E16BAD" w:rsidRDefault="00E16BAD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A4A6EBD" w14:textId="64870A4C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A2E3F2" w14:textId="230F88B1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5FBB69C" w14:textId="44993D03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5C67AB9" w14:textId="6A5EF4DB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7E453BE" w14:textId="6D6D8639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DC32F9F" w14:textId="6406A46D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6DDED63E" w14:textId="18CDF0E7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F9F8272" w14:textId="155C0F8E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7CD80A6" w14:textId="71CD0D69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62885C52" w14:textId="244A9447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C271D24" w14:textId="6395D481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849FD96" w14:textId="29924F9E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E79BE5C" w14:textId="40496F44" w:rsidR="00E65A0B" w:rsidRPr="00BF4078" w:rsidRDefault="00834296" w:rsidP="00E65A0B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65A0B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5F88B33A" w14:textId="77777777" w:rsidR="00E65A0B" w:rsidRPr="00BF4078" w:rsidRDefault="00E65A0B" w:rsidP="00E65A0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A508FD0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FA9ECF1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54F38CE0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56D89E9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F48D455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80693AD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F5C22AB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3CAAFD9F" w14:textId="77777777" w:rsidR="00E65A0B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6D08E3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9EC721B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4EE22A08" w14:textId="77777777" w:rsidR="00E65A0B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57365E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718FF19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24FF340E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D7CCBFC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67AA66A6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F30E1EC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6157D8A0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21E4D51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F88D213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1EEFFED8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8106A13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28C2514A" w14:textId="77777777" w:rsidR="00E65A0B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1B55D6C" w14:textId="77777777" w:rsidR="00E65A0B" w:rsidRPr="00BF4078" w:rsidRDefault="00E65A0B" w:rsidP="00E65A0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5CDD465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245A1091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E3A5767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F37E443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6E3C89A5" w14:textId="77777777" w:rsidR="00E65A0B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23797EB2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6FE40F8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30F1673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4DD27FF" w14:textId="77777777" w:rsidR="00E65A0B" w:rsidRPr="00BF4078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35442E5" w14:textId="77777777" w:rsidR="00E65A0B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12971C31" w14:textId="77777777" w:rsidR="00E65A0B" w:rsidRDefault="00E65A0B" w:rsidP="00E65A0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6D0517FE" w14:textId="4A2144D7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95AB90E" w14:textId="287A3CD5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47C7CD6" w14:textId="66CE0631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8D067BC" w14:textId="3E285A49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C64D5" w14:textId="35550FB4" w:rsidR="00E65A0B" w:rsidRDefault="00E65A0B" w:rsidP="00E65A0B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6D0274A4" w14:textId="65DC71D3" w:rsidR="00E65A0B" w:rsidRDefault="00E65A0B" w:rsidP="00E65A0B">
      <w:pPr>
        <w:spacing w:after="0"/>
        <w:ind w:right="-284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5079B12" w14:textId="77777777" w:rsidR="00BE1F67" w:rsidRPr="00AC40DF" w:rsidRDefault="00BE1F67" w:rsidP="00E65A0B">
      <w:pPr>
        <w:spacing w:after="0"/>
        <w:ind w:right="-284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BE1F67" w:rsidRPr="00AC40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2ACA"/>
    <w:multiLevelType w:val="hybridMultilevel"/>
    <w:tmpl w:val="6F4058FA"/>
    <w:lvl w:ilvl="0" w:tplc="259076F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6"/>
    <w:rsid w:val="000C68D5"/>
    <w:rsid w:val="002367DE"/>
    <w:rsid w:val="00241F1E"/>
    <w:rsid w:val="00272BE9"/>
    <w:rsid w:val="00286351"/>
    <w:rsid w:val="002E4553"/>
    <w:rsid w:val="005145DF"/>
    <w:rsid w:val="005C5BA6"/>
    <w:rsid w:val="006C0B77"/>
    <w:rsid w:val="006F75BD"/>
    <w:rsid w:val="00734DDB"/>
    <w:rsid w:val="007B7EB0"/>
    <w:rsid w:val="00814C41"/>
    <w:rsid w:val="008242FF"/>
    <w:rsid w:val="00834296"/>
    <w:rsid w:val="00870751"/>
    <w:rsid w:val="00922C48"/>
    <w:rsid w:val="0093798C"/>
    <w:rsid w:val="009911E5"/>
    <w:rsid w:val="00A3547E"/>
    <w:rsid w:val="00A60E28"/>
    <w:rsid w:val="00AC40DF"/>
    <w:rsid w:val="00B915B7"/>
    <w:rsid w:val="00B94909"/>
    <w:rsid w:val="00BB6874"/>
    <w:rsid w:val="00BE1F67"/>
    <w:rsid w:val="00D3676F"/>
    <w:rsid w:val="00D5106F"/>
    <w:rsid w:val="00E16BAD"/>
    <w:rsid w:val="00E65A0B"/>
    <w:rsid w:val="00EA59DF"/>
    <w:rsid w:val="00EE4070"/>
    <w:rsid w:val="00F12C76"/>
    <w:rsid w:val="00F2299B"/>
    <w:rsid w:val="00F86186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F758"/>
  <w15:chartTrackingRefBased/>
  <w15:docId w15:val="{4E0977B3-C905-4459-8A53-59603D8B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6DEB-D2C3-4781-BFB2-98569CA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10</cp:revision>
  <cp:lastPrinted>2021-11-17T08:42:00Z</cp:lastPrinted>
  <dcterms:created xsi:type="dcterms:W3CDTF">2021-10-23T05:58:00Z</dcterms:created>
  <dcterms:modified xsi:type="dcterms:W3CDTF">2021-11-23T14:26:00Z</dcterms:modified>
</cp:coreProperties>
</file>