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73" w:rsidRPr="000D0F73" w:rsidRDefault="000D0F73" w:rsidP="000D0F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Hlk58331918"/>
      <w:r w:rsidRPr="000D0F73">
        <w:rPr>
          <w:rFonts w:ascii="Times New Roman" w:hAnsi="Times New Roman" w:cs="Times New Roman"/>
          <w:sz w:val="20"/>
          <w:szCs w:val="20"/>
        </w:rPr>
        <w:t>Рішення міської ради  від 24.12.2019р. №7-65/2019 зі змінами,</w:t>
      </w:r>
    </w:p>
    <w:p w:rsidR="000D0F73" w:rsidRPr="000D0F73" w:rsidRDefault="000D0F73" w:rsidP="000D0F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D0F73">
        <w:rPr>
          <w:rFonts w:ascii="Times New Roman" w:hAnsi="Times New Roman" w:cs="Times New Roman"/>
          <w:sz w:val="20"/>
          <w:szCs w:val="20"/>
          <w:lang w:val="uk-UA"/>
        </w:rPr>
        <w:t xml:space="preserve"> внесеними ріш.м.р. №7-79/2020 від 30.09.2020, </w:t>
      </w:r>
    </w:p>
    <w:p w:rsidR="000D0F73" w:rsidRPr="000D0F73" w:rsidRDefault="000D0F73" w:rsidP="000D0F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D0F73">
        <w:rPr>
          <w:rFonts w:ascii="Times New Roman" w:hAnsi="Times New Roman" w:cs="Times New Roman"/>
          <w:sz w:val="20"/>
          <w:szCs w:val="20"/>
          <w:lang w:val="uk-UA"/>
        </w:rPr>
        <w:t xml:space="preserve">№3-3/2020 від 15.12.2020, </w:t>
      </w:r>
    </w:p>
    <w:p w:rsidR="000D0F73" w:rsidRPr="000D0F73" w:rsidRDefault="000D0F73" w:rsidP="000D0F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D0F73">
        <w:rPr>
          <w:rFonts w:ascii="Times New Roman" w:hAnsi="Times New Roman" w:cs="Times New Roman"/>
          <w:sz w:val="20"/>
          <w:szCs w:val="20"/>
          <w:lang w:val="uk-UA"/>
        </w:rPr>
        <w:t>№1-10/2021 від 03.06.2021,</w:t>
      </w:r>
    </w:p>
    <w:p w:rsidR="000D0F73" w:rsidRPr="000D0F73" w:rsidRDefault="000D0F73" w:rsidP="000D0F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D0F73">
        <w:rPr>
          <w:rFonts w:ascii="Times New Roman" w:hAnsi="Times New Roman" w:cs="Times New Roman"/>
          <w:sz w:val="20"/>
          <w:szCs w:val="20"/>
          <w:lang w:val="uk-UA"/>
        </w:rPr>
        <w:t>№40-15/2021 від 26.10.2021</w:t>
      </w:r>
    </w:p>
    <w:p w:rsidR="0053283A" w:rsidRPr="000D0F73" w:rsidRDefault="0053283A" w:rsidP="000D0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0D0F73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Програма інформатизації діяльності управління культури і туризму </w:t>
      </w:r>
    </w:p>
    <w:p w:rsidR="0053283A" w:rsidRPr="000D0F73" w:rsidRDefault="0053283A" w:rsidP="000D0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Ніжинської міської ради Чернігівської області на 2020 – 2022 роки</w:t>
      </w:r>
    </w:p>
    <w:p w:rsidR="0053283A" w:rsidRPr="000D0F73" w:rsidRDefault="0053283A" w:rsidP="000D0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b/>
          <w:sz w:val="20"/>
          <w:szCs w:val="20"/>
          <w:lang w:val="uk-UA"/>
        </w:rPr>
        <w:t>І. Паспорт</w:t>
      </w:r>
    </w:p>
    <w:tbl>
      <w:tblPr>
        <w:tblpPr w:leftFromText="180" w:rightFromText="180" w:bottomFromText="160" w:vertAnchor="text" w:horzAnchor="margin" w:tblpY="3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20"/>
        <w:gridCol w:w="5955"/>
      </w:tblGrid>
      <w:tr w:rsidR="0053283A" w:rsidRPr="000D0F73" w:rsidTr="005328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53283A" w:rsidRPr="000D0F73" w:rsidTr="005328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Законодавча база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Ст. 48 Бюджетного кодексу України; закони України «Про місцеве самоврядування  в Україні»,</w:t>
            </w:r>
            <w:r w:rsidRPr="000D0F73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 «Про Національну програму інформатизації», «</w:t>
            </w: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інформаційно-телекомунікаційних системах»;  Указ Президента України від 12 січня 2015 року № 5/2015 «Про Стратегію сталого розвитку «Україна-2020», постанови Кабінету Міністрів України 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змінами, наказ Державного агентства з питань електронного урядування України  «Про затвердження Методики визначення залежності бюджетних програм до  сфери інформатизації від 14.05.2019 року №35, наказ Міністерства цифрової трансформації України  «Про затвердження Методики визначення належності бюджетних програм до  сфери інформатизації від 07.05.2020 року №67.</w:t>
            </w:r>
          </w:p>
        </w:tc>
      </w:tr>
      <w:tr w:rsidR="0053283A" w:rsidRPr="000D0F73" w:rsidTr="005328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53283A" w:rsidRPr="000D0F73" w:rsidTr="005328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53283A" w:rsidRPr="000D0F73" w:rsidTr="005328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Відповідальні виконавці програми</w:t>
            </w:r>
          </w:p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(учасники програми)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культури і туризму Ніжинської міської ради Чернігівської області,</w:t>
            </w:r>
          </w:p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Централізована бухгалтерія управління культури і туризму Ніжинської міської ради Чернігівської області,</w:t>
            </w:r>
          </w:p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Ніжинська міська централізована бібліотечна система Ніжинської міської ради Чернігівської області,</w:t>
            </w:r>
          </w:p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Ніжинський краєзнавчий музей ім. І.Спаського Ніжинської міської ради Чернігівської області,</w:t>
            </w:r>
          </w:p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Ніжинський міський будинок культури,</w:t>
            </w:r>
          </w:p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53283A" w:rsidRPr="000D0F73" w:rsidTr="005328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2020 – 2022 роки</w:t>
            </w:r>
          </w:p>
        </w:tc>
      </w:tr>
      <w:tr w:rsidR="0053283A" w:rsidRPr="000D0F73" w:rsidTr="005328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Етапи виконання програми</w:t>
            </w:r>
          </w:p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(для довгострокових програм)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 етап – 2020 рік</w:t>
            </w:r>
          </w:p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ІІ етап – 2021 рік</w:t>
            </w:r>
          </w:p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ІІІ етап – 2022 рік</w:t>
            </w:r>
          </w:p>
        </w:tc>
      </w:tr>
      <w:tr w:rsidR="0053283A" w:rsidRPr="000D0F73" w:rsidTr="005328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 </w:t>
            </w:r>
            <w:r w:rsidRPr="000D0F73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uk-UA"/>
              </w:rPr>
              <w:t>тому числі: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902 100,00 грн.</w:t>
            </w:r>
          </w:p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(загальний фонд – 439 700,00 грн.;</w:t>
            </w:r>
          </w:p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спеціальний фонд -  462 400,00 грн</w:t>
            </w: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.)</w:t>
            </w:r>
          </w:p>
        </w:tc>
      </w:tr>
      <w:tr w:rsidR="0053283A" w:rsidRPr="000D0F73" w:rsidTr="005328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Кошти  бюджету Ніжинської міської  територіальної громади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902 100,00 грн.</w:t>
            </w:r>
          </w:p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(загальний фонд – 439 700,00 грн.;</w:t>
            </w:r>
          </w:p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спеціальний фонд -  462 400,00 грн</w:t>
            </w: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.)</w:t>
            </w:r>
          </w:p>
        </w:tc>
      </w:tr>
      <w:tr w:rsidR="0053283A" w:rsidRPr="000D0F73" w:rsidTr="005328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Кошти  інших джерел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</w:tbl>
    <w:p w:rsidR="0053283A" w:rsidRPr="000D0F73" w:rsidRDefault="0053283A" w:rsidP="000D0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uk-UA"/>
        </w:rPr>
      </w:pPr>
      <w:r w:rsidRPr="000D0F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lastRenderedPageBreak/>
        <w:t xml:space="preserve">ІІ. </w:t>
      </w:r>
      <w:r w:rsidRPr="000D0F7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uk-UA"/>
        </w:rPr>
        <w:t>Проблема, на розв’язання якої  спрямована  програма</w:t>
      </w:r>
    </w:p>
    <w:p w:rsidR="0053283A" w:rsidRPr="000D0F73" w:rsidRDefault="0053283A" w:rsidP="000D0F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 w:eastAsia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 w:eastAsia="uk-UA"/>
        </w:rPr>
        <w:t>ХХІ сторіччя характеризується переходом людства до постіндустріального або інформаційного суспільства,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 w:eastAsia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 w:eastAsia="uk-UA"/>
        </w:rPr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:rsidR="0053283A" w:rsidRPr="000D0F73" w:rsidRDefault="0053283A" w:rsidP="000D0F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 w:eastAsia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 w:eastAsia="uk-UA"/>
        </w:rPr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Діяльність </w:t>
      </w:r>
      <w:r w:rsidRPr="000D0F73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val="uk-UA"/>
        </w:rPr>
        <w:t xml:space="preserve">управління культури і туризму Ніжинської міської ради Чернігівської області, закладів культури і </w:t>
      </w:r>
      <w:r w:rsidRPr="000D0F73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початкових спеціалізованих мистецьких навчальних закладів </w:t>
      </w:r>
      <w:r w:rsidRPr="000D0F73">
        <w:rPr>
          <w:rFonts w:ascii="Times New Roman" w:eastAsia="Times New Roman" w:hAnsi="Times New Roman" w:cs="Times New Roman"/>
          <w:sz w:val="20"/>
          <w:szCs w:val="20"/>
          <w:lang w:val="uk-UA"/>
        </w:rPr>
        <w:t>має бути відкритою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</w:r>
    </w:p>
    <w:p w:rsidR="0053283A" w:rsidRPr="000D0F73" w:rsidRDefault="0053283A" w:rsidP="000D0F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В інформаційну еру поняття зв’язку отримує більш широкий сенс, ніж просте забезпечення контакту між людьми. Інтернет створює новий простір обміну інформації і співпраці. Це означає, що сьогодні з’являється нова культура організації, культура управління й праці, нові узвичаєні норми сприйняття й використання інформації. Саме тому комп’ютер без Інтернету на декілька рівнів поступається персональному комп’ютеру, який підключено до мережі.</w:t>
      </w:r>
    </w:p>
    <w:p w:rsidR="0053283A" w:rsidRPr="000D0F73" w:rsidRDefault="0053283A" w:rsidP="000D0F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Міжнародний досвід свідчить, що технології е-урядування сприяють покращенню відкритості, прозорості та ефективності роботи органів влади, установ, покращенню якості обслуговування фізичних та юридичних осіб, зниженню корупції, адміністративного тягаря на бізнес, посиленню демократії. </w:t>
      </w:r>
    </w:p>
    <w:p w:rsidR="0053283A" w:rsidRPr="000D0F73" w:rsidRDefault="0053283A" w:rsidP="000D0F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bCs/>
          <w:color w:val="000000"/>
          <w:spacing w:val="-2"/>
          <w:sz w:val="20"/>
          <w:szCs w:val="20"/>
          <w:lang w:val="uk-UA"/>
        </w:rPr>
        <w:t xml:space="preserve">Важливою проблемою є забезпечення ефективності діяльності управління культури і туризму Ніжинської міської ради Чернігівської області, закладів культури і </w:t>
      </w:r>
      <w:r w:rsidRPr="000D0F7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початкових спеціалізованих мистецьких навчальних закладів</w:t>
      </w:r>
      <w:r w:rsidRPr="000D0F73">
        <w:rPr>
          <w:rFonts w:ascii="Times New Roman" w:eastAsia="Calibri" w:hAnsi="Times New Roman" w:cs="Times New Roman"/>
          <w:bCs/>
          <w:color w:val="000000"/>
          <w:spacing w:val="-2"/>
          <w:sz w:val="20"/>
          <w:szCs w:val="20"/>
          <w:lang w:val="uk-UA"/>
        </w:rPr>
        <w:t xml:space="preserve">(далі – установи культури) шляхом інформатизації із застосуванням  сучасних інформаційно-комп’ютерних технологій, а також забезпечення їх </w:t>
      </w: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необхідною і достатньою інформацією в усіх сферах діяльності. Потребує особливої уваги подальше удосконалення системи електронного документообігу.</w:t>
      </w:r>
    </w:p>
    <w:p w:rsidR="0053283A" w:rsidRPr="000D0F73" w:rsidRDefault="0053283A" w:rsidP="000D0F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0"/>
          <w:szCs w:val="20"/>
          <w:u w:val="single"/>
          <w:lang w:val="uk-UA"/>
        </w:rPr>
      </w:pPr>
      <w:r w:rsidRPr="000D0F73">
        <w:rPr>
          <w:rFonts w:ascii="Times New Roman" w:eastAsia="Calibri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 xml:space="preserve">ІІІ. </w:t>
      </w:r>
      <w:r w:rsidRPr="000D0F73">
        <w:rPr>
          <w:rFonts w:ascii="Times New Roman" w:eastAsia="Calibri" w:hAnsi="Times New Roman" w:cs="Times New Roman"/>
          <w:b/>
          <w:bCs/>
          <w:color w:val="000000"/>
          <w:spacing w:val="-2"/>
          <w:sz w:val="20"/>
          <w:szCs w:val="20"/>
          <w:u w:val="single"/>
          <w:lang w:val="uk-UA"/>
        </w:rPr>
        <w:t>Мета програми</w:t>
      </w:r>
    </w:p>
    <w:p w:rsidR="0053283A" w:rsidRPr="000D0F73" w:rsidRDefault="0053283A" w:rsidP="000D0F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 xml:space="preserve">Метою програми є впровадження сучасних та перспективних  інформаційних технологій в діяльність установ культури, </w:t>
      </w: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удосконалення системи забезпечення їх повною й достовірною інформацією для підтримки процесів прийняття управлінських рішень, </w:t>
      </w:r>
      <w:r w:rsidRPr="000D0F73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val="uk-UA"/>
        </w:rPr>
        <w:t xml:space="preserve"> полегшення доступу </w:t>
      </w:r>
      <w:r w:rsidRPr="000D0F73">
        <w:rPr>
          <w:rFonts w:ascii="Times New Roman" w:eastAsia="Calibri" w:hAnsi="Times New Roman" w:cs="Times New Roman"/>
          <w:bCs/>
          <w:color w:val="000000"/>
          <w:spacing w:val="-2"/>
          <w:sz w:val="20"/>
          <w:szCs w:val="20"/>
          <w:lang w:val="uk-UA"/>
        </w:rPr>
        <w:t>мешканців Ніжинської територіальної громади</w:t>
      </w:r>
      <w:r w:rsidRPr="000D0F73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val="uk-UA"/>
        </w:rPr>
        <w:t xml:space="preserve"> до бюджетних процесів, </w:t>
      </w: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забезпечення своєчасною, достовірною та повною інформацією про діяльність установ культури на основі широкого використання інформаційних технологій, </w:t>
      </w:r>
      <w:r w:rsidRPr="000D0F73">
        <w:rPr>
          <w:rFonts w:ascii="Times New Roman" w:eastAsia="Calibri" w:hAnsi="Times New Roman" w:cs="Times New Roman"/>
          <w:bCs/>
          <w:color w:val="000000"/>
          <w:spacing w:val="-2"/>
          <w:sz w:val="20"/>
          <w:szCs w:val="20"/>
          <w:lang w:val="uk-UA"/>
        </w:rPr>
        <w:t>формування інформаційного суспільства</w:t>
      </w: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.</w:t>
      </w:r>
    </w:p>
    <w:p w:rsidR="0053283A" w:rsidRPr="000D0F73" w:rsidRDefault="0053283A" w:rsidP="000D0F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val="uk-UA"/>
        </w:rPr>
      </w:pPr>
      <w:r w:rsidRPr="000D0F73"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/>
        </w:rPr>
        <w:t xml:space="preserve">ІV. </w:t>
      </w:r>
      <w:r w:rsidRPr="000D0F73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val="uk-UA"/>
        </w:rPr>
        <w:t>Обґрунтування шляхів  і  засобів  розв’язання  проблеми, джерела фінансування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Процес  інформатизації в установах культури характеризується такими даними:</w:t>
      </w:r>
    </w:p>
    <w:p w:rsidR="0053283A" w:rsidRPr="000D0F73" w:rsidRDefault="0053283A" w:rsidP="000D0F73">
      <w:pPr>
        <w:numPr>
          <w:ilvl w:val="0"/>
          <w:numId w:val="4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установи культури мають  електронну почту для обміну листами та інформацією;</w:t>
      </w:r>
    </w:p>
    <w:p w:rsidR="0053283A" w:rsidRPr="000D0F73" w:rsidRDefault="0053283A" w:rsidP="000D0F73">
      <w:pPr>
        <w:numPr>
          <w:ilvl w:val="0"/>
          <w:numId w:val="4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установи культури користуються програмами та модулями «ІС-ПРО», інформаційно-аналітична  система управління плануванням та виконанням місцевих бюджетів «</w:t>
      </w:r>
      <w:r w:rsidRPr="000D0F73">
        <w:rPr>
          <w:rFonts w:ascii="Times New Roman" w:eastAsia="Calibri" w:hAnsi="Times New Roman" w:cs="Times New Roman"/>
          <w:sz w:val="20"/>
          <w:szCs w:val="20"/>
          <w:lang w:val="en-US"/>
        </w:rPr>
        <w:t>LOGICA</w:t>
      </w: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», «M.E.Doc», «Е-звітність», «СДО» «Е-data», «K-files», «Prozorro», «uMuni», інтернет-банкінг «Аваль»;</w:t>
      </w:r>
    </w:p>
    <w:p w:rsidR="0053283A" w:rsidRPr="000D0F73" w:rsidRDefault="0053283A" w:rsidP="000D0F73">
      <w:pPr>
        <w:numPr>
          <w:ilvl w:val="0"/>
          <w:numId w:val="4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установи культури підключені до систем дистанційного обслуговування клієнтів з використанням програмно-технічного комплексу «Клієнт казначейства – Казначейство»;</w:t>
      </w:r>
    </w:p>
    <w:p w:rsidR="0053283A" w:rsidRPr="000D0F73" w:rsidRDefault="0053283A" w:rsidP="000D0F73">
      <w:pPr>
        <w:numPr>
          <w:ilvl w:val="0"/>
          <w:numId w:val="4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установи культури мають доступ до мережі Інтернет, оснащені комп’ютерною технікою, яка постійно потребує ремонту, оновлення.  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Пріоритетними напрямами інформатизації є: 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всебічний розвиток загальнодоступної інформаційної інфраструктури; 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забезпечення конституційних прав людини в інформаційній сфері;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розширення сегменту Інтернет  за рахунок веб-ресурсів;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організація доступу до національних і світових інформаційних ресурсів через мережу Інтернет;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забезпечення доступу до публічної інформації, прозорості та відкритості діяльності; 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ремонт і придбання нового та подальше оновлення комп’ютерного та серверного обладнання, оргтехніки; 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поступова і планова легалізація програмного забезпечення; 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впровадження антивірусного захисту інформаційних ресурсів;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введення системи електронного підпису;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забезпечення захисту персональних даних; 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впровадження систем технічного захисту інформації;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модернізація локальної мережі. 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Фінансування заходів Програми проводиться в установленому законодавством порядку за рахунок коштів </w:t>
      </w:r>
      <w:r w:rsidRPr="000D0F73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 xml:space="preserve">Ніжинської  територіальної </w:t>
      </w: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громади та інших джерел, не заборонених чинним законодавством.</w:t>
      </w:r>
    </w:p>
    <w:p w:rsidR="0053283A" w:rsidRPr="000D0F73" w:rsidRDefault="0053283A" w:rsidP="000D0F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val="uk-UA"/>
        </w:rPr>
      </w:pPr>
      <w:r w:rsidRPr="000D0F73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val="uk-UA"/>
        </w:rPr>
        <w:t>V. Перелік завдань програми</w:t>
      </w:r>
    </w:p>
    <w:p w:rsidR="0053283A" w:rsidRPr="000D0F73" w:rsidRDefault="0053283A" w:rsidP="000D0F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- Визначення потреб в оновленні програмних та технічних ресурсів (комп’ютерної техніки, мережевого обладнання і оргтехніки) для гнучкості їх використання та надійної роботи інформаційно-комунікаційної структури, забезпечення безпеки передачі даних;</w:t>
      </w:r>
    </w:p>
    <w:p w:rsidR="0053283A" w:rsidRPr="000D0F73" w:rsidRDefault="0053283A" w:rsidP="000D0F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- Проведення детального аналізу та визначення технічних та програмних ресурсів, які забезпечуватимуть інформаційно-комунікаційну структуру;</w:t>
      </w:r>
    </w:p>
    <w:p w:rsidR="0053283A" w:rsidRPr="000D0F73" w:rsidRDefault="0053283A" w:rsidP="000D0F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Придбання, модернізація технічних пристроїв, обладнання та ліцензій, </w:t>
      </w:r>
      <w:r w:rsidRPr="000D0F73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>придбання та ремонт комп’ютерного  обладнання, приладдя,  його обслуговування,   прокладання мереж, консультаційні послуги, послуги по супроводженню програм</w:t>
      </w: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, які використовуютьустанови культури в своїй роботі, в</w:t>
      </w:r>
      <w:r w:rsidRPr="000D0F73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 xml:space="preserve">провадження </w:t>
      </w:r>
      <w:r w:rsidRPr="000D0F73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lastRenderedPageBreak/>
        <w:t xml:space="preserve">засобу криптографічного захисту інформації «Ключ електронний», </w:t>
      </w: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придбання токен-ключів, </w:t>
      </w:r>
      <w:r w:rsidRPr="000D0F73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>фінансове забезпечення в сфері інформатизації та електронного урядування тощо (Додатки 1-6);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 xml:space="preserve"> </w:t>
      </w:r>
      <w:r w:rsidRPr="000D0F73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ab/>
        <w:t>- Аналіз результатів виконання окремих завдань (робіт) та оцінка їх якості;</w:t>
      </w:r>
    </w:p>
    <w:p w:rsidR="0053283A" w:rsidRPr="000D0F73" w:rsidRDefault="0053283A" w:rsidP="000D0F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76923C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>- Удосконалення системи  електронного документообігу тощо.</w:t>
      </w:r>
    </w:p>
    <w:p w:rsidR="0053283A" w:rsidRPr="000D0F73" w:rsidRDefault="0053283A" w:rsidP="000D0F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ab/>
      </w:r>
      <w:r w:rsidRPr="000D0F73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val="uk-UA"/>
        </w:rPr>
        <w:t>VІ. Координація та контроль за ходом виконання  програми</w:t>
      </w:r>
    </w:p>
    <w:p w:rsidR="0053283A" w:rsidRPr="000D0F73" w:rsidRDefault="0053283A" w:rsidP="000D0F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забезпечує Управління культури Ніжинської міської ради Чернігівської області, як головний розпорядник бюджетних коштів</w:t>
      </w:r>
      <w:r w:rsidRPr="000D0F73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val="uk-UA"/>
        </w:rPr>
        <w:t>.</w:t>
      </w:r>
    </w:p>
    <w:p w:rsidR="0053283A" w:rsidRPr="000D0F73" w:rsidRDefault="0053283A" w:rsidP="000D0F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 xml:space="preserve">З метою підвищення ефективності </w:t>
      </w:r>
      <w:r w:rsidRPr="000D0F73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val="uk-UA"/>
        </w:rPr>
        <w:t xml:space="preserve">використання бюджетних коштів </w:t>
      </w:r>
      <w:r w:rsidRPr="000D0F73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>Управління культури Ніжинської міської ради Чернігівської області ініціює внесення змін до програми на підставі даних аналізу щодо стану її виконання.</w:t>
      </w:r>
    </w:p>
    <w:p w:rsidR="0053283A" w:rsidRPr="000D0F73" w:rsidRDefault="0053283A" w:rsidP="000D0F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Звіти про виконання програми надаються відповідальними виконавцями  щоквартально до 4-го  числа  місяця,  наступного  за  звітним  кварталом, головному розпоряднику бюджетних коштів. </w:t>
      </w:r>
    </w:p>
    <w:p w:rsidR="0053283A" w:rsidRPr="000D0F73" w:rsidRDefault="0053283A" w:rsidP="000D0F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:rsidR="0053283A" w:rsidRPr="000D0F73" w:rsidRDefault="0053283A" w:rsidP="000D0F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Головний розпорядник звітує про виконання Програми на сесії міської ради за підсумками року.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val="uk-UA"/>
        </w:rPr>
        <w:t>Міський голова                                                                                            Олександр  КОДОЛА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</w:p>
    <w:tbl>
      <w:tblPr>
        <w:tblW w:w="5000" w:type="pct"/>
        <w:tblLook w:val="04A0"/>
      </w:tblPr>
      <w:tblGrid>
        <w:gridCol w:w="4308"/>
        <w:gridCol w:w="1311"/>
        <w:gridCol w:w="1311"/>
        <w:gridCol w:w="1316"/>
        <w:gridCol w:w="1608"/>
      </w:tblGrid>
      <w:tr w:rsidR="0053283A" w:rsidRPr="000D0F73" w:rsidTr="000D0F73">
        <w:trPr>
          <w:trHeight w:val="255"/>
        </w:trPr>
        <w:tc>
          <w:tcPr>
            <w:tcW w:w="2186" w:type="pct"/>
            <w:noWrap/>
            <w:vAlign w:val="bottom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665" w:type="pct"/>
            <w:noWrap/>
            <w:vAlign w:val="bottom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noWrap/>
            <w:vAlign w:val="bottom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noWrap/>
            <w:vAlign w:val="bottom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noWrap/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Додаток 1</w:t>
            </w:r>
          </w:p>
        </w:tc>
      </w:tr>
      <w:tr w:rsidR="0053283A" w:rsidRPr="000D0F73" w:rsidTr="000D0F73">
        <w:trPr>
          <w:trHeight w:val="765"/>
        </w:trPr>
        <w:tc>
          <w:tcPr>
            <w:tcW w:w="2186" w:type="pct"/>
            <w:noWrap/>
            <w:vAlign w:val="bottom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noWrap/>
            <w:vAlign w:val="bottom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pct"/>
            <w:gridSpan w:val="3"/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програми інформатизації діяльності управління культури і туризму Ніжинської міської ради Чернігівської області на  2020 – 2022 роки</w:t>
            </w:r>
          </w:p>
        </w:tc>
      </w:tr>
      <w:tr w:rsidR="0053283A" w:rsidRPr="000D0F73" w:rsidTr="0053283A">
        <w:trPr>
          <w:trHeight w:val="375"/>
        </w:trPr>
        <w:tc>
          <w:tcPr>
            <w:tcW w:w="5000" w:type="pct"/>
            <w:gridSpan w:val="5"/>
            <w:noWrap/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Ресурсне забезпечення </w:t>
            </w:r>
          </w:p>
        </w:tc>
      </w:tr>
      <w:tr w:rsidR="0053283A" w:rsidRPr="000D0F73" w:rsidTr="0053283A">
        <w:trPr>
          <w:trHeight w:val="795"/>
        </w:trPr>
        <w:tc>
          <w:tcPr>
            <w:tcW w:w="5000" w:type="pct"/>
            <w:gridSpan w:val="5"/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програми інформатизації діяльності управління культури і туризму Ніжинської міської ради Чернігівської області </w:t>
            </w:r>
            <w:r w:rsidR="000D0F73"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  2020 – 2022 роки</w:t>
            </w:r>
          </w:p>
        </w:tc>
      </w:tr>
      <w:tr w:rsidR="0053283A" w:rsidRPr="000D0F73" w:rsidTr="000D0F73">
        <w:trPr>
          <w:trHeight w:val="645"/>
        </w:trPr>
        <w:tc>
          <w:tcPr>
            <w:tcW w:w="2186" w:type="pct"/>
            <w:noWrap/>
            <w:vAlign w:val="bottom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65" w:type="pct"/>
            <w:noWrap/>
            <w:vAlign w:val="bottom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noWrap/>
            <w:vAlign w:val="bottom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noWrap/>
            <w:vAlign w:val="bottom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noWrap/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</w:p>
        </w:tc>
      </w:tr>
      <w:tr w:rsidR="0053283A" w:rsidRPr="000D0F73" w:rsidTr="000D0F73">
        <w:trPr>
          <w:trHeight w:val="346"/>
        </w:trPr>
        <w:tc>
          <w:tcPr>
            <w:tcW w:w="2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Етапи виконання програми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 витрат на виконання програми</w:t>
            </w:r>
          </w:p>
        </w:tc>
      </w:tr>
      <w:tr w:rsidR="0053283A" w:rsidRPr="000D0F73" w:rsidTr="000D0F7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283A" w:rsidRPr="000D0F73" w:rsidTr="000D0F7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рік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рік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283A" w:rsidRPr="000D0F73" w:rsidTr="000D0F73">
        <w:trPr>
          <w:trHeight w:val="645"/>
        </w:trPr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311 200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299 700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902 100</w:t>
            </w:r>
          </w:p>
        </w:tc>
      </w:tr>
      <w:tr w:rsidR="0053283A" w:rsidRPr="000D0F73" w:rsidTr="000D0F73">
        <w:trPr>
          <w:trHeight w:val="450"/>
        </w:trPr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3283A" w:rsidRPr="000D0F73" w:rsidTr="000D0F73">
        <w:trPr>
          <w:trHeight w:val="450"/>
        </w:trPr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3283A" w:rsidRPr="000D0F73" w:rsidTr="000D0F73">
        <w:trPr>
          <w:trHeight w:val="450"/>
        </w:trPr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Ніжинської міської ТГ, в т.ч.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311 200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299 700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902 100</w:t>
            </w:r>
          </w:p>
        </w:tc>
      </w:tr>
      <w:tr w:rsidR="0053283A" w:rsidRPr="000D0F73" w:rsidTr="000D0F73">
        <w:trPr>
          <w:trHeight w:val="450"/>
        </w:trPr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129 300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167 700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439 700</w:t>
            </w:r>
          </w:p>
        </w:tc>
      </w:tr>
      <w:tr w:rsidR="0053283A" w:rsidRPr="000D0F73" w:rsidTr="000D0F73">
        <w:trPr>
          <w:trHeight w:val="450"/>
        </w:trPr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161 900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132 000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462 400</w:t>
            </w:r>
          </w:p>
        </w:tc>
      </w:tr>
      <w:tr w:rsidR="0053283A" w:rsidRPr="000D0F73" w:rsidTr="000D0F73">
        <w:trPr>
          <w:trHeight w:val="450"/>
        </w:trPr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кошти не бюджетних джерел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3283A" w:rsidRPr="000D0F73" w:rsidRDefault="0053283A" w:rsidP="000D0F7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sectPr w:rsidR="0053283A" w:rsidRPr="000D0F73">
          <w:pgSz w:w="11906" w:h="16838"/>
          <w:pgMar w:top="567" w:right="567" w:bottom="567" w:left="1701" w:header="284" w:footer="284" w:gutter="0"/>
          <w:cols w:space="720"/>
        </w:sectPr>
      </w:pP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2</w:t>
      </w: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53283A" w:rsidRPr="000D0F73" w:rsidRDefault="0053283A" w:rsidP="000D0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</w:p>
    <w:p w:rsidR="0053283A" w:rsidRPr="000D0F73" w:rsidRDefault="0053283A" w:rsidP="000D0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0D0F73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Перелік завдань управління культури і туризму Ніжинської міської ради Чернігівської області </w:t>
      </w: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f0"/>
        <w:tblW w:w="5050" w:type="pct"/>
        <w:tblInd w:w="0" w:type="dxa"/>
        <w:tblLook w:val="04A0"/>
      </w:tblPr>
      <w:tblGrid>
        <w:gridCol w:w="458"/>
        <w:gridCol w:w="2956"/>
        <w:gridCol w:w="1476"/>
        <w:gridCol w:w="847"/>
        <w:gridCol w:w="924"/>
        <w:gridCol w:w="947"/>
        <w:gridCol w:w="847"/>
        <w:gridCol w:w="924"/>
        <w:gridCol w:w="947"/>
        <w:gridCol w:w="847"/>
        <w:gridCol w:w="924"/>
        <w:gridCol w:w="947"/>
        <w:gridCol w:w="1890"/>
      </w:tblGrid>
      <w:tr w:rsidR="0053283A" w:rsidRPr="000D0F73" w:rsidTr="0053283A"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ind w:right="-4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23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Етапи виконання програми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Відповідальні</w:t>
            </w:r>
          </w:p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</w:t>
            </w:r>
          </w:p>
        </w:tc>
      </w:tr>
      <w:tr w:rsidR="0053283A" w:rsidRPr="000D0F73" w:rsidTr="00532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2020 рік </w:t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2021 рік 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 тому числі кошти </w:t>
            </w:r>
            <w:r w:rsidRPr="000D0F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бюджету Ніжинської міської  ТГ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 тому числі кошти </w:t>
            </w:r>
            <w:r w:rsidRPr="000D0F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бюджету Ніжинської міської  ТГ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 тому числі кошти </w:t>
            </w:r>
            <w:r w:rsidRPr="000D0F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бюджету Ніжинської міської  ТГ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76 400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21 900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69 400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26 400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43 000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4 100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4 100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6 100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6 100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Технічне обслуговування  та поточний ремонт комп’ютерної техніки, офісного обладнання. комплектуючих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9 500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 сайтів управління культури і туризму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4 800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1 850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1 850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5 650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Ніжинської міської  ТГ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7 600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7 600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10 550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10 550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Управління </w:t>
            </w: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культури і туризму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60 300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43 000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43 000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 і туризму Ніжинської міської ради Чернігівської області</w:t>
            </w:r>
          </w:p>
        </w:tc>
      </w:tr>
    </w:tbl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Додаток 3</w:t>
      </w: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53283A" w:rsidRPr="000D0F73" w:rsidRDefault="0053283A" w:rsidP="000D0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0D0F73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Перелік завдань централізованої бухгалтерії управління культури і туризму Ніжинської міської ради Чернігівської області</w:t>
      </w: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f0"/>
        <w:tblW w:w="15840" w:type="dxa"/>
        <w:tblInd w:w="0" w:type="dxa"/>
        <w:tblLayout w:type="fixed"/>
        <w:tblLook w:val="04A0"/>
      </w:tblPr>
      <w:tblGrid>
        <w:gridCol w:w="533"/>
        <w:gridCol w:w="3824"/>
        <w:gridCol w:w="1299"/>
        <w:gridCol w:w="921"/>
        <w:gridCol w:w="898"/>
        <w:gridCol w:w="850"/>
        <w:gridCol w:w="784"/>
        <w:gridCol w:w="854"/>
        <w:gridCol w:w="905"/>
        <w:gridCol w:w="784"/>
        <w:gridCol w:w="854"/>
        <w:gridCol w:w="910"/>
        <w:gridCol w:w="2424"/>
      </w:tblGrid>
      <w:tr w:rsidR="0053283A" w:rsidRPr="000D0F73" w:rsidTr="0053283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ind w:right="-4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 фінансу-вання</w:t>
            </w:r>
          </w:p>
        </w:tc>
        <w:tc>
          <w:tcPr>
            <w:tcW w:w="7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Етапи виконання програми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Відповідальні</w:t>
            </w:r>
          </w:p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</w:t>
            </w:r>
          </w:p>
        </w:tc>
      </w:tr>
      <w:tr w:rsidR="0053283A" w:rsidRPr="000D0F73" w:rsidTr="0053283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2020 рік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2021 рік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 тому числі кошти </w:t>
            </w:r>
            <w:r w:rsidRPr="000D0F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бюджету Ніжинської міської  ТГ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 тому числі кошти </w:t>
            </w:r>
            <w:r w:rsidRPr="000D0F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бюджету Ніжинської міської  ТГ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 тому числі кошти </w:t>
            </w:r>
            <w:r w:rsidRPr="000D0F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бюджету Ніжинської міської  ТГ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102 100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95 100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70 700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70 700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66 000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66 000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Технічне обслуговування  та поточний ремонт комп’ютерної техніки, офісного обладнання. комплектуючих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4 700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4 700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34 750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</w:tbl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Додаток 4</w:t>
      </w: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53283A" w:rsidRPr="000D0F73" w:rsidRDefault="0053283A" w:rsidP="000D0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0D0F73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Перелік завдань </w:t>
      </w:r>
    </w:p>
    <w:p w:rsidR="0053283A" w:rsidRPr="000D0F73" w:rsidRDefault="0053283A" w:rsidP="000D0F73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0D0F73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Ніжинськоїміської централізованої бібліотечної системи Ніжинської міської ради Чернігівської області </w:t>
      </w: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f0"/>
        <w:tblW w:w="16013" w:type="dxa"/>
        <w:tblInd w:w="0" w:type="dxa"/>
        <w:tblLook w:val="04A0"/>
      </w:tblPr>
      <w:tblGrid>
        <w:gridCol w:w="504"/>
        <w:gridCol w:w="3177"/>
        <w:gridCol w:w="1476"/>
        <w:gridCol w:w="859"/>
        <w:gridCol w:w="956"/>
        <w:gridCol w:w="979"/>
        <w:gridCol w:w="859"/>
        <w:gridCol w:w="956"/>
        <w:gridCol w:w="979"/>
        <w:gridCol w:w="859"/>
        <w:gridCol w:w="956"/>
        <w:gridCol w:w="979"/>
        <w:gridCol w:w="2474"/>
      </w:tblGrid>
      <w:tr w:rsidR="0053283A" w:rsidRPr="000D0F73" w:rsidTr="0053283A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Етапи виконання програми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Відповідальні</w:t>
            </w:r>
          </w:p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</w:t>
            </w:r>
          </w:p>
        </w:tc>
      </w:tr>
      <w:tr w:rsidR="0053283A" w:rsidRPr="000D0F73" w:rsidTr="00532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2020 рік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2021 рік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74 600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19 600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55 000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</w:t>
            </w: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 печатки, придбання токен-ключів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 Ніжинської міської  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55 000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55 000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комунікаційного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</w:tbl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Додаток 5</w:t>
      </w: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53283A" w:rsidRPr="000D0F73" w:rsidRDefault="0053283A" w:rsidP="000D0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0D0F73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Перелік завдань </w:t>
      </w:r>
    </w:p>
    <w:p w:rsidR="0053283A" w:rsidRPr="000D0F73" w:rsidRDefault="0053283A" w:rsidP="000D0F73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0D0F73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Ніжинського краєзнавчого музею ім. І.Спаського Ніжинської міської ради Чернігівської області </w:t>
      </w: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f0"/>
        <w:tblW w:w="15990" w:type="dxa"/>
        <w:tblInd w:w="0" w:type="dxa"/>
        <w:tblLayout w:type="fixed"/>
        <w:tblLook w:val="04A0"/>
      </w:tblPr>
      <w:tblGrid>
        <w:gridCol w:w="535"/>
        <w:gridCol w:w="3687"/>
        <w:gridCol w:w="1135"/>
        <w:gridCol w:w="851"/>
        <w:gridCol w:w="992"/>
        <w:gridCol w:w="992"/>
        <w:gridCol w:w="851"/>
        <w:gridCol w:w="992"/>
        <w:gridCol w:w="992"/>
        <w:gridCol w:w="851"/>
        <w:gridCol w:w="992"/>
        <w:gridCol w:w="1159"/>
        <w:gridCol w:w="1961"/>
      </w:tblGrid>
      <w:tr w:rsidR="0053283A" w:rsidRPr="000D0F73" w:rsidTr="0053283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8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Етапи виконання програми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Відповідальні</w:t>
            </w:r>
          </w:p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</w:t>
            </w:r>
          </w:p>
        </w:tc>
      </w:tr>
      <w:tr w:rsidR="0053283A" w:rsidRPr="000D0F73" w:rsidTr="0053283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2020 рік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2021 рік 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Загальн. </w:t>
            </w: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Спеціал. </w:t>
            </w: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Загальн. </w:t>
            </w: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Спеціал. </w:t>
            </w: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Загальн. </w:t>
            </w: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Спеціал. </w:t>
            </w: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14 700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34 000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3 700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2 300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8 700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34 000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</w:tbl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Додаток 6</w:t>
      </w: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53283A" w:rsidRPr="000D0F73" w:rsidRDefault="0053283A" w:rsidP="000D0F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0D0F73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Перелік завдань </w:t>
      </w:r>
    </w:p>
    <w:p w:rsidR="0053283A" w:rsidRPr="000D0F73" w:rsidRDefault="0053283A" w:rsidP="000D0F73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0D0F73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Ніжинського міського Будинку культури</w:t>
      </w: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f0"/>
        <w:tblW w:w="16089" w:type="dxa"/>
        <w:tblInd w:w="0" w:type="dxa"/>
        <w:tblLook w:val="04A0"/>
      </w:tblPr>
      <w:tblGrid>
        <w:gridCol w:w="504"/>
        <w:gridCol w:w="3115"/>
        <w:gridCol w:w="1610"/>
        <w:gridCol w:w="902"/>
        <w:gridCol w:w="1068"/>
        <w:gridCol w:w="1093"/>
        <w:gridCol w:w="902"/>
        <w:gridCol w:w="1068"/>
        <w:gridCol w:w="1093"/>
        <w:gridCol w:w="902"/>
        <w:gridCol w:w="1068"/>
        <w:gridCol w:w="1093"/>
        <w:gridCol w:w="1671"/>
      </w:tblGrid>
      <w:tr w:rsidR="0053283A" w:rsidRPr="000D0F73" w:rsidTr="0053283A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Етапи виконання програми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Відповідальні</w:t>
            </w:r>
          </w:p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</w:t>
            </w:r>
          </w:p>
        </w:tc>
      </w:tr>
      <w:tr w:rsidR="0053283A" w:rsidRPr="000D0F73" w:rsidTr="00532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2020 рік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2021 рік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 тому числі кошти </w:t>
            </w:r>
            <w:r w:rsidRPr="000D0F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бюджету Ніжинської міської  ТГ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 тому числі кошти </w:t>
            </w:r>
            <w:r w:rsidRPr="000D0F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бюджету Ніжинської міської  ТГ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 тому числі кошти </w:t>
            </w:r>
            <w:r w:rsidRPr="000D0F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бюджету Ніжинської міської  ТГ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Загальн. </w:t>
            </w: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Спеціал. </w:t>
            </w: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Загальн. </w:t>
            </w: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Спеціал. </w:t>
            </w: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Загальн. </w:t>
            </w: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Спеціал. </w:t>
            </w: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11 100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11 100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Ніжинський міський будинок культури</w:t>
            </w:r>
          </w:p>
        </w:tc>
      </w:tr>
      <w:tr w:rsidR="0053283A" w:rsidRPr="000D0F73" w:rsidTr="0053283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Ніжинський міський будинок культури</w:t>
            </w:r>
          </w:p>
        </w:tc>
      </w:tr>
      <w:tr w:rsidR="0053283A" w:rsidRPr="000D0F73" w:rsidTr="0053283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Ніжинський міський будинок культури</w:t>
            </w:r>
          </w:p>
        </w:tc>
      </w:tr>
    </w:tbl>
    <w:p w:rsidR="0053283A" w:rsidRPr="000D0F73" w:rsidRDefault="0053283A" w:rsidP="000D0F7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Додаток 7</w:t>
      </w: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53283A" w:rsidRPr="000D0F73" w:rsidRDefault="0053283A" w:rsidP="000D0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</w:p>
    <w:p w:rsidR="0053283A" w:rsidRPr="000D0F73" w:rsidRDefault="0053283A" w:rsidP="000D0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0D0F73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Перелік завдань </w:t>
      </w:r>
    </w:p>
    <w:p w:rsidR="0053283A" w:rsidRPr="000D0F73" w:rsidRDefault="0053283A" w:rsidP="000D0F73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0D0F73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uk-UA"/>
        </w:rPr>
        <w:t>початкових спеціалізованих мистецьких навчальних закладів</w:t>
      </w:r>
      <w:r w:rsidRPr="000D0F73">
        <w:rPr>
          <w:rFonts w:ascii="Times New Roman" w:eastAsia="Calibri" w:hAnsi="Times New Roman" w:cs="Times New Roman"/>
          <w:b/>
          <w:bCs/>
          <w:color w:val="000000"/>
          <w:spacing w:val="-2"/>
          <w:sz w:val="20"/>
          <w:szCs w:val="20"/>
          <w:u w:val="single"/>
          <w:lang w:val="uk-UA"/>
        </w:rPr>
        <w:t xml:space="preserve">  Ніжинської міської ради Чернігівської області</w:t>
      </w:r>
    </w:p>
    <w:p w:rsidR="0053283A" w:rsidRPr="000D0F73" w:rsidRDefault="0053283A" w:rsidP="000D0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D0F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f0"/>
        <w:tblW w:w="16095" w:type="dxa"/>
        <w:tblInd w:w="0" w:type="dxa"/>
        <w:tblLayout w:type="fixed"/>
        <w:tblLook w:val="04A0"/>
      </w:tblPr>
      <w:tblGrid>
        <w:gridCol w:w="473"/>
        <w:gridCol w:w="2468"/>
        <w:gridCol w:w="1134"/>
        <w:gridCol w:w="851"/>
        <w:gridCol w:w="992"/>
        <w:gridCol w:w="851"/>
        <w:gridCol w:w="850"/>
        <w:gridCol w:w="992"/>
        <w:gridCol w:w="851"/>
        <w:gridCol w:w="850"/>
        <w:gridCol w:w="993"/>
        <w:gridCol w:w="850"/>
        <w:gridCol w:w="3940"/>
      </w:tblGrid>
      <w:tr w:rsidR="0053283A" w:rsidRPr="000D0F73" w:rsidTr="0053283A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Етапи виконання програми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Відповідальні</w:t>
            </w:r>
          </w:p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</w:t>
            </w:r>
          </w:p>
        </w:tc>
      </w:tr>
      <w:tr w:rsidR="0053283A" w:rsidRPr="000D0F73" w:rsidTr="0053283A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2020 рік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2021 рік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 тому числі кошти </w:t>
            </w:r>
            <w:r w:rsidRPr="000D0F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бюджету Ніжинської міської  ТГ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 тому числі кошти </w:t>
            </w:r>
            <w:r w:rsidRPr="000D0F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бюджету Ніжинської міської  ТГ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 тому числі кошти </w:t>
            </w:r>
            <w:r w:rsidRPr="000D0F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бюджету Ніжинської міської  ТГ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283A" w:rsidRPr="000D0F73" w:rsidTr="0053283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Оплата та отримання кваліфікованої електронної довірчої послуги формування, перевірки та </w:t>
            </w: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бюджет Ніжинської міської  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7 400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7 400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Ніжинська дитяча хореографічна школа </w:t>
            </w: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4 600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4 600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13 200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53283A" w:rsidRPr="000D0F73" w:rsidTr="0053283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F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53283A" w:rsidRPr="000D0F73" w:rsidRDefault="0053283A" w:rsidP="000D0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73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bookmarkEnd w:id="0"/>
    </w:tbl>
    <w:p w:rsidR="0053283A" w:rsidRPr="000D0F73" w:rsidRDefault="0053283A" w:rsidP="000D0F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A07294" w:rsidRPr="000D0F73" w:rsidRDefault="00A07294" w:rsidP="000D0F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sectPr w:rsidR="00A07294" w:rsidRPr="000D0F73" w:rsidSect="000D0F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30"/>
        </w:tabs>
        <w:ind w:left="207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3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3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3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3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3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3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3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30"/>
        </w:tabs>
        <w:ind w:left="0" w:firstLine="0"/>
      </w:pPr>
      <w:rPr>
        <w:rFonts w:cs="Times New Roman"/>
      </w:rPr>
    </w:lvl>
  </w:abstractNum>
  <w:abstractNum w:abstractNumId="1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E4584D"/>
    <w:rsid w:val="000D0F73"/>
    <w:rsid w:val="0053283A"/>
    <w:rsid w:val="00885DD9"/>
    <w:rsid w:val="00A07294"/>
    <w:rsid w:val="00E4584D"/>
    <w:rsid w:val="00F3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3A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53283A"/>
    <w:pPr>
      <w:keepNext/>
      <w:widowControl w:val="0"/>
      <w:numPr>
        <w:numId w:val="1"/>
      </w:numPr>
      <w:shd w:val="clear" w:color="auto" w:fill="FFFFFF"/>
      <w:tabs>
        <w:tab w:val="left" w:pos="630"/>
      </w:tabs>
      <w:suppressAutoHyphens/>
      <w:autoSpaceDE w:val="0"/>
      <w:spacing w:after="0" w:line="355" w:lineRule="exact"/>
      <w:ind w:left="451" w:hanging="451"/>
      <w:outlineLvl w:val="0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283A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zh-CN"/>
    </w:rPr>
  </w:style>
  <w:style w:type="character" w:styleId="a3">
    <w:name w:val="Hyperlink"/>
    <w:basedOn w:val="a0"/>
    <w:uiPriority w:val="99"/>
    <w:semiHidden/>
    <w:unhideWhenUsed/>
    <w:rsid w:val="005328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283A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32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83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53283A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"/>
    <w:uiPriority w:val="99"/>
    <w:rsid w:val="0053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semiHidden/>
    <w:unhideWhenUsed/>
    <w:rsid w:val="0053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53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283A"/>
  </w:style>
  <w:style w:type="paragraph" w:styleId="a9">
    <w:name w:val="footer"/>
    <w:basedOn w:val="a"/>
    <w:link w:val="aa"/>
    <w:uiPriority w:val="99"/>
    <w:semiHidden/>
    <w:unhideWhenUsed/>
    <w:rsid w:val="0053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283A"/>
  </w:style>
  <w:style w:type="paragraph" w:styleId="ab">
    <w:name w:val="Body Text"/>
    <w:basedOn w:val="a"/>
    <w:link w:val="ac"/>
    <w:uiPriority w:val="99"/>
    <w:semiHidden/>
    <w:unhideWhenUsed/>
    <w:rsid w:val="005328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53283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53283A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53283A"/>
    <w:rPr>
      <w:rFonts w:ascii="Tahoma" w:hAnsi="Tahoma" w:cs="Tahoma"/>
      <w:sz w:val="16"/>
      <w:szCs w:val="16"/>
      <w:lang w:val="uk-UA"/>
    </w:rPr>
  </w:style>
  <w:style w:type="paragraph" w:styleId="af">
    <w:name w:val="List Paragraph"/>
    <w:basedOn w:val="a"/>
    <w:uiPriority w:val="34"/>
    <w:qFormat/>
    <w:rsid w:val="0053283A"/>
    <w:pPr>
      <w:spacing w:after="200" w:line="276" w:lineRule="auto"/>
      <w:ind w:left="720"/>
      <w:contextualSpacing/>
    </w:pPr>
    <w:rPr>
      <w:lang w:val="uk-UA"/>
    </w:rPr>
  </w:style>
  <w:style w:type="paragraph" w:customStyle="1" w:styleId="11">
    <w:name w:val="Обычный1"/>
    <w:uiPriority w:val="99"/>
    <w:rsid w:val="005328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table" w:styleId="af0">
    <w:name w:val="Table Grid"/>
    <w:basedOn w:val="a1"/>
    <w:uiPriority w:val="59"/>
    <w:rsid w:val="0053283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3571</Words>
  <Characters>20356</Characters>
  <Application>Microsoft Office Word</Application>
  <DocSecurity>0</DocSecurity>
  <Lines>169</Lines>
  <Paragraphs>47</Paragraphs>
  <ScaleCrop>false</ScaleCrop>
  <Company/>
  <LinksUpToDate>false</LinksUpToDate>
  <CharactersWithSpaces>23880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Finvid12</cp:lastModifiedBy>
  <cp:revision>3</cp:revision>
  <cp:lastPrinted>2021-10-29T09:11:00Z</cp:lastPrinted>
  <dcterms:created xsi:type="dcterms:W3CDTF">2021-10-27T07:43:00Z</dcterms:created>
  <dcterms:modified xsi:type="dcterms:W3CDTF">2021-10-29T09:14:00Z</dcterms:modified>
</cp:coreProperties>
</file>