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2EF6C" w14:textId="77777777" w:rsidR="00A00A16" w:rsidRPr="00F10231" w:rsidRDefault="00A00A16" w:rsidP="00A00A16">
      <w:pPr>
        <w:ind w:left="-540"/>
        <w:jc w:val="center"/>
        <w:rPr>
          <w:sz w:val="28"/>
          <w:szCs w:val="28"/>
          <w:lang w:val="uk-UA"/>
        </w:rPr>
      </w:pPr>
      <w:r w:rsidRPr="00F10231">
        <w:rPr>
          <w:sz w:val="28"/>
          <w:szCs w:val="28"/>
          <w:lang w:val="uk-UA"/>
        </w:rPr>
        <w:t>ПОЯСНЮВАЛЬНА ЗАПИСКА</w:t>
      </w:r>
    </w:p>
    <w:p w14:paraId="69A712D6" w14:textId="0F02861E" w:rsidR="00A00A16" w:rsidRPr="00F10231" w:rsidRDefault="00A00A16" w:rsidP="00A00A16">
      <w:pPr>
        <w:jc w:val="both"/>
        <w:rPr>
          <w:rFonts w:eastAsia="Calibri"/>
          <w:sz w:val="28"/>
          <w:szCs w:val="26"/>
          <w:lang w:val="uk-UA" w:eastAsia="zh-CN"/>
        </w:rPr>
      </w:pPr>
      <w:r w:rsidRPr="00F10231">
        <w:rPr>
          <w:sz w:val="28"/>
          <w:szCs w:val="28"/>
          <w:lang w:val="uk-UA"/>
        </w:rPr>
        <w:t xml:space="preserve">до проекту рішення виконавчого комітету Ніжинської міської ради </w:t>
      </w:r>
      <w:r w:rsidR="00F77560" w:rsidRPr="00F10231">
        <w:rPr>
          <w:sz w:val="28"/>
          <w:szCs w:val="28"/>
          <w:lang w:val="uk-UA"/>
        </w:rPr>
        <w:t xml:space="preserve"> </w:t>
      </w:r>
      <w:bookmarkStart w:id="0" w:name="_Hlk81044600"/>
      <w:r w:rsidRPr="00F10231">
        <w:rPr>
          <w:sz w:val="28"/>
          <w:szCs w:val="28"/>
          <w:lang w:val="uk-UA"/>
        </w:rPr>
        <w:t>«</w:t>
      </w:r>
      <w:r w:rsidR="00F77560" w:rsidRPr="00F10231">
        <w:rPr>
          <w:sz w:val="28"/>
          <w:szCs w:val="28"/>
          <w:lang w:val="uk-UA"/>
        </w:rPr>
        <w:t xml:space="preserve">Про </w:t>
      </w:r>
      <w:r w:rsidR="00F77560" w:rsidRPr="00F10231">
        <w:rPr>
          <w:bCs/>
          <w:color w:val="000000"/>
          <w:sz w:val="28"/>
          <w:szCs w:val="20"/>
          <w:lang w:val="uk-UA"/>
        </w:rPr>
        <w:t xml:space="preserve">встановлення тарифів на послуги з поводження з побутовими відходами </w:t>
      </w:r>
      <w:r w:rsidR="00F77560" w:rsidRPr="00F10231">
        <w:rPr>
          <w:rFonts w:eastAsia="Calibri"/>
          <w:bCs/>
          <w:color w:val="000000"/>
          <w:sz w:val="28"/>
          <w:szCs w:val="22"/>
          <w:lang w:val="uk-UA" w:eastAsia="zh-CN"/>
        </w:rPr>
        <w:t>комунальному підприємству</w:t>
      </w:r>
      <w:r w:rsidR="00F77560" w:rsidRPr="00F10231">
        <w:rPr>
          <w:rFonts w:eastAsia="Calibri"/>
          <w:bCs/>
          <w:color w:val="000000"/>
          <w:sz w:val="28"/>
          <w:szCs w:val="22"/>
          <w:lang w:eastAsia="zh-CN"/>
        </w:rPr>
        <w:t xml:space="preserve"> «</w:t>
      </w:r>
      <w:r w:rsidR="00F77560" w:rsidRPr="00F10231">
        <w:rPr>
          <w:rFonts w:eastAsia="Calibri"/>
          <w:bCs/>
          <w:color w:val="000000"/>
          <w:sz w:val="28"/>
          <w:szCs w:val="22"/>
          <w:lang w:val="uk-UA" w:eastAsia="zh-CN"/>
        </w:rPr>
        <w:t>Виробниче управління комунального господарства</w:t>
      </w:r>
      <w:r w:rsidR="00F77560" w:rsidRPr="00F10231">
        <w:rPr>
          <w:rFonts w:eastAsia="Calibri"/>
          <w:bCs/>
          <w:color w:val="000000"/>
          <w:sz w:val="28"/>
          <w:szCs w:val="22"/>
          <w:lang w:eastAsia="zh-CN"/>
        </w:rPr>
        <w:t>»</w:t>
      </w:r>
      <w:r w:rsidR="0032107A" w:rsidRPr="00F10231">
        <w:rPr>
          <w:rFonts w:eastAsia="Calibri"/>
          <w:bCs/>
          <w:color w:val="000000"/>
          <w:sz w:val="28"/>
          <w:szCs w:val="22"/>
          <w:lang w:val="uk-UA" w:eastAsia="zh-CN"/>
        </w:rPr>
        <w:t xml:space="preserve"> від ________________ 2021 р. № _______</w:t>
      </w:r>
    </w:p>
    <w:bookmarkEnd w:id="0"/>
    <w:p w14:paraId="498A9DBE" w14:textId="77777777" w:rsidR="00A00A16" w:rsidRPr="00F10231" w:rsidRDefault="00A00A16" w:rsidP="00A00A16">
      <w:pPr>
        <w:ind w:left="-540"/>
        <w:jc w:val="center"/>
        <w:rPr>
          <w:sz w:val="28"/>
          <w:szCs w:val="28"/>
          <w:lang w:val="uk-UA"/>
        </w:rPr>
      </w:pPr>
    </w:p>
    <w:p w14:paraId="376952F7" w14:textId="1C50B685" w:rsidR="0032107A" w:rsidRPr="00F10231" w:rsidRDefault="0032107A" w:rsidP="00A00A1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10231">
        <w:rPr>
          <w:color w:val="000000"/>
          <w:sz w:val="28"/>
          <w:szCs w:val="28"/>
          <w:lang w:val="uk-UA"/>
        </w:rPr>
        <w:t xml:space="preserve">1. </w:t>
      </w:r>
      <w:r w:rsidR="00474305" w:rsidRPr="00F10231">
        <w:rPr>
          <w:color w:val="000000"/>
          <w:sz w:val="28"/>
          <w:szCs w:val="28"/>
          <w:lang w:val="uk-UA"/>
        </w:rPr>
        <w:t xml:space="preserve">Проект рішення виконавчого комітету Ніжинської міської ради  «Про </w:t>
      </w:r>
      <w:r w:rsidR="00474305" w:rsidRPr="00F10231">
        <w:rPr>
          <w:bCs/>
          <w:color w:val="000000"/>
          <w:sz w:val="28"/>
          <w:szCs w:val="28"/>
          <w:lang w:val="uk-UA"/>
        </w:rPr>
        <w:t>встановлення тарифів на послуги з поводження з побутовими відходами комунальному підприємству</w:t>
      </w:r>
      <w:r w:rsidR="00474305" w:rsidRPr="00F10231">
        <w:rPr>
          <w:bCs/>
          <w:color w:val="000000"/>
          <w:sz w:val="28"/>
          <w:szCs w:val="28"/>
        </w:rPr>
        <w:t xml:space="preserve"> «</w:t>
      </w:r>
      <w:r w:rsidR="00474305" w:rsidRPr="00F10231">
        <w:rPr>
          <w:bCs/>
          <w:color w:val="000000"/>
          <w:sz w:val="28"/>
          <w:szCs w:val="28"/>
          <w:lang w:val="uk-UA"/>
        </w:rPr>
        <w:t>Виробниче управління комунального господарства</w:t>
      </w:r>
      <w:r w:rsidR="00474305" w:rsidRPr="00F10231">
        <w:rPr>
          <w:bCs/>
          <w:color w:val="000000"/>
          <w:sz w:val="28"/>
          <w:szCs w:val="28"/>
        </w:rPr>
        <w:t>»</w:t>
      </w:r>
      <w:r w:rsidRPr="00F10231">
        <w:rPr>
          <w:bCs/>
          <w:color w:val="000000"/>
          <w:sz w:val="28"/>
          <w:szCs w:val="28"/>
          <w:lang w:val="uk-UA"/>
        </w:rPr>
        <w:t xml:space="preserve"> п</w:t>
      </w:r>
      <w:r w:rsidR="00474305" w:rsidRPr="00F10231">
        <w:rPr>
          <w:color w:val="000000"/>
          <w:sz w:val="28"/>
          <w:szCs w:val="28"/>
          <w:lang w:val="uk-UA"/>
        </w:rPr>
        <w:t>ередбачає встановлення тарифів на послуги з поводження з побутовими відходами</w:t>
      </w:r>
      <w:r w:rsidRPr="00F10231">
        <w:rPr>
          <w:color w:val="000000"/>
          <w:sz w:val="28"/>
          <w:szCs w:val="28"/>
          <w:lang w:val="uk-UA"/>
        </w:rPr>
        <w:t>, що надаються комунальним підприємством «Виробниче управління комунального господарства».</w:t>
      </w:r>
    </w:p>
    <w:p w14:paraId="52F29542" w14:textId="46FD877F" w:rsidR="00A00A16" w:rsidRPr="00F10231" w:rsidRDefault="0032107A" w:rsidP="0032107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10231">
        <w:rPr>
          <w:color w:val="000000"/>
          <w:sz w:val="28"/>
          <w:szCs w:val="28"/>
          <w:lang w:val="uk-UA"/>
        </w:rPr>
        <w:t xml:space="preserve">2. </w:t>
      </w:r>
      <w:r w:rsidR="00A00A16" w:rsidRPr="00F10231">
        <w:rPr>
          <w:color w:val="000000"/>
          <w:sz w:val="28"/>
          <w:szCs w:val="28"/>
          <w:lang w:val="uk-UA"/>
        </w:rPr>
        <w:t xml:space="preserve">Підставою для підготовки проекту рішення виконавчого комітету Ніжинської міської ради </w:t>
      </w:r>
      <w:r w:rsidR="00647D2B" w:rsidRPr="00F10231">
        <w:rPr>
          <w:sz w:val="28"/>
          <w:szCs w:val="28"/>
          <w:lang w:val="uk-UA"/>
        </w:rPr>
        <w:t xml:space="preserve">«Про </w:t>
      </w:r>
      <w:r w:rsidR="00647D2B" w:rsidRPr="00F10231">
        <w:rPr>
          <w:bCs/>
          <w:sz w:val="28"/>
          <w:szCs w:val="28"/>
          <w:lang w:val="uk-UA"/>
        </w:rPr>
        <w:t xml:space="preserve">встановлення тарифів на послуги з поводження з побутовими відходами комунальному підприємству «Виробниче управління комунального господарства» </w:t>
      </w:r>
      <w:r w:rsidR="00A00A16" w:rsidRPr="00F10231">
        <w:rPr>
          <w:sz w:val="28"/>
          <w:szCs w:val="28"/>
          <w:lang w:val="uk-UA"/>
        </w:rPr>
        <w:t xml:space="preserve">є </w:t>
      </w:r>
      <w:bookmarkStart w:id="1" w:name="_GoBack"/>
      <w:bookmarkEnd w:id="1"/>
      <w:r w:rsidR="00A00A16" w:rsidRPr="00F10231">
        <w:rPr>
          <w:sz w:val="28"/>
          <w:szCs w:val="28"/>
          <w:lang w:val="uk-UA"/>
        </w:rPr>
        <w:t xml:space="preserve">лист комунального </w:t>
      </w:r>
      <w:r w:rsidR="00647D2B" w:rsidRPr="00F10231">
        <w:rPr>
          <w:sz w:val="28"/>
          <w:szCs w:val="28"/>
          <w:lang w:val="uk-UA"/>
        </w:rPr>
        <w:t xml:space="preserve">підприємства «Виробниче управління комунального господарства </w:t>
      </w:r>
      <w:r w:rsidR="00A00A16" w:rsidRPr="00F10231">
        <w:rPr>
          <w:sz w:val="28"/>
          <w:szCs w:val="28"/>
          <w:lang w:val="uk-UA"/>
        </w:rPr>
        <w:t>від</w:t>
      </w:r>
      <w:r w:rsidR="00F10231" w:rsidRPr="00F10231">
        <w:rPr>
          <w:sz w:val="28"/>
          <w:szCs w:val="28"/>
          <w:lang w:val="uk-UA"/>
        </w:rPr>
        <w:t xml:space="preserve"> 15.09.2021 </w:t>
      </w:r>
      <w:r w:rsidR="00A00A16" w:rsidRPr="00F10231">
        <w:rPr>
          <w:sz w:val="28"/>
          <w:szCs w:val="28"/>
          <w:lang w:val="uk-UA"/>
        </w:rPr>
        <w:t>№</w:t>
      </w:r>
      <w:r w:rsidR="00647D2B" w:rsidRPr="00F10231">
        <w:rPr>
          <w:sz w:val="28"/>
          <w:szCs w:val="28"/>
          <w:lang w:val="uk-UA"/>
        </w:rPr>
        <w:t>03-03/</w:t>
      </w:r>
      <w:r w:rsidR="00F10231" w:rsidRPr="00F10231">
        <w:rPr>
          <w:sz w:val="28"/>
          <w:szCs w:val="28"/>
          <w:lang w:val="uk-UA"/>
        </w:rPr>
        <w:t xml:space="preserve">1163 </w:t>
      </w:r>
      <w:r w:rsidR="00A00A16" w:rsidRPr="00F10231">
        <w:rPr>
          <w:sz w:val="28"/>
          <w:szCs w:val="28"/>
          <w:lang w:val="uk-UA"/>
        </w:rPr>
        <w:t>та розрахункові матеріали тарифу.</w:t>
      </w:r>
    </w:p>
    <w:p w14:paraId="3B592708" w14:textId="54D8DAF2" w:rsidR="00474305" w:rsidRPr="00F10231" w:rsidRDefault="0032107A" w:rsidP="00A00A16">
      <w:pPr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F10231">
        <w:rPr>
          <w:color w:val="000000"/>
          <w:sz w:val="28"/>
          <w:szCs w:val="28"/>
          <w:lang w:val="uk-UA"/>
        </w:rPr>
        <w:t xml:space="preserve">3. </w:t>
      </w:r>
      <w:r w:rsidR="00A00A16" w:rsidRPr="00F10231">
        <w:rPr>
          <w:color w:val="000000"/>
          <w:sz w:val="28"/>
          <w:szCs w:val="28"/>
          <w:lang w:val="uk-UA"/>
        </w:rPr>
        <w:t xml:space="preserve">Проект рішення підготовлений з дотриманням норм Конституції України, Законів України «Про місцеве самоврядування в Україні», </w:t>
      </w:r>
      <w:r w:rsidR="00474305" w:rsidRPr="00F10231">
        <w:rPr>
          <w:color w:val="000000"/>
          <w:sz w:val="28"/>
          <w:szCs w:val="28"/>
          <w:lang w:val="uk-UA"/>
        </w:rPr>
        <w:t>«Про житлово-комунальні послуги», постанови Кабінету Міністрів України від 26.07.2006 №1010 «Про затвердження Порядку формування тарифів на послуги з поводження з побутовими відходами»,</w:t>
      </w:r>
      <w:r w:rsidR="00474305" w:rsidRPr="00F10231">
        <w:rPr>
          <w:bCs/>
          <w:color w:val="000000"/>
          <w:sz w:val="28"/>
          <w:szCs w:val="28"/>
          <w:lang w:val="uk-UA"/>
        </w:rPr>
        <w:t xml:space="preserve"> наказів Міністерства регіонального розвитку будівництва та житлово-комунального господарства України від 05.06.2018 № 130  «Про затвердження Порядку інформування споживачів про намір зміни цін/тарифів на комунальні послуги з обґрунтуванням такої необхідності» та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встановлення».</w:t>
      </w:r>
    </w:p>
    <w:p w14:paraId="12BD6363" w14:textId="768AD6DA" w:rsidR="00004924" w:rsidRPr="00F10231" w:rsidRDefault="0032107A" w:rsidP="0032107A">
      <w:pPr>
        <w:ind w:right="-143" w:firstLine="567"/>
        <w:jc w:val="both"/>
        <w:rPr>
          <w:sz w:val="28"/>
          <w:szCs w:val="28"/>
          <w:lang w:val="uk-UA"/>
        </w:rPr>
      </w:pPr>
      <w:r w:rsidRPr="00F10231">
        <w:rPr>
          <w:sz w:val="28"/>
          <w:szCs w:val="28"/>
          <w:lang w:val="uk-UA"/>
        </w:rPr>
        <w:t xml:space="preserve">4. Прийняття проекту рішення дозволить </w:t>
      </w:r>
      <w:r w:rsidR="00004924" w:rsidRPr="00F10231">
        <w:rPr>
          <w:sz w:val="28"/>
          <w:szCs w:val="28"/>
          <w:lang w:val="uk-UA"/>
        </w:rPr>
        <w:t>встановити тарифи на послуги з поводження з побутовими відходами на економічно обґрунтованому рівні.</w:t>
      </w:r>
    </w:p>
    <w:p w14:paraId="40D42B0D" w14:textId="67289C7D" w:rsidR="0032107A" w:rsidRPr="00F10231" w:rsidRDefault="00004924" w:rsidP="00004924">
      <w:pPr>
        <w:ind w:right="-143" w:firstLine="567"/>
        <w:jc w:val="both"/>
        <w:rPr>
          <w:sz w:val="28"/>
          <w:szCs w:val="28"/>
          <w:lang w:val="uk-UA"/>
        </w:rPr>
      </w:pPr>
      <w:r w:rsidRPr="00F10231">
        <w:rPr>
          <w:sz w:val="28"/>
          <w:szCs w:val="28"/>
          <w:lang w:val="uk-UA"/>
        </w:rPr>
        <w:t xml:space="preserve">5. </w:t>
      </w:r>
      <w:r w:rsidR="0032107A" w:rsidRPr="00F10231">
        <w:rPr>
          <w:sz w:val="28"/>
          <w:szCs w:val="28"/>
          <w:lang w:val="uk-UA"/>
        </w:rPr>
        <w:t xml:space="preserve">Відповідальний за підготовку проекту рішення – начальник </w:t>
      </w:r>
      <w:r w:rsidRPr="00F10231">
        <w:rPr>
          <w:sz w:val="28"/>
          <w:szCs w:val="28"/>
          <w:lang w:val="uk-UA"/>
        </w:rPr>
        <w:t>комунального підприємства «Виробниче управління комунального господарства» Володимир Шпак.</w:t>
      </w:r>
    </w:p>
    <w:p w14:paraId="0735F0E3" w14:textId="77777777" w:rsidR="00A00A16" w:rsidRPr="00F10231" w:rsidRDefault="00A00A16" w:rsidP="00A00A16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14:paraId="3B66F6B4" w14:textId="77777777" w:rsidR="00A00A16" w:rsidRPr="00F10231" w:rsidRDefault="00A00A16" w:rsidP="00A00A16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14:paraId="10DC128F" w14:textId="4C7308E6" w:rsidR="00A00A16" w:rsidRDefault="00004924" w:rsidP="00A00A16">
      <w:pPr>
        <w:ind w:right="-143"/>
        <w:jc w:val="both"/>
        <w:rPr>
          <w:sz w:val="28"/>
          <w:szCs w:val="28"/>
          <w:lang w:val="uk-UA"/>
        </w:rPr>
      </w:pPr>
      <w:r w:rsidRPr="00F10231">
        <w:rPr>
          <w:sz w:val="28"/>
          <w:szCs w:val="28"/>
          <w:lang w:val="uk-UA"/>
        </w:rPr>
        <w:t>Начальник КП «ВУКГ»</w:t>
      </w:r>
      <w:r w:rsidRPr="00F10231">
        <w:rPr>
          <w:sz w:val="28"/>
          <w:szCs w:val="28"/>
          <w:lang w:val="uk-UA"/>
        </w:rPr>
        <w:tab/>
      </w:r>
      <w:r w:rsidRPr="00F10231">
        <w:rPr>
          <w:sz w:val="28"/>
          <w:szCs w:val="28"/>
          <w:lang w:val="uk-UA"/>
        </w:rPr>
        <w:tab/>
      </w:r>
      <w:r w:rsidRPr="00F10231">
        <w:rPr>
          <w:sz w:val="28"/>
          <w:szCs w:val="28"/>
          <w:lang w:val="uk-UA"/>
        </w:rPr>
        <w:tab/>
      </w:r>
      <w:r w:rsidRPr="00F10231">
        <w:rPr>
          <w:sz w:val="28"/>
          <w:szCs w:val="28"/>
          <w:lang w:val="uk-UA"/>
        </w:rPr>
        <w:tab/>
      </w:r>
      <w:r w:rsidRPr="00F10231">
        <w:rPr>
          <w:sz w:val="28"/>
          <w:szCs w:val="28"/>
          <w:lang w:val="uk-UA"/>
        </w:rPr>
        <w:tab/>
      </w:r>
      <w:r w:rsidRPr="00F10231">
        <w:rPr>
          <w:sz w:val="28"/>
          <w:szCs w:val="28"/>
          <w:lang w:val="uk-UA"/>
        </w:rPr>
        <w:tab/>
        <w:t>Володимир ШПАК</w:t>
      </w:r>
    </w:p>
    <w:p w14:paraId="08EB9E7D" w14:textId="77777777" w:rsidR="00E26239" w:rsidRDefault="00E26239" w:rsidP="00E26239">
      <w:pPr>
        <w:jc w:val="both"/>
        <w:rPr>
          <w:sz w:val="27"/>
          <w:szCs w:val="27"/>
        </w:rPr>
      </w:pPr>
    </w:p>
    <w:sectPr w:rsidR="00E26239" w:rsidSect="003E66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681265"/>
    <w:multiLevelType w:val="hybridMultilevel"/>
    <w:tmpl w:val="3340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4AD"/>
    <w:rsid w:val="00004924"/>
    <w:rsid w:val="00062DF2"/>
    <w:rsid w:val="001B3268"/>
    <w:rsid w:val="00215586"/>
    <w:rsid w:val="0032107A"/>
    <w:rsid w:val="00353AB1"/>
    <w:rsid w:val="003C3595"/>
    <w:rsid w:val="003D0978"/>
    <w:rsid w:val="00474305"/>
    <w:rsid w:val="00491797"/>
    <w:rsid w:val="004D14AD"/>
    <w:rsid w:val="004E3E48"/>
    <w:rsid w:val="005705D0"/>
    <w:rsid w:val="00582A87"/>
    <w:rsid w:val="005A1F7A"/>
    <w:rsid w:val="005C77A5"/>
    <w:rsid w:val="00647D2B"/>
    <w:rsid w:val="00675652"/>
    <w:rsid w:val="007E4560"/>
    <w:rsid w:val="008108D8"/>
    <w:rsid w:val="00923B03"/>
    <w:rsid w:val="00A00A16"/>
    <w:rsid w:val="00A35BC4"/>
    <w:rsid w:val="00A62618"/>
    <w:rsid w:val="00A62ADE"/>
    <w:rsid w:val="00AA7D50"/>
    <w:rsid w:val="00AE4CCA"/>
    <w:rsid w:val="00AF1CCE"/>
    <w:rsid w:val="00C46459"/>
    <w:rsid w:val="00D01A12"/>
    <w:rsid w:val="00D600F9"/>
    <w:rsid w:val="00D724F3"/>
    <w:rsid w:val="00DF4D98"/>
    <w:rsid w:val="00E26239"/>
    <w:rsid w:val="00E42544"/>
    <w:rsid w:val="00F10231"/>
    <w:rsid w:val="00F643CF"/>
    <w:rsid w:val="00F77560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237A"/>
  <w15:docId w15:val="{43EFA219-65D0-4915-863C-531B8F030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6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8</cp:revision>
  <cp:lastPrinted>2021-10-12T07:31:00Z</cp:lastPrinted>
  <dcterms:created xsi:type="dcterms:W3CDTF">2021-08-28T09:01:00Z</dcterms:created>
  <dcterms:modified xsi:type="dcterms:W3CDTF">2021-10-12T07:31:00Z</dcterms:modified>
</cp:coreProperties>
</file>