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F5A10" w:rsidRPr="0007369A" w:rsidRDefault="00EF5A10" w:rsidP="00DF6CC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EF5A10" w:rsidRPr="0007369A" w:rsidRDefault="00EF5A10" w:rsidP="00DF6CCD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F5A10" w:rsidRPr="0007369A" w:rsidRDefault="00EF5A10" w:rsidP="00DF6CCD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E716B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01.10</w:t>
      </w:r>
      <w:r w:rsidR="002219B9">
        <w:rPr>
          <w:rFonts w:ascii="Times New Roman" w:hAnsi="Times New Roman" w:cs="Times New Roman"/>
          <w:bCs w:val="0"/>
          <w:sz w:val="28"/>
          <w:szCs w:val="28"/>
          <w:lang w:val="ru-RU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07369A" w:rsidRDefault="00EF5A10" w:rsidP="00EF5A10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2219B9" w:rsidRDefault="00DB02DF" w:rsidP="002219B9">
      <w:pPr>
        <w:jc w:val="center"/>
        <w:rPr>
          <w:b/>
          <w:bCs/>
          <w:u w:val="single"/>
        </w:rPr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2219B9">
        <w:rPr>
          <w:b/>
          <w:bCs/>
          <w:u w:val="single"/>
        </w:rPr>
        <w:t xml:space="preserve"> </w:t>
      </w:r>
      <w:r w:rsidR="002219B9" w:rsidRPr="002219B9">
        <w:rPr>
          <w:b/>
          <w:bCs/>
          <w:u w:val="single"/>
        </w:rPr>
        <w:t>Удосконалення системи поводження з твердими побутовими відходами, розвитку та збереження зелених насаджень, благоустрою Ніжинської міської  територіальної громади на 2021 рік»</w:t>
      </w:r>
    </w:p>
    <w:p w:rsidR="00E716B3" w:rsidRPr="001B2969" w:rsidRDefault="00F01BC7" w:rsidP="00E716B3">
      <w:pPr>
        <w:jc w:val="center"/>
        <w:rPr>
          <w:color w:val="548DD4" w:themeColor="text2" w:themeTint="99"/>
          <w:sz w:val="28"/>
          <w:szCs w:val="28"/>
          <w:u w:val="single"/>
        </w:rPr>
      </w:pPr>
      <w:r>
        <w:rPr>
          <w:color w:val="0070C0"/>
          <w:u w:val="single"/>
        </w:rPr>
        <w:t xml:space="preserve">. </w:t>
      </w:r>
      <w:r w:rsidR="002219B9"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 w:rsidR="002219B9">
        <w:rPr>
          <w:color w:val="0070C0"/>
          <w:sz w:val="28"/>
          <w:szCs w:val="28"/>
          <w:u w:val="single"/>
        </w:rPr>
        <w:t>міської ради</w:t>
      </w:r>
      <w:r w:rsidR="002219B9" w:rsidRPr="00C7623C">
        <w:rPr>
          <w:color w:val="0070C0"/>
          <w:sz w:val="28"/>
          <w:szCs w:val="28"/>
          <w:u w:val="single"/>
        </w:rPr>
        <w:t xml:space="preserve">  </w:t>
      </w:r>
      <w:r w:rsidR="002219B9" w:rsidRPr="00C7623C">
        <w:rPr>
          <w:color w:val="0070C0"/>
          <w:sz w:val="28"/>
          <w:szCs w:val="28"/>
          <w:u w:val="single"/>
          <w:lang w:val="en-US"/>
        </w:rPr>
        <w:t>VI</w:t>
      </w:r>
      <w:r w:rsidR="002219B9">
        <w:rPr>
          <w:color w:val="0070C0"/>
          <w:sz w:val="28"/>
          <w:szCs w:val="28"/>
          <w:u w:val="single"/>
          <w:lang w:val="en-US"/>
        </w:rPr>
        <w:t>I</w:t>
      </w:r>
      <w:r w:rsidR="002219B9" w:rsidRPr="00C7623C">
        <w:rPr>
          <w:color w:val="0070C0"/>
          <w:sz w:val="28"/>
          <w:szCs w:val="28"/>
          <w:u w:val="single"/>
          <w:lang w:val="en-US"/>
        </w:rPr>
        <w:t>I</w:t>
      </w:r>
      <w:r w:rsidR="002219B9" w:rsidRPr="00C7623C">
        <w:rPr>
          <w:color w:val="0070C0"/>
          <w:sz w:val="28"/>
          <w:szCs w:val="28"/>
          <w:u w:val="single"/>
        </w:rPr>
        <w:t xml:space="preserve"> скликання</w:t>
      </w:r>
      <w:r w:rsidR="002219B9">
        <w:rPr>
          <w:color w:val="0070C0"/>
          <w:sz w:val="28"/>
          <w:szCs w:val="28"/>
          <w:u w:val="single"/>
        </w:rPr>
        <w:t xml:space="preserve">  №</w:t>
      </w:r>
      <w:r w:rsidR="002219B9" w:rsidRPr="002219B9">
        <w:rPr>
          <w:color w:val="0070C0"/>
          <w:sz w:val="28"/>
          <w:szCs w:val="28"/>
          <w:u w:val="single"/>
        </w:rPr>
        <w:t xml:space="preserve"> 3-4/2020 </w:t>
      </w:r>
      <w:r w:rsidR="002219B9">
        <w:rPr>
          <w:color w:val="0070C0"/>
          <w:sz w:val="28"/>
          <w:szCs w:val="28"/>
          <w:u w:val="single"/>
        </w:rPr>
        <w:t>від  24 грудня 20</w:t>
      </w:r>
      <w:r w:rsidR="002219B9" w:rsidRPr="002219B9">
        <w:rPr>
          <w:color w:val="0070C0"/>
          <w:sz w:val="28"/>
          <w:szCs w:val="28"/>
          <w:u w:val="single"/>
        </w:rPr>
        <w:t xml:space="preserve">20 </w:t>
      </w:r>
      <w:r w:rsidR="002219B9" w:rsidRPr="00C7623C">
        <w:rPr>
          <w:color w:val="0070C0"/>
          <w:sz w:val="28"/>
          <w:szCs w:val="28"/>
          <w:u w:val="single"/>
        </w:rPr>
        <w:t xml:space="preserve"> р</w:t>
      </w:r>
      <w:r w:rsidR="002219B9">
        <w:rPr>
          <w:color w:val="0070C0"/>
          <w:sz w:val="28"/>
          <w:szCs w:val="28"/>
          <w:u w:val="single"/>
        </w:rPr>
        <w:t>.</w:t>
      </w:r>
      <w:r w:rsidR="002219B9">
        <w:rPr>
          <w:color w:val="0070C0"/>
          <w:u w:val="single"/>
        </w:rPr>
        <w:t>.</w:t>
      </w:r>
      <w:r w:rsidR="00E716B3">
        <w:rPr>
          <w:color w:val="0070C0"/>
          <w:u w:val="single"/>
        </w:rPr>
        <w:t xml:space="preserve">зі змінами </w:t>
      </w:r>
      <w:r w:rsidR="002219B9" w:rsidRPr="00827D0D">
        <w:rPr>
          <w:snapToGrid w:val="0"/>
          <w:color w:val="0070C0"/>
          <w:sz w:val="28"/>
          <w:szCs w:val="28"/>
        </w:rPr>
        <w:t xml:space="preserve"> </w:t>
      </w:r>
      <w:r w:rsidR="006B4BBA">
        <w:rPr>
          <w:color w:val="548DD4" w:themeColor="text2" w:themeTint="99"/>
          <w:sz w:val="28"/>
          <w:szCs w:val="28"/>
          <w:u w:val="single"/>
        </w:rPr>
        <w:t>№ 12-11/2021 від 01.07</w:t>
      </w:r>
      <w:r w:rsidR="00E716B3">
        <w:rPr>
          <w:color w:val="548DD4" w:themeColor="text2" w:themeTint="99"/>
          <w:sz w:val="28"/>
          <w:szCs w:val="28"/>
          <w:u w:val="single"/>
        </w:rPr>
        <w:t xml:space="preserve">.2021 р. </w:t>
      </w:r>
    </w:p>
    <w:p w:rsidR="00EF5A10" w:rsidRPr="002219B9" w:rsidRDefault="00EF5A10" w:rsidP="002219B9">
      <w:pPr>
        <w:jc w:val="center"/>
        <w:rPr>
          <w:color w:val="0070C0"/>
          <w:u w:val="single"/>
        </w:rPr>
      </w:pPr>
    </w:p>
    <w:p w:rsidR="00EF5A10" w:rsidRPr="0007369A" w:rsidRDefault="00EF5A10" w:rsidP="00EF5A10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6B4BBA"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49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1559"/>
        <w:gridCol w:w="1326"/>
        <w:gridCol w:w="1211"/>
        <w:gridCol w:w="1701"/>
        <w:gridCol w:w="1843"/>
        <w:gridCol w:w="1653"/>
        <w:gridCol w:w="1530"/>
        <w:gridCol w:w="1495"/>
        <w:gridCol w:w="1698"/>
      </w:tblGrid>
      <w:tr w:rsidR="00A43844" w:rsidRPr="00344C20" w:rsidTr="00A43844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634D79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12 643 270,00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2219B9" w:rsidP="00634D7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34D79">
              <w:rPr>
                <w:sz w:val="20"/>
                <w:szCs w:val="20"/>
                <w:lang w:val="ru-RU"/>
              </w:rPr>
              <w:t>2 643 270,00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07BA" w:rsidRDefault="00634D79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10 901 989,98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634D79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10 901 989,98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026A53" w:rsidP="00634D7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</w:t>
            </w:r>
            <w:r w:rsidR="00634D79">
              <w:rPr>
                <w:rStyle w:val="spelle"/>
                <w:snapToGrid w:val="0"/>
                <w:sz w:val="20"/>
                <w:szCs w:val="20"/>
                <w:lang w:val="ru-RU"/>
              </w:rPr>
              <w:t>1 741280,02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026A53" w:rsidP="00634D7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</w:t>
            </w:r>
            <w:r w:rsidR="00634D79">
              <w:rPr>
                <w:rStyle w:val="spelle"/>
                <w:snapToGrid w:val="0"/>
                <w:sz w:val="20"/>
                <w:szCs w:val="20"/>
                <w:lang w:val="ru-RU"/>
              </w:rPr>
              <w:t>1 741 280,02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6407BA" w:rsidP="00DF6CC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EF5A10" w:rsidRDefault="00EF5A10" w:rsidP="00EF5A10"/>
    <w:p w:rsidR="00EF5A10" w:rsidRPr="00EF5A10" w:rsidRDefault="00EF5A10" w:rsidP="00EF5A10">
      <w:pPr>
        <w:rPr>
          <w:lang w:val="ru-RU"/>
        </w:rPr>
      </w:pPr>
    </w:p>
    <w:p w:rsidR="00BA20B9" w:rsidRDefault="008424B2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475E48" w:rsidRPr="009B7158" w:rsidRDefault="00475E48" w:rsidP="00BA20B9">
      <w:pPr>
        <w:rPr>
          <w:snapToGrid w:val="0"/>
        </w:rPr>
      </w:pPr>
    </w:p>
    <w:tbl>
      <w:tblPr>
        <w:tblW w:w="14981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73"/>
        <w:gridCol w:w="1901"/>
        <w:gridCol w:w="1506"/>
        <w:gridCol w:w="482"/>
        <w:gridCol w:w="573"/>
        <w:gridCol w:w="1168"/>
        <w:gridCol w:w="80"/>
        <w:gridCol w:w="2417"/>
        <w:gridCol w:w="502"/>
        <w:gridCol w:w="4740"/>
        <w:gridCol w:w="761"/>
      </w:tblGrid>
      <w:tr w:rsidR="007910A3" w:rsidRPr="00C13BAD" w:rsidTr="005A18FB">
        <w:trPr>
          <w:gridBefore w:val="1"/>
          <w:wBefore w:w="78" w:type="dxa"/>
          <w:cantSplit/>
          <w:trHeight w:val="508"/>
          <w:jc w:val="center"/>
        </w:trPr>
        <w:tc>
          <w:tcPr>
            <w:tcW w:w="773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bottom w:val="nil"/>
            </w:tcBorders>
            <w:vAlign w:val="center"/>
          </w:tcPr>
          <w:p w:rsidR="00BA20B9" w:rsidRPr="00C13BAD" w:rsidRDefault="008424B2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</w:t>
            </w:r>
            <w:r w:rsidR="00BA20B9" w:rsidRPr="00C13BAD">
              <w:rPr>
                <w:sz w:val="20"/>
                <w:szCs w:val="20"/>
              </w:rPr>
              <w:t>. гривень</w:t>
            </w:r>
          </w:p>
        </w:tc>
        <w:tc>
          <w:tcPr>
            <w:tcW w:w="2497" w:type="dxa"/>
            <w:gridSpan w:val="2"/>
            <w:tcBorders>
              <w:bottom w:val="nil"/>
            </w:tcBorders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 w:rsidR="008424B2"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</w:p>
        </w:tc>
        <w:tc>
          <w:tcPr>
            <w:tcW w:w="6003" w:type="dxa"/>
            <w:gridSpan w:val="3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910A3" w:rsidRPr="00C13BAD" w:rsidTr="005A18FB">
        <w:trPr>
          <w:gridBefore w:val="1"/>
          <w:wBefore w:w="78" w:type="dxa"/>
          <w:cantSplit/>
          <w:trHeight w:val="1020"/>
          <w:jc w:val="center"/>
        </w:trPr>
        <w:tc>
          <w:tcPr>
            <w:tcW w:w="773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right w:val="nil"/>
            </w:tcBorders>
            <w:vAlign w:val="center"/>
          </w:tcPr>
          <w:p w:rsidR="007910A3" w:rsidRPr="00C13BAD" w:rsidRDefault="007910A3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</w:tcBorders>
            <w:vAlign w:val="center"/>
          </w:tcPr>
          <w:p w:rsidR="007910A3" w:rsidRPr="00C13BAD" w:rsidRDefault="007910A3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nil"/>
            </w:tcBorders>
            <w:vAlign w:val="center"/>
          </w:tcPr>
          <w:p w:rsidR="007910A3" w:rsidRPr="00C13BAD" w:rsidRDefault="007910A3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</w:tcBorders>
            <w:vAlign w:val="center"/>
          </w:tcPr>
          <w:p w:rsidR="007910A3" w:rsidRPr="00C13BAD" w:rsidRDefault="007910A3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003" w:type="dxa"/>
            <w:gridSpan w:val="3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43961" w:rsidRPr="00C13BAD" w:rsidTr="0088710C">
        <w:trPr>
          <w:gridBefore w:val="1"/>
          <w:wBefore w:w="78" w:type="dxa"/>
          <w:cantSplit/>
          <w:trHeight w:val="319"/>
          <w:jc w:val="center"/>
        </w:trPr>
        <w:tc>
          <w:tcPr>
            <w:tcW w:w="773" w:type="dxa"/>
            <w:vAlign w:val="center"/>
          </w:tcPr>
          <w:p w:rsidR="00343961" w:rsidRPr="00C13BAD" w:rsidRDefault="00343961" w:rsidP="0088710C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1901" w:type="dxa"/>
            <w:vAlign w:val="center"/>
          </w:tcPr>
          <w:p w:rsidR="00343961" w:rsidRDefault="00343961" w:rsidP="0088710C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6" w:type="dxa"/>
            <w:vAlign w:val="center"/>
          </w:tcPr>
          <w:p w:rsidR="00343961" w:rsidRPr="00732423" w:rsidRDefault="00343961" w:rsidP="0088710C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3" w:type="dxa"/>
            <w:gridSpan w:val="3"/>
            <w:vAlign w:val="center"/>
          </w:tcPr>
          <w:p w:rsidR="00343961" w:rsidRPr="0088710C" w:rsidRDefault="00343961" w:rsidP="0088710C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97" w:type="dxa"/>
            <w:gridSpan w:val="2"/>
            <w:vAlign w:val="center"/>
          </w:tcPr>
          <w:p w:rsidR="00343961" w:rsidRPr="0088710C" w:rsidRDefault="00343961" w:rsidP="0088710C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6003" w:type="dxa"/>
            <w:gridSpan w:val="3"/>
            <w:vAlign w:val="center"/>
          </w:tcPr>
          <w:p w:rsidR="00343961" w:rsidRPr="00732423" w:rsidRDefault="00343961" w:rsidP="0088710C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643E5C" w:rsidRPr="00C13BAD" w:rsidTr="005A18FB">
        <w:trPr>
          <w:gridBefore w:val="1"/>
          <w:wBefore w:w="78" w:type="dxa"/>
          <w:cantSplit/>
          <w:trHeight w:val="291"/>
          <w:jc w:val="center"/>
        </w:trPr>
        <w:tc>
          <w:tcPr>
            <w:tcW w:w="14903" w:type="dxa"/>
            <w:gridSpan w:val="11"/>
            <w:vAlign w:val="center"/>
          </w:tcPr>
          <w:p w:rsidR="003A71FD" w:rsidRDefault="003A71FD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3A71FD" w:rsidRDefault="003A71FD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643E5C" w:rsidRPr="00643E5C" w:rsidRDefault="00643E5C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2795"/>
          <w:jc w:val="center"/>
        </w:trPr>
        <w:tc>
          <w:tcPr>
            <w:tcW w:w="773" w:type="dxa"/>
            <w:vAlign w:val="center"/>
          </w:tcPr>
          <w:p w:rsidR="00EC5C5E" w:rsidRPr="00C13BAD" w:rsidRDefault="00EC5C5E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901" w:type="dxa"/>
            <w:vAlign w:val="center"/>
          </w:tcPr>
          <w:p w:rsidR="00EC5C5E" w:rsidRPr="003A71FD" w:rsidRDefault="00EC5C5E" w:rsidP="00DF6CCD">
            <w:pPr>
              <w:rPr>
                <w:sz w:val="22"/>
                <w:szCs w:val="22"/>
              </w:rPr>
            </w:pPr>
            <w:r w:rsidRPr="003A71FD">
              <w:rPr>
                <w:sz w:val="22"/>
                <w:szCs w:val="22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EC5C5E" w:rsidRPr="00643E5C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EC5C5E" w:rsidRPr="00643E5C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9A4A07" w:rsidRDefault="00634D79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743 270,00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9A4A07" w:rsidRDefault="00634D79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530 233,20</w:t>
            </w:r>
          </w:p>
        </w:tc>
        <w:tc>
          <w:tcPr>
            <w:tcW w:w="6003" w:type="dxa"/>
            <w:gridSpan w:val="3"/>
            <w:vAlign w:val="center"/>
          </w:tcPr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затрат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мікрорайонів,на  яких проводилось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.;</w:t>
            </w:r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 </w:t>
            </w:r>
            <w:r w:rsidRPr="00EA7C7E">
              <w:rPr>
                <w:b/>
                <w:color w:val="000000"/>
                <w:sz w:val="20"/>
                <w:szCs w:val="20"/>
              </w:rPr>
              <w:t>Показники продукту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 на яких проводились заходи з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</w:t>
            </w:r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ефективності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житлови</w:t>
            </w:r>
            <w:r>
              <w:rPr>
                <w:color w:val="000000"/>
                <w:sz w:val="20"/>
                <w:szCs w:val="20"/>
              </w:rPr>
              <w:t>х мікрорайонів за 9 місяців – 3,07</w:t>
            </w:r>
            <w:r w:rsidRPr="00EA7C7E">
              <w:rPr>
                <w:color w:val="000000"/>
                <w:sz w:val="20"/>
                <w:szCs w:val="20"/>
              </w:rPr>
              <w:t xml:space="preserve"> грн.</w:t>
            </w:r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косовицю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</w:t>
            </w:r>
            <w:r>
              <w:rPr>
                <w:color w:val="000000"/>
                <w:sz w:val="20"/>
                <w:szCs w:val="20"/>
              </w:rPr>
              <w:t>лових мікрорайонів-1,44</w:t>
            </w:r>
            <w:r w:rsidRPr="00EA7C7E">
              <w:rPr>
                <w:color w:val="000000"/>
                <w:sz w:val="20"/>
                <w:szCs w:val="20"/>
              </w:rPr>
              <w:t xml:space="preserve"> грн.</w:t>
            </w:r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якості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634D79" w:rsidRPr="00EA7C7E" w:rsidRDefault="00634D79" w:rsidP="00634D7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</w:p>
          <w:p w:rsidR="00634D79" w:rsidRPr="00514777" w:rsidRDefault="00634D79" w:rsidP="00634D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2019 рік – 67</w:t>
            </w:r>
            <w:r w:rsidRPr="00514777">
              <w:rPr>
                <w:color w:val="000000"/>
              </w:rPr>
              <w:t>%,</w:t>
            </w:r>
            <w:r>
              <w:rPr>
                <w:color w:val="000000"/>
              </w:rPr>
              <w:t xml:space="preserve"> 2020рік- 67% 2021 67%</w:t>
            </w:r>
          </w:p>
          <w:p w:rsidR="00634D79" w:rsidRPr="00514777" w:rsidRDefault="00634D79" w:rsidP="00634D79">
            <w:pPr>
              <w:jc w:val="both"/>
              <w:rPr>
                <w:color w:val="000000"/>
              </w:rPr>
            </w:pPr>
            <w:r>
              <w:rPr>
                <w:snapToGrid w:val="0"/>
                <w:sz w:val="20"/>
                <w:szCs w:val="20"/>
              </w:rPr>
              <w:t xml:space="preserve">На прибиранні додаткової території працювало </w:t>
            </w:r>
            <w:r>
              <w:rPr>
                <w:color w:val="000000"/>
              </w:rPr>
              <w:t xml:space="preserve">  6 працівників в </w:t>
            </w:r>
            <w:proofErr w:type="spellStart"/>
            <w:r>
              <w:rPr>
                <w:color w:val="000000"/>
              </w:rPr>
              <w:t>січні-</w:t>
            </w:r>
            <w:proofErr w:type="spellEnd"/>
            <w:r>
              <w:rPr>
                <w:color w:val="000000"/>
              </w:rPr>
              <w:t xml:space="preserve"> вересень місяці.</w:t>
            </w:r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Нарахована заробітна  </w:t>
            </w:r>
            <w:proofErr w:type="spellStart"/>
            <w:r>
              <w:rPr>
                <w:snapToGrid w:val="0"/>
                <w:sz w:val="20"/>
                <w:szCs w:val="20"/>
              </w:rPr>
              <w:t>плата-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321471,40грн.</w:t>
            </w:r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Нарахування на заробітну плату -  63657,36грн</w:t>
            </w:r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snapToGrid w:val="0"/>
                <w:sz w:val="20"/>
                <w:szCs w:val="20"/>
              </w:rPr>
              <w:t>диз</w:t>
            </w:r>
            <w:proofErr w:type="spellEnd"/>
            <w:r>
              <w:rPr>
                <w:snapToGrid w:val="0"/>
                <w:sz w:val="20"/>
                <w:szCs w:val="20"/>
              </w:rPr>
              <w:t>. Палива-4200 грн.</w:t>
            </w:r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Захоронення ТПВ -1888,05 грн.</w:t>
            </w:r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спец. Одяг-3760 грн.</w:t>
            </w:r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трактора по очищенню снігу -1040,24 грн.</w:t>
            </w:r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Косовиця:</w:t>
            </w:r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Зарплата 3 чол.-74500,59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634D79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Нарахування на зарплату-15976,92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EC5C5E" w:rsidRPr="00C13BAD" w:rsidRDefault="00634D79" w:rsidP="00634D7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бензин та ліска -43738,64 грн.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264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EC5C5E" w:rsidRPr="00DF13F7" w:rsidRDefault="00EC5C5E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9A4A07" w:rsidRDefault="0080774F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743 270,00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9A4A07" w:rsidRDefault="0080774F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530 233,20</w:t>
            </w:r>
          </w:p>
        </w:tc>
        <w:tc>
          <w:tcPr>
            <w:tcW w:w="6003" w:type="dxa"/>
            <w:gridSpan w:val="3"/>
            <w:vAlign w:val="center"/>
          </w:tcPr>
          <w:p w:rsidR="00EC5C5E" w:rsidRPr="005753DC" w:rsidRDefault="00EC5C5E" w:rsidP="005753D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C5C5E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130" w:type="dxa"/>
            <w:gridSpan w:val="10"/>
            <w:vAlign w:val="center"/>
          </w:tcPr>
          <w:p w:rsidR="00EC5C5E" w:rsidRPr="00CA16B7" w:rsidRDefault="00EC5C5E" w:rsidP="00CA16B7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5A2017" w:rsidRPr="00231E12" w:rsidRDefault="005A2017" w:rsidP="00DF6CCD">
            <w:pPr>
              <w:jc w:val="center"/>
              <w:rPr>
                <w:snapToGrid w:val="0"/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 xml:space="preserve">Санітарне утримання та благоустрій площ загального користування міста </w:t>
            </w:r>
          </w:p>
        </w:tc>
        <w:tc>
          <w:tcPr>
            <w:tcW w:w="1506" w:type="dxa"/>
            <w:vAlign w:val="center"/>
          </w:tcPr>
          <w:p w:rsidR="005A2017" w:rsidRPr="004E2B62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5A2017" w:rsidRPr="00EC5C5E" w:rsidRDefault="0080774F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8 215 216,28 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5A2017" w:rsidRDefault="0080774F" w:rsidP="0080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7 374 126,22</w:t>
            </w:r>
          </w:p>
        </w:tc>
        <w:tc>
          <w:tcPr>
            <w:tcW w:w="6003" w:type="dxa"/>
            <w:gridSpan w:val="3"/>
            <w:vAlign w:val="center"/>
          </w:tcPr>
          <w:p w:rsidR="005A2017" w:rsidRPr="00C13BAD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  <w:r>
              <w:rPr>
                <w:snapToGrid w:val="0"/>
                <w:sz w:val="20"/>
                <w:szCs w:val="20"/>
              </w:rPr>
              <w:t>,2</w:t>
            </w: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5A2017" w:rsidRPr="00231E12" w:rsidRDefault="005A2017" w:rsidP="00DF6CCD">
            <w:pPr>
              <w:jc w:val="center"/>
              <w:rPr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 xml:space="preserve">Утримання </w:t>
            </w:r>
            <w:proofErr w:type="spellStart"/>
            <w:r w:rsidRPr="00231E12">
              <w:rPr>
                <w:sz w:val="22"/>
                <w:szCs w:val="22"/>
              </w:rPr>
              <w:t>сміттєприймальних</w:t>
            </w:r>
            <w:proofErr w:type="spellEnd"/>
            <w:r w:rsidRPr="00231E12">
              <w:rPr>
                <w:sz w:val="22"/>
                <w:szCs w:val="22"/>
              </w:rPr>
              <w:t xml:space="preserve"> пунктів</w:t>
            </w:r>
          </w:p>
        </w:tc>
        <w:tc>
          <w:tcPr>
            <w:tcW w:w="1506" w:type="dxa"/>
            <w:vAlign w:val="center"/>
          </w:tcPr>
          <w:p w:rsidR="005A2017" w:rsidRPr="004E2B62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5A2017" w:rsidRPr="00EC5C5E" w:rsidRDefault="0080774F" w:rsidP="000F6C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1 881470,24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5A2017" w:rsidRDefault="0080774F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1 556 035,59</w:t>
            </w:r>
          </w:p>
        </w:tc>
        <w:tc>
          <w:tcPr>
            <w:tcW w:w="6003" w:type="dxa"/>
            <w:gridSpan w:val="3"/>
            <w:vAlign w:val="center"/>
          </w:tcPr>
          <w:p w:rsidR="005A2017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  <w:r>
              <w:rPr>
                <w:snapToGrid w:val="0"/>
                <w:sz w:val="20"/>
                <w:szCs w:val="20"/>
              </w:rPr>
              <w:t>,2</w:t>
            </w: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5A2017" w:rsidRPr="00231E12" w:rsidRDefault="005A2017" w:rsidP="00DF6CCD">
            <w:pPr>
              <w:jc w:val="center"/>
              <w:rPr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>Забезпечення інженерно-технічним та управлінським персоналом</w:t>
            </w:r>
          </w:p>
        </w:tc>
        <w:tc>
          <w:tcPr>
            <w:tcW w:w="1506" w:type="dxa"/>
            <w:vAlign w:val="center"/>
          </w:tcPr>
          <w:p w:rsidR="005A2017" w:rsidRPr="004E2B62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5A2017" w:rsidRPr="00EC5C5E" w:rsidRDefault="0080774F" w:rsidP="000F6CF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1 803 313,48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5A2017" w:rsidRDefault="0080774F" w:rsidP="007A0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1 441 594,97</w:t>
            </w:r>
          </w:p>
        </w:tc>
        <w:tc>
          <w:tcPr>
            <w:tcW w:w="6003" w:type="dxa"/>
            <w:gridSpan w:val="3"/>
            <w:vAlign w:val="center"/>
          </w:tcPr>
          <w:p w:rsidR="005A2017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  <w:r>
              <w:rPr>
                <w:snapToGrid w:val="0"/>
                <w:sz w:val="20"/>
                <w:szCs w:val="20"/>
              </w:rPr>
              <w:t>,2</w:t>
            </w: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DF6CCD">
            <w:pPr>
              <w:pStyle w:val="ab"/>
              <w:rPr>
                <w:snapToGrid w:val="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5A2017" w:rsidRPr="00195C8F" w:rsidRDefault="005A2017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2223" w:type="dxa"/>
            <w:gridSpan w:val="3"/>
            <w:vAlign w:val="center"/>
          </w:tcPr>
          <w:p w:rsidR="005A2017" w:rsidRPr="00195C8F" w:rsidRDefault="0080774F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11 900 000,00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195C8F" w:rsidRDefault="0080774F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  <w:r>
              <w:rPr>
                <w:bCs/>
                <w:i/>
                <w:sz w:val="22"/>
                <w:u w:val="single"/>
              </w:rPr>
              <w:t>10 371 756,78</w:t>
            </w:r>
          </w:p>
        </w:tc>
        <w:tc>
          <w:tcPr>
            <w:tcW w:w="6003" w:type="dxa"/>
            <w:gridSpan w:val="3"/>
            <w:vAlign w:val="center"/>
          </w:tcPr>
          <w:p w:rsidR="005A2017" w:rsidRPr="00E359ED" w:rsidRDefault="005A2017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5A2017" w:rsidRDefault="005A2017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506" w:type="dxa"/>
            <w:vAlign w:val="center"/>
          </w:tcPr>
          <w:p w:rsidR="005A2017" w:rsidRPr="00E44523" w:rsidRDefault="005A2017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5A2017" w:rsidRPr="00E44523" w:rsidRDefault="0080774F" w:rsidP="00173F9A">
            <w:pPr>
              <w:pStyle w:val="ab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12 643 270,00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E44523" w:rsidRDefault="0080774F" w:rsidP="001B4173">
            <w:pPr>
              <w:pStyle w:val="ab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10 901 989,98</w:t>
            </w:r>
          </w:p>
        </w:tc>
        <w:tc>
          <w:tcPr>
            <w:tcW w:w="6003" w:type="dxa"/>
            <w:gridSpan w:val="3"/>
            <w:vAlign w:val="center"/>
          </w:tcPr>
          <w:p w:rsidR="005A2017" w:rsidRPr="00E359ED" w:rsidRDefault="005A2017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5A2017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5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A2017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</w:p>
          <w:p w:rsidR="00ED05CD" w:rsidRDefault="00ED05CD" w:rsidP="006B4CC0">
            <w:pPr>
              <w:ind w:right="-420"/>
              <w:jc w:val="both"/>
              <w:rPr>
                <w:b/>
              </w:rPr>
            </w:pPr>
          </w:p>
          <w:p w:rsidR="00ED05CD" w:rsidRDefault="00ED05CD" w:rsidP="006B4CC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A2017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5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5A2017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5A18FB"/>
    <w:sectPr w:rsidR="003F566A" w:rsidRPr="008C1485" w:rsidSect="00847E35">
      <w:headerReference w:type="default" r:id="rId8"/>
      <w:footerReference w:type="even" r:id="rId9"/>
      <w:footerReference w:type="default" r:id="rId10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4C" w:rsidRDefault="00FA6A4C" w:rsidP="001C199B">
      <w:r>
        <w:separator/>
      </w:r>
    </w:p>
  </w:endnote>
  <w:endnote w:type="continuationSeparator" w:id="0">
    <w:p w:rsidR="00FA6A4C" w:rsidRDefault="00FA6A4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F73DF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F73DF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D05C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4C" w:rsidRDefault="00FA6A4C" w:rsidP="001C199B">
      <w:r>
        <w:separator/>
      </w:r>
    </w:p>
  </w:footnote>
  <w:footnote w:type="continuationSeparator" w:id="0">
    <w:p w:rsidR="00FA6A4C" w:rsidRDefault="00FA6A4C" w:rsidP="001C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DF" w:rsidRDefault="00DB0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26A53"/>
    <w:rsid w:val="00070B08"/>
    <w:rsid w:val="00087D1F"/>
    <w:rsid w:val="00097D72"/>
    <w:rsid w:val="000C6ED1"/>
    <w:rsid w:val="000D408B"/>
    <w:rsid w:val="000D64A4"/>
    <w:rsid w:val="000E6EE9"/>
    <w:rsid w:val="000E783B"/>
    <w:rsid w:val="000F11F1"/>
    <w:rsid w:val="00101DFC"/>
    <w:rsid w:val="001072AA"/>
    <w:rsid w:val="00117FB8"/>
    <w:rsid w:val="00120079"/>
    <w:rsid w:val="00124B69"/>
    <w:rsid w:val="001427F9"/>
    <w:rsid w:val="00145FB6"/>
    <w:rsid w:val="001479DC"/>
    <w:rsid w:val="00170CF8"/>
    <w:rsid w:val="00173F9A"/>
    <w:rsid w:val="00175968"/>
    <w:rsid w:val="00192C11"/>
    <w:rsid w:val="00195C8F"/>
    <w:rsid w:val="001A64CF"/>
    <w:rsid w:val="001B1A2C"/>
    <w:rsid w:val="001B4173"/>
    <w:rsid w:val="001B4DD1"/>
    <w:rsid w:val="001C04ED"/>
    <w:rsid w:val="001C199B"/>
    <w:rsid w:val="001D63A9"/>
    <w:rsid w:val="002219B9"/>
    <w:rsid w:val="00226185"/>
    <w:rsid w:val="00231E12"/>
    <w:rsid w:val="002349AB"/>
    <w:rsid w:val="00240447"/>
    <w:rsid w:val="00247700"/>
    <w:rsid w:val="00250762"/>
    <w:rsid w:val="0026523E"/>
    <w:rsid w:val="0027620A"/>
    <w:rsid w:val="0027799F"/>
    <w:rsid w:val="00286FDC"/>
    <w:rsid w:val="00295DBB"/>
    <w:rsid w:val="002A6D45"/>
    <w:rsid w:val="002D493B"/>
    <w:rsid w:val="002D7651"/>
    <w:rsid w:val="002E710F"/>
    <w:rsid w:val="00307359"/>
    <w:rsid w:val="00316CEA"/>
    <w:rsid w:val="00325828"/>
    <w:rsid w:val="00330475"/>
    <w:rsid w:val="003304C8"/>
    <w:rsid w:val="003334FD"/>
    <w:rsid w:val="00342690"/>
    <w:rsid w:val="00343961"/>
    <w:rsid w:val="003441C0"/>
    <w:rsid w:val="0035713B"/>
    <w:rsid w:val="0037621A"/>
    <w:rsid w:val="003833B5"/>
    <w:rsid w:val="003923D6"/>
    <w:rsid w:val="003A71FD"/>
    <w:rsid w:val="003A7928"/>
    <w:rsid w:val="003D2795"/>
    <w:rsid w:val="003F566A"/>
    <w:rsid w:val="00413514"/>
    <w:rsid w:val="00417B66"/>
    <w:rsid w:val="004249F5"/>
    <w:rsid w:val="00467432"/>
    <w:rsid w:val="00475E48"/>
    <w:rsid w:val="00476D3F"/>
    <w:rsid w:val="00477D6E"/>
    <w:rsid w:val="004803E5"/>
    <w:rsid w:val="00495356"/>
    <w:rsid w:val="004A0507"/>
    <w:rsid w:val="004B3927"/>
    <w:rsid w:val="004C6BB8"/>
    <w:rsid w:val="004E2B62"/>
    <w:rsid w:val="004F0DA0"/>
    <w:rsid w:val="004F27C3"/>
    <w:rsid w:val="00510813"/>
    <w:rsid w:val="0052341C"/>
    <w:rsid w:val="005459A6"/>
    <w:rsid w:val="00546800"/>
    <w:rsid w:val="005753DC"/>
    <w:rsid w:val="00594638"/>
    <w:rsid w:val="005A18FB"/>
    <w:rsid w:val="005A2017"/>
    <w:rsid w:val="005B05D1"/>
    <w:rsid w:val="005C3648"/>
    <w:rsid w:val="005C5B06"/>
    <w:rsid w:val="005D267A"/>
    <w:rsid w:val="005D579D"/>
    <w:rsid w:val="005D5AC2"/>
    <w:rsid w:val="005E3004"/>
    <w:rsid w:val="00602BE0"/>
    <w:rsid w:val="00624C72"/>
    <w:rsid w:val="00626FF7"/>
    <w:rsid w:val="00627F35"/>
    <w:rsid w:val="0063474D"/>
    <w:rsid w:val="00634D79"/>
    <w:rsid w:val="006407BA"/>
    <w:rsid w:val="00642472"/>
    <w:rsid w:val="00643E5C"/>
    <w:rsid w:val="0065569F"/>
    <w:rsid w:val="00657D33"/>
    <w:rsid w:val="00661972"/>
    <w:rsid w:val="0066425F"/>
    <w:rsid w:val="00673B7D"/>
    <w:rsid w:val="00684704"/>
    <w:rsid w:val="006B2B1F"/>
    <w:rsid w:val="006B4BBA"/>
    <w:rsid w:val="006F2A48"/>
    <w:rsid w:val="007018AF"/>
    <w:rsid w:val="007025AC"/>
    <w:rsid w:val="00713F84"/>
    <w:rsid w:val="00722759"/>
    <w:rsid w:val="00732423"/>
    <w:rsid w:val="00741AAD"/>
    <w:rsid w:val="00752621"/>
    <w:rsid w:val="00763365"/>
    <w:rsid w:val="0076746B"/>
    <w:rsid w:val="0078315B"/>
    <w:rsid w:val="00785473"/>
    <w:rsid w:val="00790A0D"/>
    <w:rsid w:val="00790D5B"/>
    <w:rsid w:val="007910A3"/>
    <w:rsid w:val="007916B6"/>
    <w:rsid w:val="007B042A"/>
    <w:rsid w:val="007F110F"/>
    <w:rsid w:val="00803FB9"/>
    <w:rsid w:val="0080774F"/>
    <w:rsid w:val="00811D23"/>
    <w:rsid w:val="008149A1"/>
    <w:rsid w:val="008424B2"/>
    <w:rsid w:val="00847E35"/>
    <w:rsid w:val="008638B8"/>
    <w:rsid w:val="0087262A"/>
    <w:rsid w:val="00875DF0"/>
    <w:rsid w:val="0088710C"/>
    <w:rsid w:val="008C07AE"/>
    <w:rsid w:val="008C1485"/>
    <w:rsid w:val="008D34F5"/>
    <w:rsid w:val="008E391C"/>
    <w:rsid w:val="008F0758"/>
    <w:rsid w:val="009039F4"/>
    <w:rsid w:val="009116BF"/>
    <w:rsid w:val="009212EF"/>
    <w:rsid w:val="0092681A"/>
    <w:rsid w:val="009313E1"/>
    <w:rsid w:val="0096182E"/>
    <w:rsid w:val="0096392C"/>
    <w:rsid w:val="009736D6"/>
    <w:rsid w:val="00981B94"/>
    <w:rsid w:val="00996F0F"/>
    <w:rsid w:val="009A4A07"/>
    <w:rsid w:val="009B22D0"/>
    <w:rsid w:val="009B3D61"/>
    <w:rsid w:val="009C0A04"/>
    <w:rsid w:val="009C3807"/>
    <w:rsid w:val="009C504A"/>
    <w:rsid w:val="009D1A1E"/>
    <w:rsid w:val="009D67B1"/>
    <w:rsid w:val="009E2DF7"/>
    <w:rsid w:val="00A07B4A"/>
    <w:rsid w:val="00A16540"/>
    <w:rsid w:val="00A37F0C"/>
    <w:rsid w:val="00A40D3F"/>
    <w:rsid w:val="00A417D8"/>
    <w:rsid w:val="00A43844"/>
    <w:rsid w:val="00A464D5"/>
    <w:rsid w:val="00A57D14"/>
    <w:rsid w:val="00A8511D"/>
    <w:rsid w:val="00A91B66"/>
    <w:rsid w:val="00A96651"/>
    <w:rsid w:val="00AA0A21"/>
    <w:rsid w:val="00AA1B3C"/>
    <w:rsid w:val="00AB4658"/>
    <w:rsid w:val="00AC5999"/>
    <w:rsid w:val="00AE06FF"/>
    <w:rsid w:val="00AE45EA"/>
    <w:rsid w:val="00AF3727"/>
    <w:rsid w:val="00AF6D01"/>
    <w:rsid w:val="00B0349C"/>
    <w:rsid w:val="00B10E4B"/>
    <w:rsid w:val="00B35B5D"/>
    <w:rsid w:val="00B40740"/>
    <w:rsid w:val="00B42105"/>
    <w:rsid w:val="00B63240"/>
    <w:rsid w:val="00B67EB5"/>
    <w:rsid w:val="00B763A9"/>
    <w:rsid w:val="00B77586"/>
    <w:rsid w:val="00B855A2"/>
    <w:rsid w:val="00BA20B9"/>
    <w:rsid w:val="00BA4548"/>
    <w:rsid w:val="00BB2E1A"/>
    <w:rsid w:val="00C155AC"/>
    <w:rsid w:val="00C317E3"/>
    <w:rsid w:val="00C35D60"/>
    <w:rsid w:val="00C46642"/>
    <w:rsid w:val="00C53A36"/>
    <w:rsid w:val="00C56323"/>
    <w:rsid w:val="00C71E4B"/>
    <w:rsid w:val="00C97EF6"/>
    <w:rsid w:val="00CA16B7"/>
    <w:rsid w:val="00CA6F9B"/>
    <w:rsid w:val="00CB0369"/>
    <w:rsid w:val="00CB0EFF"/>
    <w:rsid w:val="00CB13ED"/>
    <w:rsid w:val="00CC04D9"/>
    <w:rsid w:val="00CD5188"/>
    <w:rsid w:val="00CE14AA"/>
    <w:rsid w:val="00CE43FD"/>
    <w:rsid w:val="00CF1AD6"/>
    <w:rsid w:val="00D05FB6"/>
    <w:rsid w:val="00D10092"/>
    <w:rsid w:val="00D15138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95E9E"/>
    <w:rsid w:val="00DA6A2D"/>
    <w:rsid w:val="00DB02DF"/>
    <w:rsid w:val="00DC0693"/>
    <w:rsid w:val="00DD12F7"/>
    <w:rsid w:val="00DD429A"/>
    <w:rsid w:val="00DF13F7"/>
    <w:rsid w:val="00DF24EA"/>
    <w:rsid w:val="00DF6CCD"/>
    <w:rsid w:val="00E04312"/>
    <w:rsid w:val="00E0775D"/>
    <w:rsid w:val="00E13291"/>
    <w:rsid w:val="00E234C3"/>
    <w:rsid w:val="00E359ED"/>
    <w:rsid w:val="00E44523"/>
    <w:rsid w:val="00E51FD1"/>
    <w:rsid w:val="00E7124A"/>
    <w:rsid w:val="00E716B3"/>
    <w:rsid w:val="00E94D83"/>
    <w:rsid w:val="00E95DB7"/>
    <w:rsid w:val="00EC5C5E"/>
    <w:rsid w:val="00ED05CD"/>
    <w:rsid w:val="00ED5CF6"/>
    <w:rsid w:val="00ED74A4"/>
    <w:rsid w:val="00ED787A"/>
    <w:rsid w:val="00EE2B5D"/>
    <w:rsid w:val="00EF2116"/>
    <w:rsid w:val="00EF5A10"/>
    <w:rsid w:val="00F0046A"/>
    <w:rsid w:val="00F01BC7"/>
    <w:rsid w:val="00F02783"/>
    <w:rsid w:val="00F17D41"/>
    <w:rsid w:val="00F3773C"/>
    <w:rsid w:val="00F4624D"/>
    <w:rsid w:val="00F51A9B"/>
    <w:rsid w:val="00F51F9C"/>
    <w:rsid w:val="00F73DF8"/>
    <w:rsid w:val="00F74AFD"/>
    <w:rsid w:val="00F75C04"/>
    <w:rsid w:val="00FA6A4C"/>
    <w:rsid w:val="00FC36F9"/>
    <w:rsid w:val="00FC60D9"/>
    <w:rsid w:val="00FD64AB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D4EC-B691-4EDF-939A-BE86490C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2021-10-07T06:13:00Z</cp:lastPrinted>
  <dcterms:created xsi:type="dcterms:W3CDTF">2021-07-06T09:48:00Z</dcterms:created>
  <dcterms:modified xsi:type="dcterms:W3CDTF">2021-10-07T06:14:00Z</dcterms:modified>
</cp:coreProperties>
</file>