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77" w:rsidRDefault="00130B1C" w:rsidP="00130B1C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                                                                          </w:t>
      </w:r>
      <w:r w:rsidR="00F859D3">
        <w:rPr>
          <w:rFonts w:ascii="Times New Roman" w:eastAsia="Times New Roman" w:hAnsi="Times New Roman"/>
          <w:lang w:val="uk-UA" w:eastAsia="ru-RU"/>
        </w:rPr>
        <w:t xml:space="preserve">    </w:t>
      </w:r>
      <w:r w:rsidR="00F64277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4AAF9D63" wp14:editId="13F891D4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D3">
        <w:rPr>
          <w:rFonts w:ascii="Times New Roman" w:eastAsia="Times New Roman" w:hAnsi="Times New Roman"/>
          <w:lang w:val="uk-UA" w:eastAsia="ru-RU"/>
        </w:rPr>
        <w:t xml:space="preserve">                   </w:t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64277" w:rsidRDefault="00F64277" w:rsidP="00F642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F64277" w:rsidRDefault="00F64277" w:rsidP="00F6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64277" w:rsidRDefault="00F64277" w:rsidP="00F6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</w:t>
      </w: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</w:p>
    <w:p w:rsidR="00F64277" w:rsidRDefault="00F64277" w:rsidP="00F64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64277" w:rsidRDefault="00F64277" w:rsidP="00F642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8C0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вересня 2021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м. Ніжин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</w:t>
      </w:r>
      <w:r w:rsidR="00885F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 </w:t>
      </w:r>
    </w:p>
    <w:p w:rsidR="00F64277" w:rsidRDefault="00F64277" w:rsidP="00F642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64277" w:rsidRDefault="00F64277" w:rsidP="0072248F">
      <w:pPr>
        <w:tabs>
          <w:tab w:val="left" w:pos="4860"/>
        </w:tabs>
        <w:spacing w:after="0" w:line="240" w:lineRule="auto"/>
        <w:ind w:right="4960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Про створення комісії з проведення інвентаризації водних об‘єктів</w:t>
      </w:r>
      <w:r w:rsidR="0072248F">
        <w:rPr>
          <w:rFonts w:ascii="Times New Roman" w:eastAsia="Times New Roman" w:hAnsi="Times New Roman"/>
          <w:sz w:val="28"/>
          <w:szCs w:val="24"/>
          <w:lang w:val="uk-UA" w:eastAsia="ru-RU"/>
        </w:rPr>
        <w:t>, лісових ресурсів,</w:t>
      </w:r>
      <w:r w:rsidR="0072248F" w:rsidRP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об‘єктів державної та комунальної власності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на</w:t>
      </w:r>
      <w:r w:rsid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території Ніжинської територіальної громади</w:t>
      </w:r>
      <w:r w:rsidR="0072248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F64277" w:rsidRDefault="00F64277" w:rsidP="00F64277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F64277" w:rsidRDefault="00F64277" w:rsidP="00F64277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Hlk82422938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статей 33, 42, 52, 53, 59,73 Закону України « Про місцеве самоврядування в Україні», Регламенту виконавчого комітету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скликання, затвердженого рішенням міської ради від 24.12.2020 року № 27-4/2020,</w:t>
      </w:r>
      <w:r w:rsidR="00B959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листа Чернігівської обласної державної адміністрації Департаменту екології та природних ресурсів № 01-06/2936 від 23.09.2021 року</w:t>
      </w:r>
      <w:r w:rsidR="009143E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3B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посилаючись на 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 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проведення інвентаризації водних об’єктів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, лісових ресурсів, об</w:t>
      </w:r>
      <w:r w:rsidR="00E80AF9" w:rsidRPr="00E80AF9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єктів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державної та комунальної власності, що знаходяться на території територіальних громад, 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Деснянського басейнового управління водних ресурсів  від 2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.08.2021 року №1106/3-1/ДС/25-21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Державн</w:t>
      </w:r>
      <w:r w:rsidR="008D1222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аген</w:t>
      </w:r>
      <w:r w:rsidR="008D1222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ств</w:t>
      </w:r>
      <w:r w:rsidR="008D122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лісових ресурсів України від 14.09.2021 за № 02-18/7356-21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>виконавчий комітет Ніжинської міської ради вирішив:</w:t>
      </w:r>
    </w:p>
    <w:bookmarkEnd w:id="0"/>
    <w:p w:rsidR="00F64277" w:rsidRDefault="00F64277" w:rsidP="00F64277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F64277" w:rsidRDefault="00F64277" w:rsidP="00F64277">
      <w:pPr>
        <w:tabs>
          <w:tab w:val="left" w:pos="4860"/>
        </w:tabs>
        <w:spacing w:after="0" w:line="240" w:lineRule="auto"/>
        <w:ind w:right="4495"/>
        <w:outlineLvl w:val="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F64277" w:rsidRDefault="00F64277" w:rsidP="00AD3A0D">
      <w:pPr>
        <w:pStyle w:val="a3"/>
        <w:numPr>
          <w:ilvl w:val="0"/>
          <w:numId w:val="1"/>
        </w:numPr>
        <w:ind w:left="1134" w:hanging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комісію з проведення </w:t>
      </w:r>
      <w:r w:rsidR="005A25EB">
        <w:rPr>
          <w:rFonts w:ascii="Times New Roman" w:eastAsia="Times New Roman" w:hAnsi="Times New Roman"/>
          <w:sz w:val="28"/>
          <w:szCs w:val="24"/>
          <w:lang w:val="uk-UA" w:eastAsia="ru-RU"/>
        </w:rPr>
        <w:t>інвентаризації водних об‘єктів, лісових ресурсів,</w:t>
      </w:r>
      <w:r w:rsidR="005A25EB" w:rsidRP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5A25EB">
        <w:rPr>
          <w:rFonts w:ascii="Times New Roman" w:eastAsia="Times New Roman" w:hAnsi="Times New Roman"/>
          <w:sz w:val="28"/>
          <w:szCs w:val="24"/>
          <w:lang w:val="uk-UA" w:eastAsia="ru-RU"/>
        </w:rPr>
        <w:t>об‘єктів державної та комунальної власності</w:t>
      </w:r>
      <w:r w:rsidR="005A25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території Ніжинської територіальної громади у складі: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комісії: Вовченко Федір Іванович – перший заступник міського голови з питань діяльності виконавчих органів</w:t>
      </w:r>
      <w:r w:rsidR="00C65AA6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комісії: Кушніренко Анатолій Миколайович – начальник управління житлово-комунального господарства та будівництва Ніжинської міської ради</w:t>
      </w:r>
      <w:r w:rsidR="001B2108">
        <w:rPr>
          <w:rFonts w:ascii="Times New Roman" w:hAnsi="Times New Roman"/>
          <w:sz w:val="28"/>
          <w:szCs w:val="28"/>
          <w:lang w:val="uk-UA"/>
        </w:rPr>
        <w:t>.</w:t>
      </w: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Секретар комісії: 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Яковенко Валентина Володимирівна – начальник відділу земельних відносин управління комунального майна та земельних відносин Ніжинської міської ради;</w:t>
      </w: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Бондар Юрій Олександрович – провідний інженер  з використання водних ресурсів Ніжинської ЕД Деснянського БУВР;</w:t>
      </w:r>
    </w:p>
    <w:p w:rsidR="000F2B38" w:rsidRDefault="000F2B38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Марахонько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 Іванович – головний лісничий Державного підприємства « Ніжинське лісове господа</w:t>
      </w:r>
      <w:r w:rsidR="002B286B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ство»;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Парубець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Дмитро Анатолійович – головний спеціаліст комунального відділу управління житлово-комунального господарства та будівництва Ніжинської міської ради;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Дяконенко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Ірина Ігорівна – головний спеціаліст відділу містобудування та архітектури виконавчого комітету Ніжинської міської ради;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Рашко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Миколайович – головний спеціаліст сектора з питань претензійно-позовної роботи та запобігання корупції відділу юридично-кадрового забезпечення;</w:t>
      </w:r>
    </w:p>
    <w:p w:rsidR="00F64277" w:rsidRDefault="00F64277" w:rsidP="00F642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 Миколаївна 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Кунашівсько-Переяслівського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F64277" w:rsidRDefault="00F64277" w:rsidP="00F642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провести інвентаризацію водних об’єктів</w:t>
      </w:r>
      <w:r w:rsidR="00F72264">
        <w:rPr>
          <w:rFonts w:ascii="Times New Roman" w:hAnsi="Times New Roman"/>
          <w:sz w:val="28"/>
          <w:szCs w:val="28"/>
          <w:lang w:val="uk-UA"/>
        </w:rPr>
        <w:t>,</w:t>
      </w:r>
      <w:r w:rsidR="00F72264" w:rsidRPr="00F7226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F72264">
        <w:rPr>
          <w:rFonts w:ascii="Times New Roman" w:eastAsia="Times New Roman" w:hAnsi="Times New Roman"/>
          <w:sz w:val="28"/>
          <w:szCs w:val="24"/>
          <w:lang w:val="uk-UA" w:eastAsia="ru-RU"/>
        </w:rPr>
        <w:t>лісових ресурсів,</w:t>
      </w:r>
      <w:r w:rsidR="00F72264" w:rsidRP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F72264">
        <w:rPr>
          <w:rFonts w:ascii="Times New Roman" w:eastAsia="Times New Roman" w:hAnsi="Times New Roman"/>
          <w:sz w:val="28"/>
          <w:szCs w:val="24"/>
          <w:lang w:val="uk-UA" w:eastAsia="ru-RU"/>
        </w:rPr>
        <w:t>об‘єктів державної та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Ніжинської територіальної громади.</w:t>
      </w:r>
    </w:p>
    <w:p w:rsidR="00831D3E" w:rsidRDefault="00831D3E" w:rsidP="00F642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 Чернігівської області від 16.09.2021 року за № 349 «Про створення комісії з проведення інвентаризації водних об</w:t>
      </w:r>
      <w:r w:rsidRPr="00831D3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на території Ніжинської територіальної громади» вважати таким , що втратило чинність.</w:t>
      </w:r>
    </w:p>
    <w:p w:rsidR="00F64277" w:rsidRDefault="00F64277" w:rsidP="00F642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забезпечити оприлюднення даного рішення на сайті Ніжинської міської ради протягом п’яти робочих днів з дня прийняття.</w:t>
      </w:r>
    </w:p>
    <w:p w:rsidR="00F64277" w:rsidRDefault="00F64277" w:rsidP="00F642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:rsidR="00F64277" w:rsidRDefault="00F64277" w:rsidP="00F6427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:rsidR="00F64277" w:rsidRDefault="00F64277" w:rsidP="00F6427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F64277" w:rsidRDefault="00F326EE" w:rsidP="00F326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F64277">
        <w:rPr>
          <w:rFonts w:ascii="Times New Roman" w:hAnsi="Times New Roman"/>
          <w:sz w:val="28"/>
          <w:szCs w:val="28"/>
          <w:lang w:val="uk-UA"/>
        </w:rPr>
        <w:t>о проекту рішення Ніжинської міської ради «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Про створення комісії з проведення інвентаризації водних об‘єктів, лісових ресурсів,</w:t>
      </w:r>
      <w:r w:rsidRP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об‘єктів державної та комунальної власності на території Ніжинської територіальної громади</w:t>
      </w:r>
      <w:r w:rsidR="00F64277">
        <w:rPr>
          <w:rFonts w:ascii="Times New Roman" w:hAnsi="Times New Roman"/>
          <w:sz w:val="28"/>
          <w:szCs w:val="28"/>
          <w:lang w:val="uk-UA"/>
        </w:rPr>
        <w:t>»</w:t>
      </w:r>
    </w:p>
    <w:p w:rsidR="00F64277" w:rsidRDefault="00F64277" w:rsidP="00F642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Даний проект підготовлений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ідповідно до статей </w:t>
      </w:r>
      <w:r w:rsidR="00F326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33, 42, 52, 53, 59,73 Закону України «Про місцеве самоврядування в Україні», Регламенту виконавчого комітету Ніжинської міської ради </w:t>
      </w:r>
      <w:r w:rsidR="00F326E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F326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скликання, затвердженого рішенням міської ради від 24.12.2020 року № 27-4/2020, листа Чернігівської обласної державної адміністрації Департаменту екології та природних ресурсів № 01-06/2936 від 23.09.2021 року, посилаючись на  пункт 5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180/2021 щодо проведення інвентаризації водних об’єктів, лісових ресурсів, об</w:t>
      </w:r>
      <w:r w:rsidR="00F326EE" w:rsidRPr="00E80AF9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F326EE">
        <w:rPr>
          <w:rFonts w:ascii="Times New Roman" w:eastAsia="Times New Roman" w:hAnsi="Times New Roman"/>
          <w:sz w:val="28"/>
          <w:szCs w:val="28"/>
          <w:lang w:val="uk-UA" w:eastAsia="ru-RU"/>
        </w:rPr>
        <w:t>єктів державної та комунальної власності, що знаходяться на території територіальних громад, враховуючи листи Деснянського басейнового управління водних ресурсів  від 25.08.2021 року №1106/3-1/ДС/25-21 та Державного агентства лісових ресурсів України від 14.09.2021 за № 02-18/7356-21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проект рішення виноситься на розгляд виконавчого комітету </w:t>
      </w:r>
      <w:r w:rsidR="00B47AC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зв’язку з необхідністю створення комісії </w:t>
      </w:r>
      <w:r w:rsidR="00091558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558">
        <w:rPr>
          <w:rFonts w:ascii="Times New Roman" w:eastAsia="Times New Roman" w:hAnsi="Times New Roman"/>
          <w:sz w:val="28"/>
          <w:szCs w:val="24"/>
          <w:lang w:val="uk-UA" w:eastAsia="ru-RU"/>
        </w:rPr>
        <w:t>інвентаризації водних об‘єктів, лісових ресурсів,</w:t>
      </w:r>
      <w:r w:rsidR="00091558" w:rsidRP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091558">
        <w:rPr>
          <w:rFonts w:ascii="Times New Roman" w:eastAsia="Times New Roman" w:hAnsi="Times New Roman"/>
          <w:sz w:val="28"/>
          <w:szCs w:val="24"/>
          <w:lang w:val="uk-UA" w:eastAsia="ru-RU"/>
        </w:rPr>
        <w:t>об‘єктів державної та комунальної власності на території Ніжинської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комунального</w:t>
      </w:r>
    </w:p>
    <w:p w:rsidR="00F64277" w:rsidRDefault="00F64277" w:rsidP="00F64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 та земельних відносин                                                    Ірина ОНОКАЛО</w:t>
      </w:r>
    </w:p>
    <w:p w:rsidR="00271296" w:rsidRDefault="00271296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DA42F3" w:rsidRPr="00DA42F3" w:rsidRDefault="00F403A6" w:rsidP="00DA42F3">
      <w:pPr>
        <w:pageBreakBefor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Подає</w:t>
      </w:r>
      <w:r w:rsidR="00DA42F3" w:rsidRPr="00DA42F3">
        <w:rPr>
          <w:rFonts w:ascii="Times New Roman" w:hAnsi="Times New Roman"/>
          <w:b/>
          <w:sz w:val="28"/>
          <w:szCs w:val="28"/>
        </w:rPr>
        <w:t>:</w:t>
      </w:r>
    </w:p>
    <w:p w:rsidR="00686818" w:rsidRPr="00DA42F3" w:rsidRDefault="00DA42F3" w:rsidP="006868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 xml:space="preserve"> </w:t>
      </w:r>
      <w:r w:rsidR="00686818" w:rsidRPr="00DA42F3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="00686818" w:rsidRPr="00DA42F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686818"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818" w:rsidRPr="00DA42F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686818" w:rsidRPr="00DA42F3">
        <w:rPr>
          <w:rFonts w:ascii="Times New Roman" w:hAnsi="Times New Roman"/>
          <w:sz w:val="28"/>
          <w:szCs w:val="28"/>
        </w:rPr>
        <w:t xml:space="preserve"> майна </w:t>
      </w:r>
    </w:p>
    <w:p w:rsidR="00686818" w:rsidRPr="00DA42F3" w:rsidRDefault="00686818" w:rsidP="006868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DA42F3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2F3">
        <w:rPr>
          <w:rFonts w:ascii="Times New Roman" w:hAnsi="Times New Roman"/>
          <w:sz w:val="28"/>
          <w:szCs w:val="28"/>
        </w:rPr>
        <w:t>відносин</w:t>
      </w:r>
      <w:proofErr w:type="spellEnd"/>
    </w:p>
    <w:p w:rsidR="00686818" w:rsidRPr="00DA42F3" w:rsidRDefault="00686818" w:rsidP="0068681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2F3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2F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ради </w:t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DA42F3">
        <w:rPr>
          <w:rFonts w:ascii="Times New Roman" w:hAnsi="Times New Roman"/>
          <w:sz w:val="28"/>
          <w:szCs w:val="28"/>
        </w:rPr>
        <w:t>Ірина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ОНОКАЛО</w:t>
      </w:r>
    </w:p>
    <w:p w:rsidR="00BF1F99" w:rsidRDefault="00BF1F99" w:rsidP="00DA42F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6818" w:rsidRPr="00BF1F99" w:rsidRDefault="00BF1F99" w:rsidP="00DA42F3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GoBack"/>
      <w:r w:rsidRPr="00BF1F99">
        <w:rPr>
          <w:rFonts w:ascii="Times New Roman" w:hAnsi="Times New Roman"/>
          <w:b/>
          <w:bCs/>
          <w:sz w:val="28"/>
          <w:szCs w:val="28"/>
          <w:lang w:val="uk-UA"/>
        </w:rPr>
        <w:t>Погоджують:</w:t>
      </w:r>
    </w:p>
    <w:bookmarkEnd w:id="1"/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Перший заступник</w:t>
      </w: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2F3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2F3">
        <w:rPr>
          <w:rFonts w:ascii="Times New Roman" w:hAnsi="Times New Roman"/>
          <w:sz w:val="28"/>
          <w:szCs w:val="28"/>
        </w:rPr>
        <w:t>голови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A42F3">
        <w:rPr>
          <w:rFonts w:ascii="Times New Roman" w:hAnsi="Times New Roman"/>
          <w:sz w:val="28"/>
          <w:szCs w:val="28"/>
        </w:rPr>
        <w:t>питань</w:t>
      </w:r>
      <w:proofErr w:type="spellEnd"/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2F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2F3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2F3">
        <w:rPr>
          <w:rFonts w:ascii="Times New Roman" w:hAnsi="Times New Roman"/>
          <w:sz w:val="28"/>
          <w:szCs w:val="28"/>
        </w:rPr>
        <w:t>органів</w:t>
      </w:r>
      <w:proofErr w:type="spellEnd"/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2F3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A42F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 ради</w:t>
      </w:r>
      <w:proofErr w:type="gramEnd"/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DA42F3">
        <w:rPr>
          <w:rFonts w:ascii="Times New Roman" w:hAnsi="Times New Roman"/>
          <w:sz w:val="28"/>
          <w:szCs w:val="28"/>
        </w:rPr>
        <w:t>Федір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ВОВЧЕНКО</w:t>
      </w: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2F3">
        <w:rPr>
          <w:rFonts w:ascii="Times New Roman" w:hAnsi="Times New Roman"/>
          <w:sz w:val="28"/>
          <w:szCs w:val="28"/>
        </w:rPr>
        <w:t>Керуючий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справами </w:t>
      </w:r>
      <w:proofErr w:type="spellStart"/>
      <w:r w:rsidRPr="00DA42F3">
        <w:rPr>
          <w:rFonts w:ascii="Times New Roman" w:hAnsi="Times New Roman"/>
          <w:sz w:val="28"/>
          <w:szCs w:val="28"/>
        </w:rPr>
        <w:t>виконавчого</w:t>
      </w:r>
      <w:proofErr w:type="spellEnd"/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2F3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2F3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2F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ради</w:t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DA42F3">
        <w:rPr>
          <w:rFonts w:ascii="Times New Roman" w:hAnsi="Times New Roman"/>
          <w:sz w:val="28"/>
          <w:szCs w:val="28"/>
        </w:rPr>
        <w:t>Валерій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САЛОГУБ</w:t>
      </w:r>
    </w:p>
    <w:p w:rsidR="00DA42F3" w:rsidRPr="00DA42F3" w:rsidRDefault="00DA42F3" w:rsidP="00DA42F3">
      <w:pPr>
        <w:spacing w:after="0"/>
        <w:rPr>
          <w:rFonts w:ascii="Times New Roman" w:hAnsi="Times New Roman"/>
          <w:sz w:val="28"/>
          <w:szCs w:val="28"/>
        </w:rPr>
      </w:pPr>
    </w:p>
    <w:p w:rsidR="00DA42F3" w:rsidRPr="00DA42F3" w:rsidRDefault="00DA42F3" w:rsidP="00DA42F3">
      <w:pPr>
        <w:pStyle w:val="a4"/>
        <w:ind w:firstLine="0"/>
        <w:jc w:val="left"/>
        <w:rPr>
          <w:szCs w:val="28"/>
        </w:rPr>
      </w:pPr>
      <w:r w:rsidRPr="00DA42F3">
        <w:rPr>
          <w:szCs w:val="28"/>
          <w:lang w:val="uk-UA"/>
        </w:rPr>
        <w:t xml:space="preserve">Начальник відділу містобудування </w:t>
      </w:r>
    </w:p>
    <w:p w:rsidR="00DA42F3" w:rsidRPr="00DA42F3" w:rsidRDefault="00DA42F3" w:rsidP="00DA42F3">
      <w:pPr>
        <w:pStyle w:val="a4"/>
        <w:ind w:firstLine="0"/>
        <w:jc w:val="left"/>
        <w:rPr>
          <w:szCs w:val="28"/>
        </w:rPr>
      </w:pPr>
      <w:r w:rsidRPr="00DA42F3">
        <w:rPr>
          <w:szCs w:val="28"/>
          <w:lang w:val="uk-UA"/>
        </w:rPr>
        <w:t xml:space="preserve">та архітектури, головний архітектор </w:t>
      </w:r>
      <w:r>
        <w:rPr>
          <w:szCs w:val="28"/>
          <w:lang w:val="uk-UA"/>
        </w:rPr>
        <w:t xml:space="preserve">                            </w:t>
      </w:r>
      <w:r w:rsidRPr="00DA42F3">
        <w:rPr>
          <w:szCs w:val="28"/>
          <w:lang w:val="uk-UA"/>
        </w:rPr>
        <w:t>Вікторія  МИРОНЕНКО</w:t>
      </w:r>
    </w:p>
    <w:p w:rsidR="00DA42F3" w:rsidRPr="00DA42F3" w:rsidRDefault="00DA42F3" w:rsidP="00DA42F3">
      <w:pPr>
        <w:pStyle w:val="31"/>
        <w:ind w:firstLine="0"/>
        <w:rPr>
          <w:szCs w:val="28"/>
          <w:lang w:val="uk-UA"/>
        </w:rPr>
      </w:pPr>
    </w:p>
    <w:p w:rsidR="00DA42F3" w:rsidRPr="00DA42F3" w:rsidRDefault="00DA42F3" w:rsidP="00DA42F3">
      <w:pPr>
        <w:spacing w:after="0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DA42F3">
        <w:rPr>
          <w:rFonts w:ascii="Times New Roman" w:hAnsi="Times New Roman"/>
          <w:sz w:val="28"/>
          <w:szCs w:val="28"/>
        </w:rPr>
        <w:t>відділу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2F3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- </w:t>
      </w:r>
    </w:p>
    <w:p w:rsidR="00DA42F3" w:rsidRPr="00DA42F3" w:rsidRDefault="00DA42F3" w:rsidP="00DA42F3">
      <w:pPr>
        <w:spacing w:after="0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 xml:space="preserve">кадрового </w:t>
      </w:r>
      <w:proofErr w:type="spellStart"/>
      <w:r w:rsidRPr="00DA42F3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proofErr w:type="gramStart"/>
      <w:r w:rsidRPr="00DA42F3">
        <w:rPr>
          <w:rFonts w:ascii="Times New Roman" w:hAnsi="Times New Roman"/>
          <w:sz w:val="28"/>
          <w:szCs w:val="28"/>
        </w:rPr>
        <w:tab/>
        <w:t xml:space="preserve">  </w:t>
      </w:r>
      <w:r w:rsidRPr="00DA42F3">
        <w:rPr>
          <w:rFonts w:ascii="Times New Roman" w:hAnsi="Times New Roman"/>
          <w:sz w:val="28"/>
          <w:szCs w:val="28"/>
        </w:rPr>
        <w:tab/>
      </w:r>
      <w:proofErr w:type="gramEnd"/>
      <w:r w:rsidRPr="00DA42F3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DA42F3">
        <w:rPr>
          <w:rFonts w:ascii="Times New Roman" w:hAnsi="Times New Roman"/>
          <w:sz w:val="28"/>
          <w:szCs w:val="28"/>
        </w:rPr>
        <w:t>В’ячеслав</w:t>
      </w:r>
      <w:proofErr w:type="spellEnd"/>
      <w:r w:rsidRPr="00DA42F3">
        <w:rPr>
          <w:rFonts w:ascii="Times New Roman" w:hAnsi="Times New Roman"/>
          <w:sz w:val="28"/>
          <w:szCs w:val="28"/>
        </w:rPr>
        <w:t xml:space="preserve"> ЛЕГА</w:t>
      </w:r>
    </w:p>
    <w:p w:rsidR="00DA42F3" w:rsidRDefault="00DA42F3" w:rsidP="00DA42F3">
      <w:pPr>
        <w:pStyle w:val="31"/>
        <w:ind w:firstLine="0"/>
        <w:rPr>
          <w:sz w:val="27"/>
          <w:szCs w:val="27"/>
          <w:lang w:val="uk-UA"/>
        </w:rPr>
      </w:pPr>
    </w:p>
    <w:p w:rsidR="00DA42F3" w:rsidRDefault="00DA42F3" w:rsidP="00DA42F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DA42F3" w:rsidRDefault="00DA42F3" w:rsidP="00DA42F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DA42F3" w:rsidRDefault="00DA42F3" w:rsidP="00DA42F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DA42F3" w:rsidRDefault="00DA42F3" w:rsidP="00DA42F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043CCC" w:rsidRDefault="00043CCC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Pr="00DA42F3" w:rsidRDefault="00F403A6"/>
    <w:sectPr w:rsidR="00F403A6" w:rsidRPr="00DA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2552B"/>
    <w:multiLevelType w:val="multilevel"/>
    <w:tmpl w:val="2B920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77"/>
    <w:rsid w:val="00043CCC"/>
    <w:rsid w:val="00091558"/>
    <w:rsid w:val="000F2B38"/>
    <w:rsid w:val="00130B1C"/>
    <w:rsid w:val="0013559F"/>
    <w:rsid w:val="001B2108"/>
    <w:rsid w:val="00271296"/>
    <w:rsid w:val="002B286B"/>
    <w:rsid w:val="00307399"/>
    <w:rsid w:val="003A7601"/>
    <w:rsid w:val="005A25EB"/>
    <w:rsid w:val="00686818"/>
    <w:rsid w:val="0072248F"/>
    <w:rsid w:val="00743B00"/>
    <w:rsid w:val="00831D3E"/>
    <w:rsid w:val="00885F38"/>
    <w:rsid w:val="008C034F"/>
    <w:rsid w:val="008D1222"/>
    <w:rsid w:val="009143EE"/>
    <w:rsid w:val="00AD3A0D"/>
    <w:rsid w:val="00B47ACE"/>
    <w:rsid w:val="00B959CC"/>
    <w:rsid w:val="00BF1F99"/>
    <w:rsid w:val="00C65AA6"/>
    <w:rsid w:val="00DA42F3"/>
    <w:rsid w:val="00E80AF9"/>
    <w:rsid w:val="00F326EE"/>
    <w:rsid w:val="00F403A6"/>
    <w:rsid w:val="00F64277"/>
    <w:rsid w:val="00F72264"/>
    <w:rsid w:val="00F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9D87"/>
  <w15:chartTrackingRefBased/>
  <w15:docId w15:val="{7CA3C157-4202-4AEE-A74E-AAA5D428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77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DA42F3"/>
    <w:pPr>
      <w:tabs>
        <w:tab w:val="left" w:pos="651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DA42F3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31">
    <w:name w:val="Основной текст с отступом 31"/>
    <w:basedOn w:val="a"/>
    <w:rsid w:val="00DA42F3"/>
    <w:pPr>
      <w:tabs>
        <w:tab w:val="left" w:pos="651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4"/>
      <w:lang w:val="x-none" w:eastAsia="zh-CN"/>
    </w:rPr>
  </w:style>
  <w:style w:type="paragraph" w:styleId="a6">
    <w:name w:val="Normal (Web)"/>
    <w:basedOn w:val="a"/>
    <w:uiPriority w:val="99"/>
    <w:semiHidden/>
    <w:unhideWhenUsed/>
    <w:rsid w:val="00DA4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4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3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131D-A285-4ECD-A9C4-2C1A6DB9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4069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2021-09-28T12:11:00Z</cp:lastPrinted>
  <dcterms:created xsi:type="dcterms:W3CDTF">2021-09-17T06:08:00Z</dcterms:created>
  <dcterms:modified xsi:type="dcterms:W3CDTF">2021-09-28T12:34:00Z</dcterms:modified>
</cp:coreProperties>
</file>