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31" w:rsidRDefault="00980931" w:rsidP="009809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980931" w:rsidRDefault="00980931" w:rsidP="009809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980931" w:rsidRDefault="00980931" w:rsidP="0098093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980931" w:rsidRDefault="00980931" w:rsidP="009809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0931" w:rsidRDefault="00980931" w:rsidP="00980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16.09.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М.Ніжин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</w:p>
    <w:p w:rsidR="00980931" w:rsidRDefault="00980931" w:rsidP="00980931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розпочато о 08.30 годині</w:t>
      </w:r>
    </w:p>
    <w:p w:rsidR="00980931" w:rsidRDefault="00980931" w:rsidP="00980931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Засідання закінчено  о  09.10  годині</w:t>
      </w:r>
    </w:p>
    <w:p w:rsidR="00980931" w:rsidRDefault="00980931" w:rsidP="00980931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 взяли участь:</w:t>
      </w:r>
    </w:p>
    <w:p w:rsidR="00980931" w:rsidRDefault="00980931" w:rsidP="009809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Величко Л.М.,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Смага С.С.,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 </w:t>
      </w:r>
    </w:p>
    <w:p w:rsidR="00980931" w:rsidRDefault="00980931" w:rsidP="0098093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засіданні виконавчого комітету відсутні Вовченко Ф.І.</w:t>
      </w:r>
    </w:p>
    <w:p w:rsidR="00980931" w:rsidRDefault="00980931" w:rsidP="00980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міський голова                             Кодола О.М.</w:t>
      </w:r>
    </w:p>
    <w:p w:rsidR="00980931" w:rsidRDefault="00980931" w:rsidP="00980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596" w:type="dxa"/>
        <w:tblLook w:val="04A0"/>
      </w:tblPr>
      <w:tblGrid>
        <w:gridCol w:w="2599"/>
        <w:gridCol w:w="1536"/>
        <w:gridCol w:w="5461"/>
      </w:tblGrid>
      <w:tr w:rsidR="00980931" w:rsidTr="00980931"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Бассак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Т.Ф.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культури і туризму</w:t>
            </w:r>
          </w:p>
        </w:tc>
      </w:tr>
      <w:tr w:rsidR="00980931" w:rsidTr="00980931"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економіки та інвестиційної діяльності</w:t>
            </w:r>
          </w:p>
        </w:tc>
      </w:tr>
      <w:tr w:rsidR="00980931" w:rsidRPr="00980931" w:rsidTr="00980931"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начальника відділу  інформаційно-аналітичної роботи та комунікацій з громадськістю</w:t>
            </w:r>
          </w:p>
        </w:tc>
      </w:tr>
      <w:tr w:rsidR="00980931" w:rsidTr="00980931"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Дворник Л.А.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бухгалтер КНП «Ніжинський міський центр первинної медико-санітарної допомоги»</w:t>
            </w:r>
          </w:p>
        </w:tc>
      </w:tr>
      <w:tr w:rsidR="00980931" w:rsidRPr="00980931" w:rsidTr="00980931">
        <w:trPr>
          <w:trHeight w:val="999"/>
        </w:trPr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980931" w:rsidTr="00980931">
        <w:trPr>
          <w:trHeight w:val="641"/>
        </w:trPr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Кучер Л.С.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кадрової політики відділу юридично-кадрового забезпечення</w:t>
            </w:r>
          </w:p>
        </w:tc>
      </w:tr>
      <w:tr w:rsidR="00980931" w:rsidTr="00980931">
        <w:trPr>
          <w:trHeight w:val="641"/>
        </w:trPr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ВАРТА»</w:t>
            </w:r>
          </w:p>
        </w:tc>
      </w:tr>
      <w:tr w:rsidR="00980931" w:rsidTr="00980931">
        <w:trPr>
          <w:trHeight w:val="705"/>
        </w:trPr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980931" w:rsidTr="00980931">
        <w:trPr>
          <w:trHeight w:val="705"/>
        </w:trPr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Лях О.М.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квартирного обліку та приватизації житла</w:t>
            </w:r>
          </w:p>
        </w:tc>
      </w:tr>
      <w:tr w:rsidR="00980931" w:rsidTr="00980931">
        <w:trPr>
          <w:trHeight w:val="573"/>
        </w:trPr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Мироненко В.Б.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містобудування та архітектури</w:t>
            </w:r>
          </w:p>
        </w:tc>
      </w:tr>
      <w:tr w:rsidR="00980931" w:rsidTr="00980931">
        <w:trPr>
          <w:trHeight w:val="385"/>
        </w:trPr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980931" w:rsidTr="00980931">
        <w:trPr>
          <w:trHeight w:val="385"/>
        </w:trPr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комітету Ніжинської міської ради </w:t>
            </w:r>
          </w:p>
        </w:tc>
      </w:tr>
      <w:tr w:rsidR="00980931" w:rsidTr="00980931">
        <w:trPr>
          <w:trHeight w:val="385"/>
        </w:trPr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Шумейко О.М.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«Оренда комунального майна»</w:t>
            </w:r>
          </w:p>
        </w:tc>
      </w:tr>
      <w:tr w:rsidR="00980931" w:rsidTr="00980931">
        <w:trPr>
          <w:trHeight w:val="728"/>
        </w:trPr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Яковенко В.В.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земельних відносин управління комунального майна та земельних відносин</w:t>
            </w:r>
          </w:p>
        </w:tc>
      </w:tr>
      <w:tr w:rsidR="00980931" w:rsidTr="00980931">
        <w:trPr>
          <w:trHeight w:val="728"/>
        </w:trPr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Ярмак О.Ф.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ведення Державного реєстру виборців</w:t>
            </w:r>
          </w:p>
        </w:tc>
      </w:tr>
      <w:tr w:rsidR="00980931" w:rsidTr="00980931">
        <w:trPr>
          <w:trHeight w:val="697"/>
        </w:trPr>
        <w:tc>
          <w:tcPr>
            <w:tcW w:w="2599" w:type="dxa"/>
            <w:hideMark/>
          </w:tcPr>
          <w:p w:rsidR="00980931" w:rsidRDefault="009809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Представники громади,  місцевих та регіональних ЗМІ:</w:t>
            </w:r>
          </w:p>
        </w:tc>
        <w:tc>
          <w:tcPr>
            <w:tcW w:w="1536" w:type="dxa"/>
          </w:tcPr>
          <w:p w:rsidR="00980931" w:rsidRDefault="00980931">
            <w:pPr>
              <w:spacing w:after="0"/>
            </w:pPr>
          </w:p>
        </w:tc>
        <w:tc>
          <w:tcPr>
            <w:tcW w:w="5461" w:type="dxa"/>
          </w:tcPr>
          <w:p w:rsidR="00980931" w:rsidRDefault="00980931">
            <w:pPr>
              <w:spacing w:after="0"/>
            </w:pPr>
          </w:p>
        </w:tc>
      </w:tr>
      <w:tr w:rsidR="00980931" w:rsidRPr="00980931" w:rsidTr="00980931">
        <w:trPr>
          <w:trHeight w:val="388"/>
        </w:trPr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сектора комунікацій з громадськістю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</w:p>
        </w:tc>
      </w:tr>
      <w:tr w:rsidR="00980931" w:rsidTr="00980931">
        <w:trPr>
          <w:trHeight w:val="388"/>
        </w:trPr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тележурналіст</w:t>
            </w:r>
          </w:p>
        </w:tc>
      </w:tr>
      <w:tr w:rsidR="00980931" w:rsidTr="00980931">
        <w:tc>
          <w:tcPr>
            <w:tcW w:w="2599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Нікітіна Н.Г.</w:t>
            </w:r>
          </w:p>
        </w:tc>
        <w:tc>
          <w:tcPr>
            <w:tcW w:w="1536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461" w:type="dxa"/>
            <w:hideMark/>
          </w:tcPr>
          <w:p w:rsidR="00980931" w:rsidRDefault="0098093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сайту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«Май Ніжин»</w:t>
            </w:r>
          </w:p>
        </w:tc>
      </w:tr>
    </w:tbl>
    <w:p w:rsidR="00980931" w:rsidRDefault="00980931" w:rsidP="00980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16.09.2021 р. присутні 7 членів виконавчого комітету і запропонував розпочати засідання.</w:t>
      </w:r>
    </w:p>
    <w:p w:rsidR="00980931" w:rsidRDefault="00980931" w:rsidP="00980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 </w:t>
      </w:r>
    </w:p>
    <w:p w:rsidR="00980931" w:rsidRDefault="00980931" w:rsidP="00980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980931" w:rsidRDefault="00980931" w:rsidP="0098093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80931" w:rsidRDefault="00980931" w:rsidP="00980931">
      <w:pPr>
        <w:pStyle w:val="a4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1– пропозиція </w:t>
      </w:r>
      <w:proofErr w:type="spellStart"/>
      <w:r>
        <w:rPr>
          <w:sz w:val="28"/>
          <w:szCs w:val="28"/>
        </w:rPr>
        <w:t>Бассак</w:t>
      </w:r>
      <w:proofErr w:type="spellEnd"/>
      <w:r>
        <w:rPr>
          <w:sz w:val="28"/>
          <w:szCs w:val="28"/>
        </w:rPr>
        <w:t xml:space="preserve"> Т.Ф. внести до порядку денного проект рішення «Про внесення змін до рішень виконавчого комітету».</w:t>
      </w:r>
    </w:p>
    <w:p w:rsidR="00980931" w:rsidRDefault="00980931" w:rsidP="0098093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2– пропозиція Гавриш Т.М. внести до порядку денного проекти рішень:</w:t>
      </w:r>
    </w:p>
    <w:p w:rsidR="00980931" w:rsidRDefault="00980931" w:rsidP="0098093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06.09.2021 № 327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ярмарку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плати за участь 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ярмарку - 2021»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80931" w:rsidRDefault="00980931" w:rsidP="00980931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«Про внесення змін до рішення виконавчого комітету від 26.08.2021 року  № 311 «Про фінансування заходу з нагоди відзначення Дня підприємця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0931" w:rsidRDefault="00980931" w:rsidP="0098093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pStyle w:val="a4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3– пропозиція Яковенко В.В. внести до порядку денного проект рішення «Про створення комісії з проведення інвентаризації водних об’єктів на території Ніжинської територіальної громади</w:t>
      </w:r>
      <w:r>
        <w:rPr>
          <w:rStyle w:val="docdata"/>
          <w:bCs/>
          <w:color w:val="000000"/>
          <w:sz w:val="28"/>
          <w:szCs w:val="28"/>
        </w:rPr>
        <w:t>».</w:t>
      </w:r>
    </w:p>
    <w:p w:rsidR="00980931" w:rsidRDefault="00980931" w:rsidP="0098093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4– пропозиція Дворник Л.А.  внести до порядку денного проект рішення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980931" w:rsidRDefault="00980931" w:rsidP="00980931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5– пропозиція </w:t>
      </w:r>
      <w:proofErr w:type="spellStart"/>
      <w:r>
        <w:rPr>
          <w:sz w:val="28"/>
          <w:szCs w:val="28"/>
        </w:rPr>
        <w:t>Рацин</w:t>
      </w:r>
      <w:proofErr w:type="spellEnd"/>
      <w:r>
        <w:rPr>
          <w:sz w:val="28"/>
          <w:szCs w:val="28"/>
        </w:rPr>
        <w:t xml:space="preserve"> Н.Б. внести до порядку денного проект рішення «Про затвердження рішення комісії з питань формування пропозицій з використання у 2021році субвенції з державного бюджету на придбання житла та приміщень для розвитку сімейних та інших форм виховання, наближених до сімейних,та на забезпечення житлом дітей-сиріт, дітей, позбавлених батьківського піклування, осіб з їх числа або призначення їм грошової компенсації, оформлене протоколом №1від 09.09.2021 р.» </w:t>
      </w:r>
    </w:p>
    <w:p w:rsidR="00980931" w:rsidRDefault="00980931" w:rsidP="00980931">
      <w:pPr>
        <w:pStyle w:val="a4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6– пропозиція Гавриш Т.М. внести до порядку денного проект рішення «Про фінансування видатків, пов’язаних з організацією  та проведенням зустрічі делегації Програми DOBRE».</w:t>
      </w:r>
    </w:p>
    <w:p w:rsidR="00980931" w:rsidRDefault="00980931" w:rsidP="0098093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Шемейко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порядку денного проект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980931" w:rsidRDefault="00980931" w:rsidP="0098093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внести до порядку денного проект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ярмарку -2021».</w:t>
      </w:r>
    </w:p>
    <w:p w:rsidR="00980931" w:rsidRDefault="00980931" w:rsidP="0098093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Головуючий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порядку денного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0931" w:rsidRDefault="00980931" w:rsidP="00980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–   7. Одноголосно.</w:t>
      </w:r>
    </w:p>
    <w:p w:rsidR="00980931" w:rsidRDefault="00980931" w:rsidP="0098093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Порядок денний</w:t>
      </w:r>
    </w:p>
    <w:p w:rsidR="00980931" w:rsidRDefault="00980931" w:rsidP="0098093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80931" w:rsidRDefault="00980931" w:rsidP="00980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1.Про відзначення з нагоди Дня рятувальника.</w:t>
      </w:r>
    </w:p>
    <w:p w:rsidR="00980931" w:rsidRDefault="00980931" w:rsidP="00980931">
      <w:pPr>
        <w:pStyle w:val="a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2.</w:t>
      </w:r>
      <w:r>
        <w:rPr>
          <w:rFonts w:ascii="Times New Roman" w:hAnsi="Times New Roman"/>
          <w:bCs/>
          <w:sz w:val="28"/>
          <w:szCs w:val="28"/>
          <w:lang w:val="uk-UA"/>
        </w:rPr>
        <w:t>Про постановку на квартирний облік, затвердження рішень та зміну статусу приміщення.</w:t>
      </w:r>
    </w:p>
    <w:p w:rsidR="00980931" w:rsidRDefault="00980931" w:rsidP="00980931">
      <w:pPr>
        <w:pStyle w:val="a5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3.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Про внесення змін до опису меж звичайної виборчої дільниці №7409</w:t>
      </w:r>
      <w:r>
        <w:rPr>
          <w:rFonts w:ascii="Times New Roman" w:eastAsia="TimesNewRomanPS-BoldMT" w:hAnsi="Times New Roman" w:cs="Times New Roman"/>
          <w:bCs/>
          <w:kern w:val="2"/>
          <w:sz w:val="28"/>
          <w:szCs w:val="28"/>
          <w:lang w:val="uk-UA" w:eastAsia="zh-CN"/>
        </w:rPr>
        <w:t xml:space="preserve">45 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та внесення подання до Центральної виборчої комісії.</w:t>
      </w:r>
    </w:p>
    <w:p w:rsidR="00980931" w:rsidRDefault="00980931" w:rsidP="00980931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  4.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ритуальні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мінімального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перелікуокремих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ритуальних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надаютьсятовариством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обмеженою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«Ритуал»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Про надання дозволу на переобладнання, перепланування  у будівлях    м. Ніжина.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6. Про погодження матеріалів судової </w:t>
      </w:r>
      <w:proofErr w:type="spellStart"/>
      <w:r>
        <w:rPr>
          <w:sz w:val="28"/>
          <w:szCs w:val="28"/>
        </w:rPr>
        <w:t>будівельно</w:t>
      </w:r>
      <w:proofErr w:type="spellEnd"/>
      <w:r>
        <w:rPr>
          <w:sz w:val="28"/>
          <w:szCs w:val="28"/>
        </w:rPr>
        <w:t xml:space="preserve"> - технічної  експертизи.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Про внесення змін до рішень виконавчого комітету.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8.Про внесення змін в додаток 1 до рішення виконавчого комітету Ніжинської міської ради від 06.09.2021 № 327 «Про визначення головного розпорядника Покровського ярмарку та розміру плати за участь у «Ніжинському Покровському ярмарку - 2021».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9.Про внесення змін до рішення виконавчого комітету від 26.08.2021 року  № 311 «Про фінансування заходу з нагоди відзначення Дня підприємця».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10.Про створення комісії з проведення інвентаризації водних об’єктів на території Ніжинської територіальної громади.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11.Про 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12.Про затвердження рішення комісії з питань формування пропозицій з використання у 2021році субвенції з державного бюджету на придбання житла та приміщень для розвитку сімейних та інших форм виховання, наближених до сімейних,та на забезпечення житлом дітей-сиріт, дітей, позбавлених батьківського піклування, осіб з їх числа або призначення їм грошової компенсації, оформлене протоколом №1від 09.09.2021 р.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13.Про фінансування видатків, пов’язаних з організацією  та проведенням зустрічі делегації Програми DOBRE.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14. Про розміщення тимчасових споруд у м. Ніжині.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15. Про проведення Ніжинського «Покровського ярмарку -2021».</w:t>
      </w:r>
    </w:p>
    <w:p w:rsidR="00980931" w:rsidRDefault="00980931" w:rsidP="0098093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80931" w:rsidRDefault="00980931" w:rsidP="0098093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Розгляд проекту рішення</w:t>
      </w:r>
    </w:p>
    <w:p w:rsidR="00980931" w:rsidRDefault="00980931" w:rsidP="00980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1.Про відзначення з нагоди Дня рятувальника.</w:t>
      </w:r>
    </w:p>
    <w:p w:rsidR="00980931" w:rsidRDefault="00980931" w:rsidP="00980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Кучер Л.С., яка ознайомила присутніх із проектом рішення.</w:t>
            </w:r>
          </w:p>
        </w:tc>
      </w:tr>
      <w:tr w:rsidR="00980931" w:rsidTr="0098093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980931" w:rsidTr="0098093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340 додається.  </w:t>
            </w:r>
          </w:p>
        </w:tc>
      </w:tr>
    </w:tbl>
    <w:p w:rsidR="00980931" w:rsidRDefault="00980931" w:rsidP="009809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pStyle w:val="a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2.</w:t>
      </w:r>
      <w:r>
        <w:rPr>
          <w:rFonts w:ascii="Times New Roman" w:hAnsi="Times New Roman"/>
          <w:bCs/>
          <w:sz w:val="28"/>
          <w:szCs w:val="28"/>
          <w:lang w:val="uk-UA"/>
        </w:rPr>
        <w:t>Про постановку на квартирний облік,затвердження рішень та зміну статусу приміщення.</w:t>
      </w:r>
    </w:p>
    <w:p w:rsidR="00980931" w:rsidRDefault="00980931" w:rsidP="00980931">
      <w:pPr>
        <w:pStyle w:val="a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О.М., яка ознайомила присутніх із проектом рішення.</w:t>
            </w:r>
          </w:p>
        </w:tc>
      </w:tr>
      <w:tr w:rsidR="00980931" w:rsidTr="0098093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980931" w:rsidTr="0098093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341додається.  </w:t>
            </w:r>
          </w:p>
        </w:tc>
      </w:tr>
    </w:tbl>
    <w:p w:rsidR="00980931" w:rsidRDefault="00980931" w:rsidP="00980931">
      <w:pPr>
        <w:pStyle w:val="a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80931" w:rsidRDefault="00980931" w:rsidP="00980931">
      <w:pPr>
        <w:pStyle w:val="a5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3.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Про внесення змін до опису меж звичайної виборчої дільниці №7409</w:t>
      </w:r>
      <w:r>
        <w:rPr>
          <w:rFonts w:ascii="Times New Roman" w:eastAsia="TimesNewRomanPS-BoldMT" w:hAnsi="Times New Roman" w:cs="Times New Roman"/>
          <w:bCs/>
          <w:kern w:val="2"/>
          <w:sz w:val="28"/>
          <w:szCs w:val="28"/>
          <w:lang w:val="uk-UA" w:eastAsia="zh-CN"/>
        </w:rPr>
        <w:t xml:space="preserve">45 </w:t>
      </w:r>
      <w:r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>та внесення подання до Центральної виборчої комісії.</w:t>
      </w:r>
    </w:p>
    <w:p w:rsidR="00980931" w:rsidRDefault="00980931" w:rsidP="00980931">
      <w:pPr>
        <w:pStyle w:val="a5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О.Ф., який ознайомив присутніх із проектом рішення.</w:t>
            </w:r>
          </w:p>
        </w:tc>
      </w:tr>
      <w:tr w:rsidR="00980931" w:rsidTr="0098093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980931" w:rsidTr="0098093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342 додається.  </w:t>
            </w:r>
          </w:p>
        </w:tc>
      </w:tr>
    </w:tbl>
    <w:p w:rsidR="00980931" w:rsidRDefault="00980931" w:rsidP="00980931">
      <w:pPr>
        <w:pStyle w:val="a5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</w:pPr>
    </w:p>
    <w:p w:rsidR="00980931" w:rsidRDefault="00980931" w:rsidP="00980931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NewRomanPS-BoldMT" w:hAnsi="Times New Roman" w:cs="Times New Roman"/>
          <w:bCs/>
          <w:sz w:val="28"/>
          <w:szCs w:val="28"/>
          <w:lang w:val="uk-UA"/>
        </w:rPr>
        <w:t xml:space="preserve">   4.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тарифів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ритуальні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мінімального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перелікуокремих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ритуальних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надаютьсятовариством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обмеженою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«Ритуал»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0931" w:rsidRDefault="00980931" w:rsidP="00980931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Тарасенка В.О., який ознайомив присутніх із проектом рішення.</w:t>
            </w:r>
          </w:p>
        </w:tc>
      </w:tr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Гавриш Т., яка пояснила, що складова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ритуальних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товариством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обмеженою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відповідальністю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«Ритуал»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перевірена і відредагована. </w:t>
            </w:r>
          </w:p>
        </w:tc>
      </w:tr>
      <w:tr w:rsidR="00980931" w:rsidTr="0098093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980931" w:rsidTr="0098093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343 додається.  </w:t>
            </w:r>
          </w:p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80931" w:rsidRDefault="00980931" w:rsidP="00980931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931" w:rsidRDefault="00980931" w:rsidP="00980931">
      <w:pPr>
        <w:pStyle w:val="a4"/>
        <w:tabs>
          <w:tab w:val="left" w:pos="0"/>
        </w:tabs>
        <w:ind w:left="280" w:hangingChars="10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Про надання дозволу на переобладнання, перепланування  у будівлях    м. Ніжина.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Мироненко В.Б., яка ознайомила присутніх із проектом рішення.</w:t>
            </w:r>
          </w:p>
        </w:tc>
      </w:tr>
      <w:tr w:rsidR="00980931" w:rsidTr="0098093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980931" w:rsidTr="0098093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344 додається.  </w:t>
            </w:r>
          </w:p>
        </w:tc>
      </w:tr>
    </w:tbl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Про погодження матеріалів судової будівельно-технічної  експертизи.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Мироненко В.Б., яка ознайомила присутніх із проектом рішення.</w:t>
            </w:r>
          </w:p>
        </w:tc>
      </w:tr>
      <w:tr w:rsidR="00980931" w:rsidTr="0098093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980931" w:rsidTr="0098093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345 додається.  </w:t>
            </w:r>
          </w:p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7. Про внесення змін до рішень виконавчого комітету.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із проектом рішення.</w:t>
            </w:r>
          </w:p>
        </w:tc>
      </w:tr>
      <w:tr w:rsidR="00980931" w:rsidTr="0098093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980931" w:rsidTr="0098093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346 додається.  </w:t>
            </w:r>
          </w:p>
        </w:tc>
      </w:tr>
    </w:tbl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8.Про внесення змін в додаток 1 до рішення виконавчого комітету Ніжинської міської ради від 06.09.2021 № 327 «Про визначення головного розпорядника Покровського ярмарку та розміру плати за участь у «Ніжинському Покровському ярмарку - 2021».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Гавриш Т. М., яка ознайомила присутніх із проектом рішення.</w:t>
            </w:r>
          </w:p>
        </w:tc>
      </w:tr>
      <w:tr w:rsidR="00980931" w:rsidTr="0098093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980931" w:rsidTr="0098093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347 додається.  </w:t>
            </w:r>
          </w:p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 Про внесення змін до рішення виконавчого комітету від 26.08.2021 року  № 311 «Про фінансування заходу з нагоди відзначення Дня підприємця».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Гавриш Т.М., яка ознайомила присутніх із проектом рішення.</w:t>
            </w:r>
          </w:p>
        </w:tc>
      </w:tr>
      <w:tr w:rsidR="00980931" w:rsidTr="0098093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980931" w:rsidTr="0098093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348 додається.  </w:t>
            </w:r>
          </w:p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 Про створення комісії з проведення інвентаризації водних об’єктів на території Ніжинської територіальної громади.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Яковенко В.В., яка ознайомила присутніх із проектом рішення.</w:t>
            </w:r>
          </w:p>
        </w:tc>
      </w:tr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пояснила мету проведення інвентаризації водних об’єктів на території Ніжинської територіальної громади, розповіла про подальші дії в цьому напрямку та наголосила на необхідності погодження з міським головою результатів інвентаризації водних об’єктів.</w:t>
            </w:r>
          </w:p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Кодола О.М. запропонував доручити управлінню комунального майна та земельних відносин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І.В.) провести роботу щодо інвентаризації водойм на території Ніжинської територіальної громади, визначення їх статусу та вивчення можливості їх передачі  у комунальну власність громади з метою  подальшої здачі в оренду  для облаштування зон відпочинку або залучення інвесторів. </w:t>
            </w:r>
          </w:p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931" w:rsidTr="0098093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Доручити управлінню комунального майна та земельних відносин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І.В.) провести роботу щодо інвентаризації водойм на території Ніжинської територіальної громади, визначення їх статусу та вивчення можливості їх передачі  у комунальну власність громади з метою  подальшої здачі в оренду  для облаштування зон відпочинку або залучення інвесторів. </w:t>
            </w:r>
          </w:p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0931" w:rsidTr="0098093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349 додається.  </w:t>
            </w:r>
          </w:p>
        </w:tc>
      </w:tr>
    </w:tbl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 Про 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Дворник Л.А., яка ознайомила присутніх із проектом рішення.</w:t>
            </w:r>
          </w:p>
        </w:tc>
      </w:tr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980931" w:rsidTr="0098093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350 додається.  </w:t>
            </w:r>
          </w:p>
        </w:tc>
      </w:tr>
    </w:tbl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12. Про затвердження рішення комісії з питань формування пропозицій з використання у 2021році субвенції з державного бюджету на придбання житла та приміщень для розвитку сімейних та інших форм виховання, наближених до сімейних,та на забезпечення житлом дітей-сиріт, дітей, позбавлених батьківського піклування, осіб з їх числа або призначення їм грошової компенсації, оформлене протоколом №1від 09.09.2021 р.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із проектом рішення.</w:t>
            </w:r>
          </w:p>
        </w:tc>
      </w:tr>
      <w:tr w:rsidR="00980931" w:rsidTr="0098093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980931" w:rsidTr="0098093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351 додається.  </w:t>
            </w:r>
          </w:p>
        </w:tc>
      </w:tr>
    </w:tbl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13. Про фінансування видатків, пов’язаних з організацією  та проведенням зустрічі делегації Програми DOBRE.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СЛУХАЛИ: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Гавриш Т.М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яка ознайомила присутніх із проектом рішення.</w:t>
            </w:r>
          </w:p>
        </w:tc>
      </w:tr>
      <w:tr w:rsidR="00980931" w:rsidTr="0098093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980931" w:rsidTr="0098093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352 додається.  </w:t>
            </w:r>
          </w:p>
        </w:tc>
      </w:tr>
    </w:tbl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14. Про розміщення тимчасових споруд у м. Ніжині.</w:t>
      </w: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Шумейко О.М., яка ознайомила присутніх із проектом рішення.</w:t>
            </w:r>
          </w:p>
        </w:tc>
      </w:tr>
      <w:tr w:rsidR="00980931" w:rsidTr="0098093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 w:rsidR="00980931" w:rsidTr="0098093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353 додається.  </w:t>
            </w:r>
          </w:p>
        </w:tc>
      </w:tr>
    </w:tbl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980931" w:rsidRDefault="00980931" w:rsidP="00980931">
      <w:pPr>
        <w:pStyle w:val="a4"/>
        <w:tabs>
          <w:tab w:val="left" w:pos="0"/>
        </w:tabs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15. Про проведення Ніжинського «Покровського ярмарку -2021».</w:t>
      </w:r>
    </w:p>
    <w:p w:rsidR="00980931" w:rsidRDefault="00980931" w:rsidP="00980931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80931" w:rsidTr="00980931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із проектом рішення.</w:t>
            </w:r>
          </w:p>
        </w:tc>
      </w:tr>
      <w:tr w:rsidR="00980931" w:rsidTr="00980931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80931" w:rsidTr="00980931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931" w:rsidRDefault="00980931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354 додається.  </w:t>
            </w:r>
          </w:p>
          <w:p w:rsidR="00980931" w:rsidRDefault="009809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80931" w:rsidRDefault="00980931" w:rsidP="00980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0931" w:rsidRDefault="00980931" w:rsidP="00980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0931" w:rsidRDefault="00980931" w:rsidP="00980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0931" w:rsidRDefault="00980931" w:rsidP="00980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980931" w:rsidRDefault="00980931" w:rsidP="00980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0931" w:rsidRDefault="00980931" w:rsidP="00980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0931" w:rsidRDefault="00980931" w:rsidP="009809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980931" w:rsidRDefault="00980931" w:rsidP="009809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 w:rsidR="00980931" w:rsidRDefault="00980931" w:rsidP="00980931">
      <w:pPr>
        <w:rPr>
          <w:szCs w:val="28"/>
          <w:lang w:val="uk-UA"/>
        </w:rPr>
      </w:pPr>
    </w:p>
    <w:p w:rsidR="00980931" w:rsidRDefault="00980931" w:rsidP="00980931">
      <w:pPr>
        <w:rPr>
          <w:lang w:val="uk-UA"/>
        </w:rPr>
      </w:pPr>
    </w:p>
    <w:p w:rsidR="00980931" w:rsidRDefault="00980931" w:rsidP="00980931">
      <w:pPr>
        <w:rPr>
          <w:lang w:val="uk-UA"/>
        </w:rPr>
      </w:pPr>
    </w:p>
    <w:p w:rsidR="00980931" w:rsidRDefault="00980931" w:rsidP="00980931">
      <w:pPr>
        <w:rPr>
          <w:lang w:val="uk-UA"/>
        </w:rPr>
      </w:pPr>
    </w:p>
    <w:p w:rsidR="002B0F06" w:rsidRPr="00980931" w:rsidRDefault="002B0F06" w:rsidP="00980931">
      <w:pPr>
        <w:rPr>
          <w:lang w:val="uk-UA"/>
        </w:rPr>
      </w:pPr>
    </w:p>
    <w:sectPr w:rsidR="002B0F06" w:rsidRPr="00980931" w:rsidSect="0079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AE2"/>
    <w:multiLevelType w:val="hybridMultilevel"/>
    <w:tmpl w:val="2836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C6F43"/>
    <w:multiLevelType w:val="hybridMultilevel"/>
    <w:tmpl w:val="B218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F06"/>
    <w:rsid w:val="000C4446"/>
    <w:rsid w:val="000F7213"/>
    <w:rsid w:val="00184064"/>
    <w:rsid w:val="002B0F06"/>
    <w:rsid w:val="002C76F8"/>
    <w:rsid w:val="004B6938"/>
    <w:rsid w:val="0072315E"/>
    <w:rsid w:val="00795ACB"/>
    <w:rsid w:val="00805FB9"/>
    <w:rsid w:val="008F49F6"/>
    <w:rsid w:val="00980931"/>
    <w:rsid w:val="00A1014A"/>
    <w:rsid w:val="00B15793"/>
    <w:rsid w:val="00B75028"/>
    <w:rsid w:val="00C13657"/>
    <w:rsid w:val="00C668A3"/>
    <w:rsid w:val="00CD4334"/>
    <w:rsid w:val="00F1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CB"/>
  </w:style>
  <w:style w:type="paragraph" w:styleId="3">
    <w:name w:val="heading 3"/>
    <w:basedOn w:val="a"/>
    <w:link w:val="30"/>
    <w:uiPriority w:val="9"/>
    <w:semiHidden/>
    <w:unhideWhenUsed/>
    <w:qFormat/>
    <w:rsid w:val="002B0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B0F0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с отступом Знак"/>
    <w:basedOn w:val="a0"/>
    <w:link w:val="a4"/>
    <w:uiPriority w:val="99"/>
    <w:rsid w:val="002B0F0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 Indent"/>
    <w:basedOn w:val="a"/>
    <w:link w:val="a3"/>
    <w:uiPriority w:val="99"/>
    <w:unhideWhenUsed/>
    <w:rsid w:val="002B0F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2B0F06"/>
    <w:pPr>
      <w:spacing w:after="0" w:line="240" w:lineRule="auto"/>
    </w:p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2B0F06"/>
  </w:style>
  <w:style w:type="paragraph" w:styleId="a6">
    <w:name w:val="List Paragraph"/>
    <w:basedOn w:val="a"/>
    <w:uiPriority w:val="99"/>
    <w:qFormat/>
    <w:rsid w:val="00184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2021-09-16T07:46:00Z</dcterms:created>
  <dcterms:modified xsi:type="dcterms:W3CDTF">2021-09-17T06:57:00Z</dcterms:modified>
</cp:coreProperties>
</file>