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E500" w14:textId="445875A3" w:rsidR="007404F8" w:rsidRPr="007404F8" w:rsidRDefault="005863F0" w:rsidP="00C74EBE">
      <w:pPr>
        <w:rPr>
          <w:noProof/>
          <w:sz w:val="24"/>
          <w:szCs w:val="24"/>
          <w:lang w:val="uk-UA" w:eastAsia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7404F8">
        <w:rPr>
          <w:rFonts w:ascii="Calibri" w:hAnsi="Calibri"/>
        </w:rPr>
        <w:t xml:space="preserve">                                 </w:t>
      </w:r>
      <w:r w:rsidR="007404F8" w:rsidRPr="007404F8">
        <w:rPr>
          <w:sz w:val="24"/>
          <w:szCs w:val="24"/>
          <w:lang w:val="uk-UA"/>
        </w:rPr>
        <w:t>ПРОЕКТ №            від</w:t>
      </w:r>
    </w:p>
    <w:p w14:paraId="2ACDCEDF" w14:textId="19E8DF88" w:rsidR="005863F0" w:rsidRPr="00006191" w:rsidRDefault="004E3767" w:rsidP="007404F8">
      <w:pPr>
        <w:jc w:val="center"/>
        <w:rPr>
          <w:rFonts w:ascii="Calibri" w:hAnsi="Calibri"/>
          <w:sz w:val="20"/>
          <w:lang w:val="uk-UA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314F84A0" wp14:editId="529FCA5C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5FCBB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33D62DC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5064BFE" w14:textId="77777777"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D9E2058" w14:textId="77777777"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64BBE57" w14:textId="77777777" w:rsidR="005863F0" w:rsidRDefault="005863F0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2D1D86F" w14:textId="77777777"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7690972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14:paraId="039C1C35" w14:textId="727F6980" w:rsidR="005863F0" w:rsidRPr="008737EF" w:rsidRDefault="00A02CD0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</w:t>
      </w:r>
      <w:r w:rsidR="005863F0">
        <w:rPr>
          <w:szCs w:val="28"/>
          <w:lang w:val="ru-RU"/>
        </w:rPr>
        <w:t>і</w:t>
      </w:r>
      <w:r w:rsidR="006520CC">
        <w:rPr>
          <w:szCs w:val="28"/>
          <w:lang w:val="ru-RU"/>
        </w:rPr>
        <w:t>д</w:t>
      </w:r>
      <w:proofErr w:type="spellEnd"/>
      <w:r w:rsidRPr="007F584C">
        <w:rPr>
          <w:szCs w:val="28"/>
          <w:lang w:val="ru-RU"/>
        </w:rPr>
        <w:t xml:space="preserve">             </w:t>
      </w:r>
      <w:r w:rsidR="00190EFC">
        <w:rPr>
          <w:szCs w:val="28"/>
          <w:lang w:val="uk-UA"/>
        </w:rPr>
        <w:t>.</w:t>
      </w:r>
      <w:r w:rsidR="005863F0">
        <w:rPr>
          <w:szCs w:val="28"/>
          <w:lang w:val="ru-RU"/>
        </w:rPr>
        <w:t>202</w:t>
      </w:r>
      <w:r w:rsidR="006520CC">
        <w:rPr>
          <w:szCs w:val="28"/>
          <w:lang w:val="ru-RU"/>
        </w:rPr>
        <w:t>1</w:t>
      </w:r>
      <w:r w:rsidR="005863F0" w:rsidRPr="007948DE">
        <w:rPr>
          <w:szCs w:val="28"/>
          <w:lang w:val="ru-RU"/>
        </w:rPr>
        <w:t xml:space="preserve"> р.</w:t>
      </w:r>
      <w:r w:rsidR="005863F0" w:rsidRPr="007948DE">
        <w:rPr>
          <w:szCs w:val="28"/>
          <w:lang w:val="ru-RU"/>
        </w:rPr>
        <w:tab/>
      </w:r>
      <w:r w:rsidR="005863F0" w:rsidRPr="007948DE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 xml:space="preserve">м. </w:t>
      </w:r>
      <w:proofErr w:type="spellStart"/>
      <w:r w:rsidR="005863F0" w:rsidRPr="008737EF">
        <w:rPr>
          <w:szCs w:val="28"/>
          <w:lang w:val="ru-RU"/>
        </w:rPr>
        <w:t>Ніжин</w:t>
      </w:r>
      <w:proofErr w:type="spellEnd"/>
      <w:r w:rsidR="005863F0" w:rsidRPr="008737EF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ab/>
        <w:t xml:space="preserve">     </w:t>
      </w:r>
      <w:r w:rsidR="00190EFC">
        <w:rPr>
          <w:szCs w:val="28"/>
          <w:lang w:val="ru-RU"/>
        </w:rPr>
        <w:t xml:space="preserve">                      </w:t>
      </w:r>
      <w:r w:rsidR="005863F0" w:rsidRPr="008737EF">
        <w:rPr>
          <w:szCs w:val="28"/>
          <w:lang w:val="ru-RU"/>
        </w:rPr>
        <w:t xml:space="preserve">                       № </w:t>
      </w:r>
    </w:p>
    <w:p w14:paraId="16F2BCCD" w14:textId="77777777" w:rsidR="005863F0" w:rsidRPr="008737EF" w:rsidRDefault="005863F0">
      <w:pPr>
        <w:rPr>
          <w:lang w:val="ru-RU"/>
        </w:rPr>
      </w:pPr>
    </w:p>
    <w:p w14:paraId="7F10E231" w14:textId="34FC1956" w:rsidR="00E64347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</w:t>
      </w:r>
    </w:p>
    <w:p w14:paraId="7941CA01" w14:textId="45C27573"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на платн</w:t>
      </w:r>
      <w:r>
        <w:rPr>
          <w:b/>
          <w:lang w:val="uk-UA"/>
        </w:rPr>
        <w:t>і</w:t>
      </w:r>
      <w:r w:rsidR="00E64347">
        <w:rPr>
          <w:b/>
          <w:lang w:val="uk-UA"/>
        </w:rPr>
        <w:t xml:space="preserve"> медичні послуги</w:t>
      </w:r>
    </w:p>
    <w:p w14:paraId="6516C45A" w14:textId="3DCFC327" w:rsidR="00E64347" w:rsidRDefault="005863F0" w:rsidP="004153C6">
      <w:pPr>
        <w:rPr>
          <w:b/>
          <w:lang w:val="uk-UA"/>
        </w:rPr>
      </w:pP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омунальному некомерційному</w:t>
      </w:r>
      <w:r w:rsidR="00E64347">
        <w:rPr>
          <w:b/>
          <w:lang w:val="uk-UA"/>
        </w:rPr>
        <w:t xml:space="preserve"> </w:t>
      </w:r>
    </w:p>
    <w:p w14:paraId="25453E7B" w14:textId="50C7435F" w:rsidR="005863F0" w:rsidRPr="003F66E1" w:rsidRDefault="005863F0" w:rsidP="004153C6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2F211C" w:rsidRPr="002F211C">
        <w:rPr>
          <w:b/>
          <w:lang w:val="ru-RU"/>
        </w:rPr>
        <w:t>у</w:t>
      </w:r>
      <w:r w:rsidRPr="003F66E1">
        <w:rPr>
          <w:b/>
          <w:lang w:val="uk-UA"/>
        </w:rPr>
        <w:t xml:space="preserve"> «</w:t>
      </w:r>
      <w:r w:rsidR="004153C6">
        <w:rPr>
          <w:b/>
          <w:lang w:val="uk-UA"/>
        </w:rPr>
        <w:t>Ніжинський міський пологовий будинок</w:t>
      </w:r>
      <w:r w:rsidRPr="003F66E1">
        <w:rPr>
          <w:b/>
          <w:lang w:val="uk-UA"/>
        </w:rPr>
        <w:t>»</w:t>
      </w:r>
    </w:p>
    <w:p w14:paraId="73C8E8AE" w14:textId="77777777" w:rsidR="00E43EB3" w:rsidRDefault="00E43EB3" w:rsidP="008737EF">
      <w:pPr>
        <w:rPr>
          <w:lang w:val="uk-UA"/>
        </w:rPr>
      </w:pPr>
    </w:p>
    <w:p w14:paraId="6C7AAA41" w14:textId="64B8592F"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</w:t>
      </w:r>
      <w:r w:rsidR="004153C6">
        <w:rPr>
          <w:lang w:val="uk-UA"/>
        </w:rPr>
        <w:t>Ніжинський міський пологовий будинок</w:t>
      </w:r>
      <w:r>
        <w:rPr>
          <w:lang w:val="uk-UA"/>
        </w:rPr>
        <w:t>», виконавчий комітет міської ради вирішив:</w:t>
      </w:r>
    </w:p>
    <w:p w14:paraId="3CC64F1E" w14:textId="1ED60871" w:rsidR="00FB4CF0" w:rsidRPr="00FB4CF0" w:rsidRDefault="00F22441" w:rsidP="00FB4CF0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FB4CF0">
        <w:rPr>
          <w:lang w:val="uk-UA"/>
        </w:rPr>
        <w:t>В</w:t>
      </w:r>
      <w:r w:rsidR="005863F0" w:rsidRPr="00FB4CF0">
        <w:rPr>
          <w:lang w:val="uk-UA"/>
        </w:rPr>
        <w:t xml:space="preserve">становити тарифи </w:t>
      </w:r>
      <w:r w:rsidRPr="00FB4CF0">
        <w:rPr>
          <w:szCs w:val="28"/>
          <w:lang w:val="uk-UA"/>
        </w:rPr>
        <w:t>на платні медичні послуги</w:t>
      </w:r>
      <w:r w:rsidR="002F211C" w:rsidRPr="00FB4CF0">
        <w:rPr>
          <w:szCs w:val="28"/>
          <w:lang w:val="uk-UA"/>
        </w:rPr>
        <w:t xml:space="preserve"> </w:t>
      </w:r>
      <w:r w:rsidRPr="00FB4CF0">
        <w:rPr>
          <w:szCs w:val="28"/>
          <w:lang w:val="uk-UA"/>
        </w:rPr>
        <w:t>комунальному некомерційному підприємств</w:t>
      </w:r>
      <w:r w:rsidR="002F211C" w:rsidRPr="00FB4CF0">
        <w:rPr>
          <w:szCs w:val="28"/>
          <w:lang w:val="uk-UA"/>
        </w:rPr>
        <w:t>у</w:t>
      </w:r>
      <w:r w:rsidRPr="00FB4CF0">
        <w:rPr>
          <w:szCs w:val="28"/>
          <w:lang w:val="uk-UA"/>
        </w:rPr>
        <w:t xml:space="preserve"> «Ніжинський міський пологовий будинок»</w:t>
      </w:r>
      <w:r w:rsidR="002F211C" w:rsidRPr="00FB4CF0">
        <w:rPr>
          <w:szCs w:val="28"/>
          <w:lang w:val="uk-UA"/>
        </w:rPr>
        <w:t>: лабораторні</w:t>
      </w:r>
      <w:r w:rsidRPr="00FB4CF0">
        <w:rPr>
          <w:szCs w:val="28"/>
          <w:lang w:val="uk-UA"/>
        </w:rPr>
        <w:t xml:space="preserve"> </w:t>
      </w:r>
      <w:r w:rsidR="002F211C" w:rsidRPr="00FB4CF0">
        <w:rPr>
          <w:szCs w:val="28"/>
          <w:lang w:val="uk-UA"/>
        </w:rPr>
        <w:t xml:space="preserve">послуги </w:t>
      </w:r>
      <w:r w:rsidRPr="00FB4CF0">
        <w:rPr>
          <w:szCs w:val="28"/>
          <w:lang w:val="uk-UA"/>
        </w:rPr>
        <w:t>за зверненнями громадян</w:t>
      </w:r>
      <w:r w:rsidR="002F211C" w:rsidRPr="00FB4CF0">
        <w:rPr>
          <w:szCs w:val="28"/>
          <w:lang w:val="uk-UA"/>
        </w:rPr>
        <w:t xml:space="preserve">, що надаються </w:t>
      </w:r>
      <w:r w:rsidRPr="00FB4CF0">
        <w:rPr>
          <w:szCs w:val="28"/>
          <w:lang w:val="uk-UA"/>
        </w:rPr>
        <w:t>без направлення лікаря</w:t>
      </w:r>
      <w:r w:rsidR="00A02CD0" w:rsidRPr="00FB4CF0">
        <w:rPr>
          <w:szCs w:val="28"/>
          <w:lang w:val="uk-UA"/>
        </w:rPr>
        <w:t xml:space="preserve"> </w:t>
      </w:r>
    </w:p>
    <w:tbl>
      <w:tblPr>
        <w:tblW w:w="9955" w:type="dxa"/>
        <w:tblLook w:val="04A0" w:firstRow="1" w:lastRow="0" w:firstColumn="1" w:lastColumn="0" w:noHBand="0" w:noVBand="1"/>
      </w:tblPr>
      <w:tblGrid>
        <w:gridCol w:w="1271"/>
        <w:gridCol w:w="6946"/>
        <w:gridCol w:w="1738"/>
      </w:tblGrid>
      <w:tr w:rsidR="00FB4CF0" w:rsidRPr="00246DFC" w14:paraId="3686E8DA" w14:textId="77777777" w:rsidTr="00380240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EE92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D79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AE8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Тариф,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без ПДВ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FB4CF0" w:rsidRPr="007404F8" w14:paraId="67893636" w14:textId="77777777" w:rsidTr="00380240">
        <w:trPr>
          <w:trHeight w:val="5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37A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D8D2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C089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B4CF0" w:rsidRPr="00246DFC" w14:paraId="1AAE7E04" w14:textId="77777777" w:rsidTr="00380240">
        <w:trPr>
          <w:trHeight w:val="2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BEF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9C07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D-д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F30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248,00</w:t>
            </w:r>
          </w:p>
        </w:tc>
      </w:tr>
      <w:tr w:rsidR="00FB4CF0" w:rsidRPr="00246DFC" w14:paraId="1B6B9328" w14:textId="77777777" w:rsidTr="00380240">
        <w:trPr>
          <w:trHeight w:val="2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04F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AA9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Прокальцитонін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A592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408,00</w:t>
            </w:r>
          </w:p>
        </w:tc>
      </w:tr>
      <w:tr w:rsidR="00FB4CF0" w:rsidRPr="00246DFC" w14:paraId="4EAD889F" w14:textId="77777777" w:rsidTr="00380240">
        <w:trPr>
          <w:trHeight w:val="2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317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1D9D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ХГЛ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C14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</w:tr>
      <w:tr w:rsidR="00FB4CF0" w:rsidRPr="00246DFC" w14:paraId="218CCBDA" w14:textId="77777777" w:rsidTr="00380240">
        <w:trPr>
          <w:trHeight w:val="2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141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CE1E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ЛГ 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Лютеїнізуючий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720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  <w:tr w:rsidR="00FB4CF0" w:rsidRPr="00246DFC" w14:paraId="0F72EBFB" w14:textId="77777777" w:rsidTr="00380240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C2C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A3BD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ФСГ(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Фолікулостимулюючий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F1D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  <w:tr w:rsidR="00FB4CF0" w:rsidRPr="00246DFC" w14:paraId="181B056D" w14:textId="77777777" w:rsidTr="00380240">
        <w:trPr>
          <w:trHeight w:val="25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89C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ED00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АМГ 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антимюллерів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B29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358,00</w:t>
            </w:r>
          </w:p>
        </w:tc>
      </w:tr>
      <w:tr w:rsidR="00FB4CF0" w:rsidRPr="00246DFC" w14:paraId="0566ACAB" w14:textId="77777777" w:rsidTr="00380240">
        <w:trPr>
          <w:trHeight w:val="2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C8B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B84E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Глікований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гемоглобін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330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187,00</w:t>
            </w:r>
          </w:p>
        </w:tc>
      </w:tr>
      <w:tr w:rsidR="00FB4CF0" w:rsidRPr="00246DFC" w14:paraId="7CDA386C" w14:textId="77777777" w:rsidTr="00380240">
        <w:trPr>
          <w:trHeight w:val="2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063" w14:textId="77777777"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6C83" w14:textId="77777777"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Пролактин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932" w14:textId="77777777"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</w:tbl>
    <w:p w14:paraId="2970C4EE" w14:textId="77777777" w:rsidR="00380240" w:rsidRDefault="00380240" w:rsidP="00E22A11">
      <w:pPr>
        <w:ind w:left="360"/>
        <w:rPr>
          <w:lang w:val="uk-UA"/>
        </w:rPr>
      </w:pPr>
    </w:p>
    <w:p w14:paraId="322A1AB4" w14:textId="77777777" w:rsidR="00380240" w:rsidRDefault="00380240" w:rsidP="00E22A11">
      <w:pPr>
        <w:ind w:left="360"/>
        <w:rPr>
          <w:lang w:val="uk-UA"/>
        </w:rPr>
      </w:pPr>
    </w:p>
    <w:p w14:paraId="3CD85FDE" w14:textId="77777777" w:rsidR="00380240" w:rsidRDefault="00380240" w:rsidP="00E22A11">
      <w:pPr>
        <w:ind w:left="360"/>
        <w:rPr>
          <w:lang w:val="uk-UA"/>
        </w:rPr>
      </w:pPr>
    </w:p>
    <w:p w14:paraId="63936F27" w14:textId="144F2F5B"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14:paraId="2A1C11D2" w14:textId="6F996216"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>Генеральному директору комунального некомерційного підприємства «</w:t>
      </w:r>
      <w:r w:rsidR="004153C6">
        <w:rPr>
          <w:lang w:val="uk-UA"/>
        </w:rPr>
        <w:t xml:space="preserve">Ніжинський </w:t>
      </w:r>
      <w:r w:rsidR="002B5F9C">
        <w:rPr>
          <w:lang w:val="uk-UA"/>
        </w:rPr>
        <w:t xml:space="preserve">міський </w:t>
      </w:r>
      <w:r w:rsidR="004153C6">
        <w:rPr>
          <w:lang w:val="uk-UA"/>
        </w:rPr>
        <w:t>пологовий будинок</w:t>
      </w:r>
      <w:r w:rsidRPr="00A9231F">
        <w:rPr>
          <w:lang w:val="uk-UA"/>
        </w:rPr>
        <w:t xml:space="preserve">» </w:t>
      </w:r>
      <w:r w:rsidR="004153C6">
        <w:rPr>
          <w:lang w:val="uk-UA"/>
        </w:rPr>
        <w:t>Якубі В.М</w:t>
      </w:r>
      <w:r w:rsidRPr="00A9231F">
        <w:rPr>
          <w:lang w:val="uk-UA"/>
        </w:rPr>
        <w:t>. забезпечити оприлюднення даного рішення на офіційному сайті Ніжинської міської ради.</w:t>
      </w:r>
    </w:p>
    <w:p w14:paraId="050DB0C0" w14:textId="0203FA25" w:rsidR="006A3A9A" w:rsidRPr="00651F5C" w:rsidRDefault="005863F0" w:rsidP="006257EF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 xml:space="preserve"> І.В.</w:t>
      </w:r>
    </w:p>
    <w:p w14:paraId="3C6923D2" w14:textId="77777777" w:rsidR="00F50868" w:rsidRDefault="00F50868">
      <w:pPr>
        <w:rPr>
          <w:b/>
          <w:lang w:val="uk-UA"/>
        </w:rPr>
      </w:pPr>
    </w:p>
    <w:p w14:paraId="7942774F" w14:textId="7C8C502A" w:rsidR="005863F0" w:rsidRPr="00E64347" w:rsidRDefault="005863F0">
      <w:pPr>
        <w:rPr>
          <w:lang w:val="uk-UA"/>
        </w:rPr>
      </w:pPr>
      <w:r w:rsidRPr="00E64347">
        <w:rPr>
          <w:lang w:val="uk-UA"/>
        </w:rPr>
        <w:t>Міський голова</w:t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="000C0125" w:rsidRPr="00E64347">
        <w:rPr>
          <w:lang w:val="uk-UA"/>
        </w:rPr>
        <w:t>Олександр КОДОЛА</w:t>
      </w:r>
    </w:p>
    <w:p w14:paraId="3C2601C5" w14:textId="07476238" w:rsidR="008D7B7D" w:rsidRDefault="008D7B7D" w:rsidP="006A3A9A">
      <w:pPr>
        <w:rPr>
          <w:b/>
          <w:lang w:val="uk-UA"/>
        </w:rPr>
      </w:pPr>
    </w:p>
    <w:p w14:paraId="588FB62A" w14:textId="38E7804D" w:rsidR="00EA6E92" w:rsidRDefault="00EA6E92" w:rsidP="006A3A9A">
      <w:pPr>
        <w:rPr>
          <w:b/>
          <w:lang w:val="uk-UA"/>
        </w:rPr>
      </w:pPr>
    </w:p>
    <w:p w14:paraId="2431DA26" w14:textId="278AA4EB" w:rsidR="00FB4CF0" w:rsidRDefault="00FB4CF0" w:rsidP="006A3A9A">
      <w:pPr>
        <w:rPr>
          <w:b/>
          <w:lang w:val="uk-UA"/>
        </w:rPr>
      </w:pPr>
    </w:p>
    <w:p w14:paraId="0CE59F4B" w14:textId="601CC481" w:rsidR="00FB4CF0" w:rsidRDefault="00FB4CF0" w:rsidP="006A3A9A">
      <w:pPr>
        <w:rPr>
          <w:b/>
          <w:lang w:val="uk-UA"/>
        </w:rPr>
      </w:pPr>
    </w:p>
    <w:p w14:paraId="4AAB74E9" w14:textId="2EB0E5A3" w:rsidR="00FB4CF0" w:rsidRDefault="00FB4CF0" w:rsidP="006A3A9A">
      <w:pPr>
        <w:rPr>
          <w:b/>
          <w:lang w:val="uk-UA"/>
        </w:rPr>
      </w:pPr>
    </w:p>
    <w:p w14:paraId="536673A2" w14:textId="1C6EEA64" w:rsidR="00FB4CF0" w:rsidRDefault="00FB4CF0" w:rsidP="006A3A9A">
      <w:pPr>
        <w:rPr>
          <w:b/>
          <w:lang w:val="uk-UA"/>
        </w:rPr>
      </w:pPr>
    </w:p>
    <w:p w14:paraId="6622BE51" w14:textId="5DEC07E9" w:rsidR="00FB4CF0" w:rsidRDefault="00FB4CF0" w:rsidP="006A3A9A">
      <w:pPr>
        <w:rPr>
          <w:b/>
          <w:lang w:val="uk-UA"/>
        </w:rPr>
      </w:pPr>
    </w:p>
    <w:p w14:paraId="42F8515B" w14:textId="4B55F67C" w:rsidR="00FB4CF0" w:rsidRDefault="00FB4CF0" w:rsidP="006A3A9A">
      <w:pPr>
        <w:rPr>
          <w:b/>
          <w:lang w:val="uk-UA"/>
        </w:rPr>
      </w:pPr>
    </w:p>
    <w:p w14:paraId="3BDDD880" w14:textId="48C77E17" w:rsidR="00FB4CF0" w:rsidRDefault="00FB4CF0" w:rsidP="006A3A9A">
      <w:pPr>
        <w:rPr>
          <w:b/>
          <w:lang w:val="uk-UA"/>
        </w:rPr>
      </w:pPr>
    </w:p>
    <w:p w14:paraId="283D1F29" w14:textId="4BE12376" w:rsidR="00FB4CF0" w:rsidRDefault="00FB4CF0" w:rsidP="006A3A9A">
      <w:pPr>
        <w:rPr>
          <w:b/>
          <w:lang w:val="uk-UA"/>
        </w:rPr>
      </w:pPr>
    </w:p>
    <w:p w14:paraId="171A4F38" w14:textId="675DD9A7" w:rsidR="00FB4CF0" w:rsidRDefault="00FB4CF0" w:rsidP="006A3A9A">
      <w:pPr>
        <w:rPr>
          <w:b/>
          <w:lang w:val="uk-UA"/>
        </w:rPr>
      </w:pPr>
    </w:p>
    <w:p w14:paraId="1673D25B" w14:textId="7459BC1B" w:rsidR="00FB4CF0" w:rsidRDefault="00FB4CF0" w:rsidP="006A3A9A">
      <w:pPr>
        <w:rPr>
          <w:b/>
          <w:lang w:val="uk-UA"/>
        </w:rPr>
      </w:pPr>
    </w:p>
    <w:p w14:paraId="319249DA" w14:textId="5427F55A" w:rsidR="00FB4CF0" w:rsidRDefault="00FB4CF0" w:rsidP="006A3A9A">
      <w:pPr>
        <w:rPr>
          <w:b/>
          <w:lang w:val="uk-UA"/>
        </w:rPr>
      </w:pPr>
    </w:p>
    <w:p w14:paraId="1BFC70A3" w14:textId="3E79E91E" w:rsidR="00FB4CF0" w:rsidRDefault="00FB4CF0" w:rsidP="006A3A9A">
      <w:pPr>
        <w:rPr>
          <w:b/>
          <w:lang w:val="uk-UA"/>
        </w:rPr>
      </w:pPr>
    </w:p>
    <w:p w14:paraId="65F0FDCF" w14:textId="6945ED33" w:rsidR="00FB4CF0" w:rsidRDefault="00FB4CF0" w:rsidP="006A3A9A">
      <w:pPr>
        <w:rPr>
          <w:b/>
          <w:lang w:val="uk-UA"/>
        </w:rPr>
      </w:pPr>
    </w:p>
    <w:p w14:paraId="3AA9B929" w14:textId="1C31287F" w:rsidR="00FB4CF0" w:rsidRDefault="00FB4CF0" w:rsidP="006A3A9A">
      <w:pPr>
        <w:rPr>
          <w:b/>
          <w:lang w:val="uk-UA"/>
        </w:rPr>
      </w:pPr>
    </w:p>
    <w:p w14:paraId="24EB585F" w14:textId="73A9EBE2" w:rsidR="00FB4CF0" w:rsidRDefault="00FB4CF0" w:rsidP="006A3A9A">
      <w:pPr>
        <w:rPr>
          <w:b/>
          <w:lang w:val="uk-UA"/>
        </w:rPr>
      </w:pPr>
    </w:p>
    <w:p w14:paraId="58CB1FDB" w14:textId="0391FDFD" w:rsidR="00FB4CF0" w:rsidRDefault="00FB4CF0" w:rsidP="006A3A9A">
      <w:pPr>
        <w:rPr>
          <w:b/>
          <w:lang w:val="uk-UA"/>
        </w:rPr>
      </w:pPr>
    </w:p>
    <w:p w14:paraId="12C975D4" w14:textId="55BA1237" w:rsidR="00FB4CF0" w:rsidRDefault="00FB4CF0" w:rsidP="006A3A9A">
      <w:pPr>
        <w:rPr>
          <w:b/>
          <w:lang w:val="uk-UA"/>
        </w:rPr>
      </w:pPr>
    </w:p>
    <w:p w14:paraId="5E59BDC4" w14:textId="33D1F6B9" w:rsidR="00FB4CF0" w:rsidRDefault="00FB4CF0" w:rsidP="006A3A9A">
      <w:pPr>
        <w:rPr>
          <w:b/>
          <w:lang w:val="uk-UA"/>
        </w:rPr>
      </w:pPr>
    </w:p>
    <w:p w14:paraId="18F2EDFA" w14:textId="3AA05056" w:rsidR="00FB4CF0" w:rsidRDefault="00FB4CF0" w:rsidP="006A3A9A">
      <w:pPr>
        <w:rPr>
          <w:b/>
          <w:lang w:val="uk-UA"/>
        </w:rPr>
      </w:pPr>
    </w:p>
    <w:p w14:paraId="3336B5C8" w14:textId="54E87885" w:rsidR="00FB4CF0" w:rsidRDefault="00FB4CF0" w:rsidP="006A3A9A">
      <w:pPr>
        <w:rPr>
          <w:b/>
          <w:lang w:val="uk-UA"/>
        </w:rPr>
      </w:pPr>
    </w:p>
    <w:p w14:paraId="75646F5D" w14:textId="291135F4" w:rsidR="00FB4CF0" w:rsidRDefault="00FB4CF0" w:rsidP="006A3A9A">
      <w:pPr>
        <w:rPr>
          <w:b/>
          <w:lang w:val="uk-UA"/>
        </w:rPr>
      </w:pPr>
    </w:p>
    <w:p w14:paraId="144F8C2A" w14:textId="4AC0D56A" w:rsidR="00FB4CF0" w:rsidRDefault="00FB4CF0" w:rsidP="006A3A9A">
      <w:pPr>
        <w:rPr>
          <w:b/>
          <w:lang w:val="uk-UA"/>
        </w:rPr>
      </w:pPr>
    </w:p>
    <w:p w14:paraId="62C81926" w14:textId="3179B83F" w:rsidR="00FB4CF0" w:rsidRDefault="00FB4CF0" w:rsidP="006A3A9A">
      <w:pPr>
        <w:rPr>
          <w:b/>
          <w:lang w:val="uk-UA"/>
        </w:rPr>
      </w:pPr>
    </w:p>
    <w:p w14:paraId="259E22E1" w14:textId="3EACCAFC" w:rsidR="00FB4CF0" w:rsidRDefault="00FB4CF0" w:rsidP="006A3A9A">
      <w:pPr>
        <w:rPr>
          <w:b/>
          <w:lang w:val="uk-UA"/>
        </w:rPr>
      </w:pPr>
    </w:p>
    <w:p w14:paraId="05F3F6B3" w14:textId="7B4BD9A3" w:rsidR="00FB4CF0" w:rsidRDefault="00FB4CF0" w:rsidP="006A3A9A">
      <w:pPr>
        <w:rPr>
          <w:b/>
          <w:lang w:val="uk-UA"/>
        </w:rPr>
      </w:pPr>
    </w:p>
    <w:p w14:paraId="27E92D4A" w14:textId="377B3917" w:rsidR="00FB4CF0" w:rsidRDefault="00FB4CF0" w:rsidP="006A3A9A">
      <w:pPr>
        <w:rPr>
          <w:b/>
          <w:lang w:val="uk-UA"/>
        </w:rPr>
      </w:pPr>
    </w:p>
    <w:p w14:paraId="0D49EC98" w14:textId="68063066" w:rsidR="00FB4CF0" w:rsidRDefault="00FB4CF0" w:rsidP="006A3A9A">
      <w:pPr>
        <w:rPr>
          <w:b/>
          <w:lang w:val="uk-UA"/>
        </w:rPr>
      </w:pPr>
    </w:p>
    <w:p w14:paraId="507BA733" w14:textId="77777777" w:rsidR="00FB4CF0" w:rsidRDefault="00FB4CF0" w:rsidP="006A3A9A">
      <w:pPr>
        <w:rPr>
          <w:b/>
          <w:lang w:val="uk-UA"/>
        </w:rPr>
      </w:pPr>
    </w:p>
    <w:p w14:paraId="3691326A" w14:textId="7B47F075" w:rsidR="00EA6E92" w:rsidRDefault="00EA6E92" w:rsidP="006A3A9A">
      <w:pPr>
        <w:rPr>
          <w:b/>
          <w:lang w:val="uk-UA"/>
        </w:rPr>
      </w:pPr>
    </w:p>
    <w:p w14:paraId="11E0C48C" w14:textId="76E0F510" w:rsidR="00EA6E92" w:rsidRDefault="00EA6E92" w:rsidP="006A3A9A">
      <w:pPr>
        <w:rPr>
          <w:b/>
          <w:lang w:val="uk-UA"/>
        </w:rPr>
      </w:pPr>
    </w:p>
    <w:p w14:paraId="2F266E95" w14:textId="706D290F" w:rsidR="00EA6E92" w:rsidRDefault="00EA6E92" w:rsidP="006A3A9A">
      <w:pPr>
        <w:rPr>
          <w:b/>
          <w:lang w:val="uk-UA"/>
        </w:rPr>
      </w:pPr>
    </w:p>
    <w:p w14:paraId="26CD29F9" w14:textId="77777777" w:rsidR="00EA6E92" w:rsidRDefault="00EA6E92" w:rsidP="006A3A9A">
      <w:pPr>
        <w:rPr>
          <w:b/>
          <w:lang w:val="uk-UA"/>
        </w:rPr>
      </w:pPr>
    </w:p>
    <w:p w14:paraId="7A72F89D" w14:textId="2DC6BBF9" w:rsidR="00D41CC1" w:rsidRDefault="001745C9" w:rsidP="006A3A9A">
      <w:pPr>
        <w:rPr>
          <w:b/>
          <w:lang w:val="uk-UA"/>
        </w:rPr>
      </w:pPr>
      <w:r>
        <w:rPr>
          <w:b/>
          <w:lang w:val="uk-UA"/>
        </w:rPr>
        <w:t>Візують</w:t>
      </w:r>
      <w:r w:rsidR="00D41CC1">
        <w:rPr>
          <w:b/>
          <w:lang w:val="uk-UA"/>
        </w:rPr>
        <w:t xml:space="preserve"> :</w:t>
      </w:r>
    </w:p>
    <w:p w14:paraId="70433E98" w14:textId="77777777" w:rsidR="00D41CC1" w:rsidRDefault="00D41CC1" w:rsidP="006A3A9A">
      <w:pPr>
        <w:rPr>
          <w:b/>
          <w:lang w:val="uk-UA"/>
        </w:rPr>
      </w:pPr>
    </w:p>
    <w:p w14:paraId="523C5826" w14:textId="0A388C5A" w:rsidR="00D41CC1" w:rsidRDefault="00490630" w:rsidP="006A3A9A">
      <w:pPr>
        <w:rPr>
          <w:bCs/>
          <w:lang w:val="uk-UA"/>
        </w:rPr>
      </w:pPr>
      <w:r>
        <w:rPr>
          <w:bCs/>
          <w:lang w:val="uk-UA"/>
        </w:rPr>
        <w:t>Г</w:t>
      </w:r>
      <w:r w:rsidR="00D41CC1">
        <w:rPr>
          <w:bCs/>
          <w:lang w:val="uk-UA"/>
        </w:rPr>
        <w:t>енеральн</w:t>
      </w:r>
      <w:r>
        <w:rPr>
          <w:bCs/>
          <w:lang w:val="uk-UA"/>
        </w:rPr>
        <w:t>ий</w:t>
      </w:r>
      <w:r w:rsidR="00D41CC1">
        <w:rPr>
          <w:bCs/>
          <w:lang w:val="uk-UA"/>
        </w:rPr>
        <w:t xml:space="preserve"> директор</w:t>
      </w:r>
    </w:p>
    <w:p w14:paraId="0D76C840" w14:textId="77777777" w:rsidR="008C67CD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Комунального некомерційного підприємства </w:t>
      </w:r>
    </w:p>
    <w:p w14:paraId="1838F518" w14:textId="26A7CA1C" w:rsidR="00ED586B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«Ніжинський міський пологовий будинок»                            </w:t>
      </w:r>
      <w:r w:rsidR="00490630">
        <w:rPr>
          <w:bCs/>
          <w:lang w:val="uk-UA"/>
        </w:rPr>
        <w:t>Валерій ЯКУБА</w:t>
      </w:r>
    </w:p>
    <w:p w14:paraId="37DE68F7" w14:textId="77777777" w:rsidR="00ED586B" w:rsidRDefault="00ED586B" w:rsidP="006A3A9A">
      <w:pPr>
        <w:rPr>
          <w:bCs/>
          <w:lang w:val="uk-UA"/>
        </w:rPr>
      </w:pPr>
    </w:p>
    <w:p w14:paraId="0C027D61" w14:textId="77777777" w:rsidR="00ED586B" w:rsidRDefault="00ED586B" w:rsidP="006A3A9A">
      <w:pPr>
        <w:rPr>
          <w:bCs/>
          <w:lang w:val="uk-UA"/>
        </w:rPr>
      </w:pPr>
    </w:p>
    <w:p w14:paraId="266747A9" w14:textId="77777777" w:rsidR="00ED586B" w:rsidRDefault="00ED586B" w:rsidP="006A3A9A">
      <w:pPr>
        <w:rPr>
          <w:bCs/>
          <w:lang w:val="uk-UA"/>
        </w:rPr>
      </w:pPr>
    </w:p>
    <w:p w14:paraId="199347D7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Заступник міського голови з</w:t>
      </w:r>
    </w:p>
    <w:p w14:paraId="46441C1D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питань діяльності виконавчих</w:t>
      </w:r>
    </w:p>
    <w:p w14:paraId="65F46A6E" w14:textId="16E8AC5D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 xml:space="preserve">органів ради                                                                                           </w:t>
      </w:r>
      <w:r w:rsidR="001745C9">
        <w:rPr>
          <w:bCs/>
          <w:lang w:val="uk-UA"/>
        </w:rPr>
        <w:t>Ірина ГРОЗЕНКО</w:t>
      </w:r>
      <w:r>
        <w:rPr>
          <w:bCs/>
          <w:lang w:val="uk-UA"/>
        </w:rPr>
        <w:t xml:space="preserve"> </w:t>
      </w:r>
    </w:p>
    <w:p w14:paraId="6885D802" w14:textId="77777777" w:rsidR="00ED586B" w:rsidRDefault="00ED586B" w:rsidP="006A3A9A">
      <w:pPr>
        <w:rPr>
          <w:bCs/>
          <w:lang w:val="uk-UA"/>
        </w:rPr>
      </w:pPr>
    </w:p>
    <w:p w14:paraId="6EFBD13D" w14:textId="77777777" w:rsidR="00ED586B" w:rsidRDefault="00ED586B" w:rsidP="006A3A9A">
      <w:pPr>
        <w:rPr>
          <w:bCs/>
          <w:lang w:val="uk-UA"/>
        </w:rPr>
      </w:pPr>
    </w:p>
    <w:p w14:paraId="1BC20670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Керуючий справами виконавчого</w:t>
      </w:r>
    </w:p>
    <w:p w14:paraId="553DF2E2" w14:textId="0241B6E3" w:rsidR="00555B7C" w:rsidRDefault="000E44F9" w:rsidP="006A3A9A">
      <w:pPr>
        <w:rPr>
          <w:bCs/>
          <w:lang w:val="uk-UA"/>
        </w:rPr>
      </w:pPr>
      <w:r>
        <w:rPr>
          <w:bCs/>
          <w:lang w:val="uk-UA"/>
        </w:rPr>
        <w:t>к</w:t>
      </w:r>
      <w:r w:rsidR="00ED586B">
        <w:rPr>
          <w:bCs/>
          <w:lang w:val="uk-UA"/>
        </w:rPr>
        <w:t xml:space="preserve">омітету Ніжинської </w:t>
      </w:r>
      <w:r>
        <w:rPr>
          <w:bCs/>
          <w:lang w:val="uk-UA"/>
        </w:rPr>
        <w:t xml:space="preserve">міської ради                                                     </w:t>
      </w:r>
      <w:r w:rsidR="001745C9">
        <w:rPr>
          <w:bCs/>
          <w:lang w:val="uk-UA"/>
        </w:rPr>
        <w:t>Валерій САЛОГУБ</w:t>
      </w:r>
    </w:p>
    <w:p w14:paraId="75CC6A01" w14:textId="77777777" w:rsidR="00555B7C" w:rsidRDefault="00555B7C" w:rsidP="006A3A9A">
      <w:pPr>
        <w:rPr>
          <w:bCs/>
          <w:lang w:val="uk-UA"/>
        </w:rPr>
      </w:pPr>
    </w:p>
    <w:p w14:paraId="63F741CD" w14:textId="7777777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Начальник </w:t>
      </w:r>
      <w:r w:rsidR="000E44F9">
        <w:rPr>
          <w:bCs/>
          <w:lang w:val="uk-UA"/>
        </w:rPr>
        <w:t xml:space="preserve"> </w:t>
      </w:r>
      <w:r>
        <w:rPr>
          <w:bCs/>
          <w:lang w:val="uk-UA"/>
        </w:rPr>
        <w:t>відділу економіки</w:t>
      </w:r>
    </w:p>
    <w:p w14:paraId="6BB9D43D" w14:textId="1B035DD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та інвестиційної діяльності                                                              </w:t>
      </w:r>
      <w:r w:rsidR="001745C9">
        <w:rPr>
          <w:bCs/>
          <w:lang w:val="uk-UA"/>
        </w:rPr>
        <w:t>Тетяна ГАВРИШ</w:t>
      </w:r>
    </w:p>
    <w:p w14:paraId="296B7D44" w14:textId="77777777" w:rsidR="00555B7C" w:rsidRDefault="00555B7C" w:rsidP="006A3A9A">
      <w:pPr>
        <w:rPr>
          <w:bCs/>
          <w:lang w:val="uk-UA"/>
        </w:rPr>
      </w:pPr>
    </w:p>
    <w:p w14:paraId="0532BAC3" w14:textId="7777777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>Начальник відділу юридично-</w:t>
      </w:r>
    </w:p>
    <w:p w14:paraId="3C7E5482" w14:textId="404988A0" w:rsidR="00D41CC1" w:rsidRPr="00D41CC1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кадрового забезпечення                                                                   </w:t>
      </w:r>
      <w:r w:rsidR="001745C9">
        <w:rPr>
          <w:bCs/>
          <w:lang w:val="uk-UA"/>
        </w:rPr>
        <w:t>В</w:t>
      </w:r>
      <w:r w:rsidR="001745C9" w:rsidRPr="003A223B">
        <w:rPr>
          <w:bCs/>
          <w:lang w:val="ru-RU"/>
        </w:rPr>
        <w:t>’</w:t>
      </w:r>
      <w:proofErr w:type="spellStart"/>
      <w:r w:rsidR="001745C9">
        <w:rPr>
          <w:bCs/>
          <w:lang w:val="uk-UA"/>
        </w:rPr>
        <w:t>ячеслав</w:t>
      </w:r>
      <w:proofErr w:type="spellEnd"/>
      <w:r w:rsidR="001745C9">
        <w:rPr>
          <w:bCs/>
          <w:lang w:val="uk-UA"/>
        </w:rPr>
        <w:t xml:space="preserve"> ЛЕГА</w:t>
      </w:r>
      <w:r w:rsidR="005863F0" w:rsidRPr="00D41CC1">
        <w:rPr>
          <w:bCs/>
          <w:lang w:val="uk-UA"/>
        </w:rPr>
        <w:br w:type="page"/>
      </w:r>
    </w:p>
    <w:p w14:paraId="5773C92B" w14:textId="77777777" w:rsidR="00161B07" w:rsidRDefault="00161B07" w:rsidP="00161B07">
      <w:pPr>
        <w:ind w:left="-540"/>
        <w:jc w:val="center"/>
        <w:rPr>
          <w:szCs w:val="28"/>
          <w:lang w:val="uk-UA" w:eastAsia="ru-RU"/>
        </w:rPr>
      </w:pPr>
      <w:r>
        <w:rPr>
          <w:szCs w:val="28"/>
          <w:lang w:val="uk-UA"/>
        </w:rPr>
        <w:lastRenderedPageBreak/>
        <w:t>ПОЯСНЮВАЛЬНА ЗАПИСКА</w:t>
      </w:r>
    </w:p>
    <w:p w14:paraId="0FF96824" w14:textId="58B55BA7" w:rsidR="00161B07" w:rsidRDefault="00161B07" w:rsidP="00161B07">
      <w:pPr>
        <w:rPr>
          <w:szCs w:val="28"/>
          <w:lang w:val="uk-UA"/>
        </w:rPr>
      </w:pPr>
      <w:r>
        <w:rPr>
          <w:szCs w:val="28"/>
          <w:lang w:val="uk-UA"/>
        </w:rPr>
        <w:t>до проекту рішення виконавчого комітету Ніжинської міської ради «Про встановлення тарифів на платні медичні послуги комунальному некомерційному підприємств</w:t>
      </w:r>
      <w:r w:rsidR="00FB4CF0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«Ніжинський міський пологовий будинок»»</w:t>
      </w:r>
    </w:p>
    <w:p w14:paraId="6E1CE7AB" w14:textId="77777777" w:rsidR="00161B07" w:rsidRDefault="00161B07" w:rsidP="00161B07">
      <w:pPr>
        <w:jc w:val="center"/>
        <w:rPr>
          <w:rFonts w:eastAsiaTheme="minorEastAsia" w:cstheme="minorBidi"/>
          <w:szCs w:val="28"/>
          <w:lang w:val="uk-UA" w:eastAsia="ru-RU"/>
        </w:rPr>
      </w:pPr>
      <w:r>
        <w:rPr>
          <w:szCs w:val="28"/>
          <w:lang w:val="uk-UA"/>
        </w:rPr>
        <w:t>від «__»_________20__ року №___</w:t>
      </w:r>
    </w:p>
    <w:p w14:paraId="65F08CF8" w14:textId="47F17B54" w:rsidR="00161B07" w:rsidRDefault="00161B07" w:rsidP="00161B07">
      <w:pPr>
        <w:rPr>
          <w:lang w:val="uk-UA"/>
        </w:rPr>
      </w:pPr>
      <w:r>
        <w:rPr>
          <w:rStyle w:val="FontStyle15"/>
          <w:szCs w:val="28"/>
          <w:lang w:val="uk-UA" w:eastAsia="uk-UA"/>
        </w:rPr>
        <w:t xml:space="preserve">Проект рішення виконавчого комітету </w:t>
      </w:r>
      <w:r>
        <w:rPr>
          <w:szCs w:val="28"/>
          <w:lang w:val="uk-UA"/>
        </w:rPr>
        <w:t>Ніжинської міської ради «</w:t>
      </w:r>
      <w:r>
        <w:rPr>
          <w:lang w:val="uk-UA"/>
        </w:rPr>
        <w:t>Про встановлення тарифів на платні медичні послуги комунальному некомерційному підприємств</w:t>
      </w:r>
      <w:r w:rsidR="00FB4CF0">
        <w:rPr>
          <w:lang w:val="uk-UA"/>
        </w:rPr>
        <w:t xml:space="preserve">у </w:t>
      </w:r>
      <w:r>
        <w:rPr>
          <w:lang w:val="uk-UA"/>
        </w:rPr>
        <w:t>«Ніжинський міський пологовий будинок»</w:t>
      </w:r>
    </w:p>
    <w:p w14:paraId="585CFE0E" w14:textId="41E1C20A" w:rsidR="00161B07" w:rsidRDefault="00161B07" w:rsidP="00161B07">
      <w:pPr>
        <w:pStyle w:val="a3"/>
        <w:numPr>
          <w:ilvl w:val="0"/>
          <w:numId w:val="3"/>
        </w:numPr>
        <w:ind w:left="567" w:hanging="567"/>
        <w:rPr>
          <w:rFonts w:eastAsiaTheme="minorEastAsia"/>
          <w:szCs w:val="28"/>
          <w:lang w:val="uk-UA" w:eastAsia="ru-RU"/>
        </w:rPr>
      </w:pPr>
      <w:r>
        <w:rPr>
          <w:szCs w:val="28"/>
          <w:lang w:val="uk-UA"/>
        </w:rPr>
        <w:t>передбачає встановлення тар</w:t>
      </w:r>
      <w:r w:rsidR="00FB4CF0">
        <w:rPr>
          <w:szCs w:val="28"/>
          <w:lang w:val="uk-UA"/>
        </w:rPr>
        <w:t>ифів на платні медичні послуги</w:t>
      </w:r>
      <w:r>
        <w:rPr>
          <w:szCs w:val="28"/>
          <w:lang w:val="uk-UA"/>
        </w:rPr>
        <w:t xml:space="preserve"> комунальному некомерційному підприємств</w:t>
      </w:r>
      <w:r w:rsidR="00FB4CF0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«Ніжинський міський пологовий будинок»</w:t>
      </w:r>
      <w:r w:rsidR="00FB4CF0">
        <w:rPr>
          <w:szCs w:val="28"/>
          <w:lang w:val="uk-UA"/>
        </w:rPr>
        <w:t>: лабораторні послуги</w:t>
      </w:r>
      <w:r>
        <w:rPr>
          <w:szCs w:val="28"/>
          <w:lang w:val="uk-UA"/>
        </w:rPr>
        <w:t xml:space="preserve"> за зверненнями громадян</w:t>
      </w:r>
      <w:r w:rsidR="00FB4CF0">
        <w:rPr>
          <w:szCs w:val="28"/>
          <w:lang w:val="uk-UA"/>
        </w:rPr>
        <w:t xml:space="preserve">, що надаються </w:t>
      </w:r>
      <w:r>
        <w:rPr>
          <w:szCs w:val="28"/>
          <w:lang w:val="uk-UA"/>
        </w:rPr>
        <w:t xml:space="preserve">без направлення лікаря; </w:t>
      </w:r>
    </w:p>
    <w:p w14:paraId="028B3183" w14:textId="2807F1AE" w:rsidR="00161B07" w:rsidRDefault="00161B07" w:rsidP="00161B07">
      <w:pPr>
        <w:pStyle w:val="a3"/>
        <w:numPr>
          <w:ilvl w:val="0"/>
          <w:numId w:val="3"/>
        </w:numPr>
        <w:ind w:left="567" w:hanging="567"/>
        <w:rPr>
          <w:szCs w:val="28"/>
          <w:lang w:val="uk-UA"/>
        </w:rPr>
      </w:pPr>
      <w:r>
        <w:rPr>
          <w:szCs w:val="28"/>
          <w:lang w:val="uk-UA"/>
        </w:rPr>
        <w:t xml:space="preserve">підстава для підготовки лист КНП «НМПБ» від </w:t>
      </w:r>
      <w:r w:rsidR="00FB4CF0">
        <w:rPr>
          <w:szCs w:val="28"/>
          <w:lang w:val="uk-UA"/>
        </w:rPr>
        <w:t>07</w:t>
      </w:r>
      <w:r w:rsidR="00EA6E92">
        <w:rPr>
          <w:szCs w:val="28"/>
          <w:lang w:val="uk-UA"/>
        </w:rPr>
        <w:t>.09</w:t>
      </w:r>
      <w:r>
        <w:rPr>
          <w:szCs w:val="28"/>
          <w:lang w:val="uk-UA"/>
        </w:rPr>
        <w:t>.2021 року №1-02/</w:t>
      </w:r>
      <w:r w:rsidR="00EA6E92">
        <w:rPr>
          <w:szCs w:val="28"/>
          <w:lang w:val="uk-UA"/>
        </w:rPr>
        <w:t>671</w:t>
      </w:r>
      <w:r>
        <w:rPr>
          <w:szCs w:val="28"/>
          <w:lang w:val="uk-UA"/>
        </w:rPr>
        <w:t>;</w:t>
      </w:r>
    </w:p>
    <w:p w14:paraId="30F71A93" w14:textId="77777777" w:rsidR="00161B07" w:rsidRDefault="00161B07" w:rsidP="00161B07">
      <w:pPr>
        <w:pStyle w:val="a3"/>
        <w:numPr>
          <w:ilvl w:val="0"/>
          <w:numId w:val="3"/>
        </w:numPr>
        <w:ind w:left="567" w:hanging="567"/>
        <w:rPr>
          <w:rFonts w:asciiTheme="minorHAnsi" w:hAnsiTheme="minorHAnsi" w:cstheme="minorBidi"/>
          <w:color w:val="000000" w:themeColor="text1"/>
          <w:szCs w:val="28"/>
          <w:lang w:val="ru-RU"/>
        </w:rPr>
      </w:pPr>
      <w:r>
        <w:rPr>
          <w:color w:val="000000"/>
          <w:szCs w:val="28"/>
          <w:lang w:val="uk-UA"/>
        </w:rPr>
        <w:t>проект рішення підготовлений з дотриманням норм Конституції України, Законів України «Про місцеве самоврядування в Україні»,</w:t>
      </w:r>
      <w:r w:rsidRPr="00161B07">
        <w:rPr>
          <w:color w:val="000000"/>
          <w:szCs w:val="28"/>
          <w:lang w:val="ru-RU"/>
        </w:rPr>
        <w:t xml:space="preserve"> Постановою  КМУ від 17 вересня 1996р.№1138 «</w:t>
      </w:r>
      <w:proofErr w:type="spellStart"/>
      <w:r w:rsidRPr="00161B07">
        <w:rPr>
          <w:color w:val="000000"/>
          <w:szCs w:val="28"/>
          <w:lang w:val="ru-RU"/>
        </w:rPr>
        <w:t>Перелік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платних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послуг</w:t>
      </w:r>
      <w:proofErr w:type="spellEnd"/>
      <w:r w:rsidRPr="00161B07">
        <w:rPr>
          <w:color w:val="000000"/>
          <w:szCs w:val="28"/>
          <w:lang w:val="ru-RU"/>
        </w:rPr>
        <w:t xml:space="preserve">, </w:t>
      </w:r>
      <w:proofErr w:type="spellStart"/>
      <w:r w:rsidRPr="00161B07">
        <w:rPr>
          <w:color w:val="000000"/>
          <w:szCs w:val="28"/>
          <w:lang w:val="ru-RU"/>
        </w:rPr>
        <w:t>які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можуть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надаватися</w:t>
      </w:r>
      <w:proofErr w:type="spellEnd"/>
      <w:r w:rsidRPr="00161B07">
        <w:rPr>
          <w:color w:val="000000"/>
          <w:szCs w:val="28"/>
          <w:lang w:val="ru-RU"/>
        </w:rPr>
        <w:t xml:space="preserve"> в </w:t>
      </w:r>
      <w:proofErr w:type="spellStart"/>
      <w:r w:rsidRPr="00161B07">
        <w:rPr>
          <w:color w:val="000000"/>
          <w:szCs w:val="28"/>
          <w:lang w:val="ru-RU"/>
        </w:rPr>
        <w:t>державних</w:t>
      </w:r>
      <w:proofErr w:type="spellEnd"/>
      <w:r w:rsidRPr="00161B07">
        <w:rPr>
          <w:color w:val="000000"/>
          <w:szCs w:val="28"/>
          <w:lang w:val="ru-RU"/>
        </w:rPr>
        <w:t xml:space="preserve"> закладах </w:t>
      </w:r>
      <w:proofErr w:type="spellStart"/>
      <w:r w:rsidRPr="00161B07">
        <w:rPr>
          <w:color w:val="000000"/>
          <w:szCs w:val="28"/>
          <w:lang w:val="ru-RU"/>
        </w:rPr>
        <w:t>охорони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здоров’я</w:t>
      </w:r>
      <w:proofErr w:type="spellEnd"/>
      <w:r w:rsidRPr="00161B07">
        <w:rPr>
          <w:color w:val="000000"/>
          <w:szCs w:val="28"/>
          <w:lang w:val="ru-RU"/>
        </w:rPr>
        <w:t xml:space="preserve"> та </w:t>
      </w:r>
      <w:proofErr w:type="spellStart"/>
      <w:r w:rsidRPr="00161B07">
        <w:rPr>
          <w:color w:val="000000"/>
          <w:szCs w:val="28"/>
          <w:lang w:val="ru-RU"/>
        </w:rPr>
        <w:t>вищих</w:t>
      </w:r>
      <w:proofErr w:type="spellEnd"/>
      <w:r w:rsidRPr="00161B07">
        <w:rPr>
          <w:color w:val="000000"/>
          <w:szCs w:val="28"/>
          <w:lang w:val="ru-RU"/>
        </w:rPr>
        <w:t xml:space="preserve"> закладах </w:t>
      </w:r>
      <w:proofErr w:type="spellStart"/>
      <w:r w:rsidRPr="00161B07">
        <w:rPr>
          <w:color w:val="000000"/>
          <w:szCs w:val="28"/>
          <w:lang w:val="ru-RU"/>
        </w:rPr>
        <w:t>освіти</w:t>
      </w:r>
      <w:proofErr w:type="spellEnd"/>
      <w:r w:rsidRPr="00161B07">
        <w:rPr>
          <w:color w:val="000000"/>
          <w:szCs w:val="28"/>
          <w:lang w:val="ru-RU"/>
        </w:rPr>
        <w:t xml:space="preserve">» </w:t>
      </w:r>
      <w:r>
        <w:rPr>
          <w:color w:val="000000"/>
          <w:szCs w:val="28"/>
          <w:lang w:val="uk-UA"/>
        </w:rPr>
        <w:t>зі змінами</w:t>
      </w:r>
      <w:r w:rsidRPr="00161B07">
        <w:rPr>
          <w:color w:val="000000"/>
          <w:szCs w:val="28"/>
          <w:lang w:val="ru-RU"/>
        </w:rPr>
        <w:t>, Методик</w:t>
      </w:r>
      <w:r>
        <w:rPr>
          <w:color w:val="000000"/>
          <w:szCs w:val="28"/>
          <w:lang w:val="uk-UA"/>
        </w:rPr>
        <w:t>и розрахунку вартості послуг з медичного обслуговування</w:t>
      </w:r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затверджен</w:t>
      </w:r>
      <w:r>
        <w:rPr>
          <w:color w:val="000000"/>
          <w:szCs w:val="28"/>
          <w:lang w:val="uk-UA"/>
        </w:rPr>
        <w:t>ої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proofErr w:type="spellStart"/>
      <w:r w:rsidRPr="00161B07">
        <w:rPr>
          <w:color w:val="000000"/>
          <w:szCs w:val="28"/>
          <w:lang w:val="ru-RU"/>
        </w:rPr>
        <w:t>постановою</w:t>
      </w:r>
      <w:proofErr w:type="spellEnd"/>
      <w:r w:rsidRPr="00161B07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КМУ </w:t>
      </w:r>
      <w:proofErr w:type="spellStart"/>
      <w:r>
        <w:rPr>
          <w:color w:val="000000"/>
          <w:szCs w:val="28"/>
        </w:rPr>
        <w:t>від</w:t>
      </w:r>
      <w:proofErr w:type="spellEnd"/>
      <w:r>
        <w:rPr>
          <w:color w:val="000000"/>
          <w:szCs w:val="28"/>
        </w:rPr>
        <w:t xml:space="preserve"> 27.12.2017 </w:t>
      </w:r>
      <w:proofErr w:type="spellStart"/>
      <w:r>
        <w:rPr>
          <w:color w:val="000000"/>
          <w:szCs w:val="28"/>
        </w:rPr>
        <w:t>року</w:t>
      </w:r>
      <w:proofErr w:type="spellEnd"/>
      <w:r>
        <w:rPr>
          <w:color w:val="000000"/>
          <w:szCs w:val="28"/>
        </w:rPr>
        <w:t xml:space="preserve"> №1075, П(</w:t>
      </w:r>
      <w:r>
        <w:rPr>
          <w:color w:val="000000"/>
          <w:szCs w:val="28"/>
          <w:lang w:val="uk-UA"/>
        </w:rPr>
        <w:t>С</w:t>
      </w:r>
      <w:r>
        <w:rPr>
          <w:color w:val="000000"/>
          <w:szCs w:val="28"/>
        </w:rPr>
        <w:t>)БО</w:t>
      </w:r>
      <w:r>
        <w:rPr>
          <w:color w:val="000000"/>
          <w:szCs w:val="28"/>
          <w:lang w:val="uk-UA"/>
        </w:rPr>
        <w:t xml:space="preserve">; </w:t>
      </w:r>
    </w:p>
    <w:p w14:paraId="12C344C9" w14:textId="77777777" w:rsidR="00161B07" w:rsidRDefault="00161B07" w:rsidP="00161B07">
      <w:pPr>
        <w:pStyle w:val="a6"/>
        <w:numPr>
          <w:ilvl w:val="0"/>
          <w:numId w:val="3"/>
        </w:numPr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разі прийняття рішення громадяни, що не мають декларації з сімейним лікарем при зверненні до КНП «НМПБ» зможуть отримати медичну допомогу як платну медичну послугу; КНП «НМПБ» буде мати більше джерел доходу;</w:t>
      </w:r>
    </w:p>
    <w:p w14:paraId="68329328" w14:textId="5A593C62" w:rsidR="00161B07" w:rsidRDefault="00161B07" w:rsidP="00161B07">
      <w:pPr>
        <w:pStyle w:val="a3"/>
        <w:numPr>
          <w:ilvl w:val="0"/>
          <w:numId w:val="3"/>
        </w:numPr>
        <w:tabs>
          <w:tab w:val="left" w:pos="3080"/>
        </w:tabs>
        <w:ind w:left="567" w:hanging="567"/>
        <w:rPr>
          <w:szCs w:val="28"/>
          <w:lang w:val="uk-UA"/>
        </w:rPr>
      </w:pPr>
      <w:r>
        <w:rPr>
          <w:color w:val="000000"/>
          <w:szCs w:val="28"/>
          <w:lang w:val="uk-UA"/>
        </w:rPr>
        <w:t>Відповідальний за підготовку проекту рішення −генеральн</w:t>
      </w:r>
      <w:r w:rsidR="00EA6E92">
        <w:rPr>
          <w:color w:val="000000"/>
          <w:szCs w:val="28"/>
          <w:lang w:val="uk-UA"/>
        </w:rPr>
        <w:t>ий</w:t>
      </w:r>
      <w:r>
        <w:rPr>
          <w:color w:val="000000"/>
          <w:szCs w:val="28"/>
          <w:lang w:val="uk-UA"/>
        </w:rPr>
        <w:t xml:space="preserve"> директор комунального некомерційного підприємства «Ніжинський міський пологовий будинок» </w:t>
      </w:r>
      <w:r w:rsidR="00EA6E92">
        <w:rPr>
          <w:color w:val="000000"/>
          <w:szCs w:val="28"/>
          <w:lang w:val="uk-UA"/>
        </w:rPr>
        <w:t>Якуба В.М.</w:t>
      </w:r>
    </w:p>
    <w:p w14:paraId="774451F3" w14:textId="77777777" w:rsidR="00161B07" w:rsidRDefault="00161B07" w:rsidP="00161B07">
      <w:pPr>
        <w:tabs>
          <w:tab w:val="left" w:pos="3080"/>
        </w:tabs>
        <w:rPr>
          <w:sz w:val="20"/>
          <w:szCs w:val="28"/>
          <w:lang w:val="uk-UA"/>
        </w:rPr>
      </w:pPr>
    </w:p>
    <w:p w14:paraId="1308D11D" w14:textId="77777777" w:rsidR="00161B07" w:rsidRDefault="00161B07" w:rsidP="00161B07">
      <w:pPr>
        <w:tabs>
          <w:tab w:val="left" w:pos="3080"/>
        </w:tabs>
        <w:rPr>
          <w:sz w:val="20"/>
          <w:szCs w:val="28"/>
          <w:lang w:val="uk-UA"/>
        </w:rPr>
      </w:pPr>
    </w:p>
    <w:p w14:paraId="544B067F" w14:textId="087B8FC6" w:rsidR="00161B07" w:rsidRDefault="00EA6E92" w:rsidP="00161B07">
      <w:pPr>
        <w:tabs>
          <w:tab w:val="left" w:pos="3080"/>
        </w:tabs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161B07">
        <w:rPr>
          <w:szCs w:val="28"/>
          <w:lang w:val="uk-UA"/>
        </w:rPr>
        <w:t>енеральн</w:t>
      </w:r>
      <w:r>
        <w:rPr>
          <w:szCs w:val="28"/>
          <w:lang w:val="uk-UA"/>
        </w:rPr>
        <w:t>ий</w:t>
      </w:r>
      <w:r w:rsidR="00161B07">
        <w:rPr>
          <w:szCs w:val="28"/>
          <w:lang w:val="uk-UA"/>
        </w:rPr>
        <w:t xml:space="preserve"> директор                                   </w:t>
      </w:r>
      <w:r>
        <w:rPr>
          <w:szCs w:val="28"/>
          <w:lang w:val="uk-UA"/>
        </w:rPr>
        <w:t>Валерій ЯКУБА</w:t>
      </w:r>
    </w:p>
    <w:p w14:paraId="3C9929E4" w14:textId="5AE8DEF3" w:rsidR="00161B07" w:rsidRDefault="00161B07">
      <w:pPr>
        <w:rPr>
          <w:szCs w:val="28"/>
          <w:lang w:val="uk-UA"/>
        </w:rPr>
      </w:pPr>
    </w:p>
    <w:sectPr w:rsidR="00161B07" w:rsidSect="00590303">
      <w:pgSz w:w="12240" w:h="15840"/>
      <w:pgMar w:top="851" w:right="851" w:bottom="1276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176"/>
    <w:multiLevelType w:val="hybridMultilevel"/>
    <w:tmpl w:val="57D86898"/>
    <w:lvl w:ilvl="0" w:tplc="400A4BC6">
      <w:start w:val="1"/>
      <w:numFmt w:val="decimal"/>
      <w:lvlText w:val="%1."/>
      <w:lvlJc w:val="left"/>
      <w:pPr>
        <w:ind w:left="8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373A33"/>
    <w:multiLevelType w:val="hybridMultilevel"/>
    <w:tmpl w:val="EE3E64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4372464"/>
    <w:multiLevelType w:val="hybridMultilevel"/>
    <w:tmpl w:val="57D86898"/>
    <w:lvl w:ilvl="0" w:tplc="400A4BC6">
      <w:start w:val="1"/>
      <w:numFmt w:val="decimal"/>
      <w:lvlText w:val="%1."/>
      <w:lvlJc w:val="left"/>
      <w:pPr>
        <w:ind w:left="8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DE"/>
    <w:rsid w:val="00006191"/>
    <w:rsid w:val="00093916"/>
    <w:rsid w:val="000B6B2F"/>
    <w:rsid w:val="000C0125"/>
    <w:rsid w:val="000D0D28"/>
    <w:rsid w:val="000E44F9"/>
    <w:rsid w:val="000F66D8"/>
    <w:rsid w:val="001272B9"/>
    <w:rsid w:val="00136E53"/>
    <w:rsid w:val="00161B07"/>
    <w:rsid w:val="001745C9"/>
    <w:rsid w:val="00190EFC"/>
    <w:rsid w:val="001E101F"/>
    <w:rsid w:val="002072CC"/>
    <w:rsid w:val="00226E26"/>
    <w:rsid w:val="002313B3"/>
    <w:rsid w:val="00246DFC"/>
    <w:rsid w:val="002A2A7E"/>
    <w:rsid w:val="002B5F9C"/>
    <w:rsid w:val="002D30A0"/>
    <w:rsid w:val="002D4522"/>
    <w:rsid w:val="002E2793"/>
    <w:rsid w:val="002F211C"/>
    <w:rsid w:val="003324A0"/>
    <w:rsid w:val="003343CE"/>
    <w:rsid w:val="00340EFD"/>
    <w:rsid w:val="00347960"/>
    <w:rsid w:val="00357B0F"/>
    <w:rsid w:val="00380240"/>
    <w:rsid w:val="00385376"/>
    <w:rsid w:val="003A223B"/>
    <w:rsid w:val="003A378A"/>
    <w:rsid w:val="003A736A"/>
    <w:rsid w:val="003C6375"/>
    <w:rsid w:val="003F097F"/>
    <w:rsid w:val="003F66E1"/>
    <w:rsid w:val="004153C6"/>
    <w:rsid w:val="0043033A"/>
    <w:rsid w:val="00472FEC"/>
    <w:rsid w:val="00490630"/>
    <w:rsid w:val="004923B5"/>
    <w:rsid w:val="004A0C4E"/>
    <w:rsid w:val="004E3767"/>
    <w:rsid w:val="00503AD6"/>
    <w:rsid w:val="005057B8"/>
    <w:rsid w:val="00522533"/>
    <w:rsid w:val="00551F69"/>
    <w:rsid w:val="00555B7C"/>
    <w:rsid w:val="005863F0"/>
    <w:rsid w:val="00590303"/>
    <w:rsid w:val="00590665"/>
    <w:rsid w:val="00592DD8"/>
    <w:rsid w:val="005B2214"/>
    <w:rsid w:val="006257EF"/>
    <w:rsid w:val="00637600"/>
    <w:rsid w:val="00643C82"/>
    <w:rsid w:val="00651F5C"/>
    <w:rsid w:val="006520CC"/>
    <w:rsid w:val="006746EC"/>
    <w:rsid w:val="00677EB8"/>
    <w:rsid w:val="00687ED6"/>
    <w:rsid w:val="006A3A9A"/>
    <w:rsid w:val="006D796B"/>
    <w:rsid w:val="006F4432"/>
    <w:rsid w:val="0071233E"/>
    <w:rsid w:val="00714575"/>
    <w:rsid w:val="007404F8"/>
    <w:rsid w:val="00752F1E"/>
    <w:rsid w:val="007712CE"/>
    <w:rsid w:val="00771F76"/>
    <w:rsid w:val="00774997"/>
    <w:rsid w:val="0079155F"/>
    <w:rsid w:val="007948DE"/>
    <w:rsid w:val="007F584C"/>
    <w:rsid w:val="00832603"/>
    <w:rsid w:val="008737EF"/>
    <w:rsid w:val="008867EF"/>
    <w:rsid w:val="008909DA"/>
    <w:rsid w:val="008C67CD"/>
    <w:rsid w:val="008D7B7D"/>
    <w:rsid w:val="008F2F76"/>
    <w:rsid w:val="009422C3"/>
    <w:rsid w:val="00963E9C"/>
    <w:rsid w:val="009A6B85"/>
    <w:rsid w:val="009E5949"/>
    <w:rsid w:val="00A02CD0"/>
    <w:rsid w:val="00A56CB2"/>
    <w:rsid w:val="00A9231F"/>
    <w:rsid w:val="00AA246F"/>
    <w:rsid w:val="00AF4D56"/>
    <w:rsid w:val="00B105A7"/>
    <w:rsid w:val="00B8312C"/>
    <w:rsid w:val="00B90182"/>
    <w:rsid w:val="00BD663E"/>
    <w:rsid w:val="00C02C53"/>
    <w:rsid w:val="00C43F56"/>
    <w:rsid w:val="00C74EBE"/>
    <w:rsid w:val="00CC119D"/>
    <w:rsid w:val="00CC20B0"/>
    <w:rsid w:val="00D41CC1"/>
    <w:rsid w:val="00D85560"/>
    <w:rsid w:val="00DE62EB"/>
    <w:rsid w:val="00DF6B42"/>
    <w:rsid w:val="00E22A11"/>
    <w:rsid w:val="00E43EB3"/>
    <w:rsid w:val="00E54999"/>
    <w:rsid w:val="00E629D2"/>
    <w:rsid w:val="00E64347"/>
    <w:rsid w:val="00EA6E92"/>
    <w:rsid w:val="00ED5239"/>
    <w:rsid w:val="00ED586B"/>
    <w:rsid w:val="00EF60F2"/>
    <w:rsid w:val="00F02D84"/>
    <w:rsid w:val="00F22441"/>
    <w:rsid w:val="00F447DA"/>
    <w:rsid w:val="00F50868"/>
    <w:rsid w:val="00F8046D"/>
    <w:rsid w:val="00FB4CF0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254E"/>
  <w15:docId w15:val="{CC3FACC8-1C53-4A7C-9C6B-008F0F3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1B07"/>
    <w:pPr>
      <w:suppressAutoHyphens/>
    </w:pPr>
    <w:rPr>
      <w:rFonts w:eastAsia="Times New Roman"/>
      <w:sz w:val="24"/>
      <w:szCs w:val="24"/>
      <w:lang w:val="uk-UA" w:eastAsia="zh-CN"/>
    </w:rPr>
  </w:style>
  <w:style w:type="character" w:customStyle="1" w:styleId="FontStyle15">
    <w:name w:val="Font Style15"/>
    <w:rsid w:val="0016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84FB-3B15-4C61-84DB-832012CB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2021-07-13T11:14:00Z</cp:lastPrinted>
  <dcterms:created xsi:type="dcterms:W3CDTF">2021-09-09T12:09:00Z</dcterms:created>
  <dcterms:modified xsi:type="dcterms:W3CDTF">2021-09-09T12:09:00Z</dcterms:modified>
</cp:coreProperties>
</file>