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03" w:rsidRPr="00096823" w:rsidRDefault="00FB7903" w:rsidP="00FB790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FFCB60D" wp14:editId="0CE0D29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03" w:rsidRDefault="00FB7903" w:rsidP="00FB7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УКРАЇНА </w:t>
      </w:r>
    </w:p>
    <w:p w:rsidR="00FB7903" w:rsidRDefault="00FB7903" w:rsidP="00FB7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FB7903" w:rsidRDefault="00FB7903" w:rsidP="00FB79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B7903" w:rsidRDefault="00FB7903" w:rsidP="00FB790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FB7903" w:rsidRDefault="00FB7903" w:rsidP="00FB790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B7903" w:rsidRDefault="00FB7903" w:rsidP="00FB79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B7903" w:rsidRDefault="00FB7903" w:rsidP="00FB7903">
      <w:pPr>
        <w:jc w:val="center"/>
        <w:rPr>
          <w:b/>
          <w:sz w:val="28"/>
          <w:szCs w:val="28"/>
        </w:rPr>
      </w:pPr>
    </w:p>
    <w:p w:rsidR="00FB7903" w:rsidRPr="0047314F" w:rsidRDefault="00FB7903" w:rsidP="00692CE7">
      <w:pPr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34497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34497">
        <w:rPr>
          <w:sz w:val="28"/>
          <w:szCs w:val="28"/>
        </w:rPr>
        <w:t xml:space="preserve">вересня </w:t>
      </w:r>
      <w:bookmarkStart w:id="0" w:name="_GoBack"/>
      <w:bookmarkEnd w:id="0"/>
      <w:r>
        <w:rPr>
          <w:sz w:val="28"/>
          <w:szCs w:val="28"/>
        </w:rPr>
        <w:t>2021 р.</w:t>
      </w:r>
      <w:r>
        <w:rPr>
          <w:sz w:val="28"/>
          <w:szCs w:val="28"/>
        </w:rPr>
        <w:tab/>
        <w:t xml:space="preserve">         </w:t>
      </w:r>
      <w:r w:rsidR="00692CE7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    №</w:t>
      </w:r>
      <w:r w:rsidR="00934497">
        <w:rPr>
          <w:sz w:val="28"/>
          <w:szCs w:val="28"/>
        </w:rPr>
        <w:t xml:space="preserve"> 314</w:t>
      </w:r>
    </w:p>
    <w:p w:rsidR="00FB7903" w:rsidRDefault="00FB7903" w:rsidP="00FB7903">
      <w:pPr>
        <w:jc w:val="both"/>
        <w:rPr>
          <w:sz w:val="28"/>
          <w:szCs w:val="28"/>
        </w:rPr>
      </w:pPr>
    </w:p>
    <w:p w:rsidR="00530FAB" w:rsidRDefault="00FB7903" w:rsidP="00692CE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30FAB">
        <w:rPr>
          <w:sz w:val="28"/>
          <w:szCs w:val="28"/>
        </w:rPr>
        <w:t xml:space="preserve">визначення місця </w:t>
      </w:r>
      <w:r w:rsidR="00692CE7">
        <w:rPr>
          <w:sz w:val="28"/>
          <w:szCs w:val="28"/>
        </w:rPr>
        <w:t xml:space="preserve">проведення </w:t>
      </w:r>
    </w:p>
    <w:p w:rsidR="00530FAB" w:rsidRPr="00530FAB" w:rsidRDefault="00530FAB" w:rsidP="00530FAB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692CE7">
        <w:rPr>
          <w:sz w:val="28"/>
          <w:szCs w:val="28"/>
        </w:rPr>
        <w:t>екламних</w:t>
      </w:r>
      <w:r>
        <w:rPr>
          <w:sz w:val="28"/>
          <w:szCs w:val="28"/>
        </w:rPr>
        <w:t xml:space="preserve"> </w:t>
      </w:r>
      <w:r w:rsidR="00954FB7">
        <w:rPr>
          <w:sz w:val="28"/>
          <w:szCs w:val="28"/>
          <w:lang w:val="ru-RU"/>
        </w:rPr>
        <w:t xml:space="preserve">та </w:t>
      </w:r>
      <w:r w:rsidR="00692CE7">
        <w:rPr>
          <w:sz w:val="28"/>
          <w:szCs w:val="28"/>
        </w:rPr>
        <w:t>благодійних</w:t>
      </w:r>
      <w:r w:rsidR="00954FB7">
        <w:rPr>
          <w:sz w:val="28"/>
          <w:szCs w:val="28"/>
        </w:rPr>
        <w:t xml:space="preserve"> акцій </w:t>
      </w:r>
    </w:p>
    <w:p w:rsidR="00FB7903" w:rsidRDefault="00FB7903" w:rsidP="00FB7903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FB7903" w:rsidRDefault="00FB7903" w:rsidP="00FB7903">
      <w:pPr>
        <w:jc w:val="both"/>
        <w:rPr>
          <w:b/>
          <w:i/>
          <w:sz w:val="28"/>
          <w:szCs w:val="28"/>
        </w:rPr>
      </w:pPr>
    </w:p>
    <w:p w:rsidR="00FB7903" w:rsidRDefault="00FB7903" w:rsidP="00FB7903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 w:rsidR="009F3B8E">
        <w:rPr>
          <w:sz w:val="28"/>
          <w:szCs w:val="28"/>
        </w:rPr>
        <w:t>Відповідно</w:t>
      </w:r>
      <w:r w:rsidR="009F3B8E" w:rsidRPr="009F3B8E">
        <w:rPr>
          <w:sz w:val="28"/>
          <w:szCs w:val="28"/>
        </w:rPr>
        <w:t xml:space="preserve"> </w:t>
      </w:r>
      <w:r w:rsidR="009F3B8E">
        <w:rPr>
          <w:sz w:val="28"/>
          <w:szCs w:val="28"/>
        </w:rPr>
        <w:t>до ст.ст.38</w:t>
      </w:r>
      <w:r w:rsidR="009F3B8E" w:rsidRPr="009F3B8E">
        <w:rPr>
          <w:sz w:val="28"/>
          <w:szCs w:val="28"/>
          <w:lang w:val="ru-RU"/>
        </w:rPr>
        <w:t xml:space="preserve"> </w:t>
      </w:r>
      <w:r w:rsidR="009F3B8E">
        <w:rPr>
          <w:sz w:val="28"/>
          <w:szCs w:val="28"/>
        </w:rPr>
        <w:t>(</w:t>
      </w:r>
      <w:proofErr w:type="spellStart"/>
      <w:r w:rsidR="009F3B8E">
        <w:rPr>
          <w:sz w:val="28"/>
          <w:szCs w:val="28"/>
        </w:rPr>
        <w:t>розд</w:t>
      </w:r>
      <w:proofErr w:type="spellEnd"/>
      <w:r w:rsidR="009F3B8E">
        <w:rPr>
          <w:sz w:val="28"/>
          <w:szCs w:val="28"/>
        </w:rPr>
        <w:t>. «б» п.3)</w:t>
      </w:r>
      <w:r>
        <w:rPr>
          <w:sz w:val="28"/>
          <w:szCs w:val="28"/>
        </w:rPr>
        <w:t xml:space="preserve">, </w:t>
      </w:r>
      <w:r w:rsidR="009F3B8E">
        <w:rPr>
          <w:sz w:val="28"/>
          <w:szCs w:val="28"/>
        </w:rPr>
        <w:t>42</w:t>
      </w:r>
      <w:r w:rsidR="009F3B8E" w:rsidRPr="009F3B8E">
        <w:rPr>
          <w:sz w:val="28"/>
          <w:szCs w:val="28"/>
        </w:rPr>
        <w:t>,</w:t>
      </w:r>
      <w:r>
        <w:rPr>
          <w:sz w:val="28"/>
          <w:szCs w:val="28"/>
        </w:rPr>
        <w:t>52, 53, 59, 73 Закону України «Про місцеве самоврядування в Україні»,</w:t>
      </w:r>
      <w:r w:rsidR="00612E05" w:rsidRPr="00612E05">
        <w:rPr>
          <w:sz w:val="28"/>
          <w:szCs w:val="28"/>
        </w:rPr>
        <w:t xml:space="preserve"> </w:t>
      </w:r>
      <w:r w:rsidR="00612E05">
        <w:rPr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27-4-2020</w:t>
      </w:r>
      <w:r w:rsidR="00612E05" w:rsidRPr="00612E05">
        <w:rPr>
          <w:sz w:val="28"/>
          <w:szCs w:val="28"/>
        </w:rPr>
        <w:t>,</w:t>
      </w:r>
      <w:r w:rsidR="0061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3B8E">
        <w:rPr>
          <w:sz w:val="28"/>
          <w:szCs w:val="28"/>
        </w:rPr>
        <w:t>з метою забезпечення належних умов проживання жителів</w:t>
      </w:r>
      <w:r w:rsidR="009F3B8E" w:rsidRPr="009F3B8E">
        <w:rPr>
          <w:sz w:val="28"/>
          <w:szCs w:val="28"/>
        </w:rPr>
        <w:t>,</w:t>
      </w:r>
      <w:r w:rsidR="00036A1C">
        <w:rPr>
          <w:sz w:val="28"/>
          <w:szCs w:val="28"/>
        </w:rPr>
        <w:t xml:space="preserve"> недопущення порушень спокою</w:t>
      </w:r>
      <w:r w:rsidR="00036A1C" w:rsidRPr="00036A1C">
        <w:rPr>
          <w:sz w:val="28"/>
          <w:szCs w:val="28"/>
        </w:rPr>
        <w:t>,</w:t>
      </w:r>
      <w:r w:rsidR="00036A1C">
        <w:rPr>
          <w:sz w:val="28"/>
          <w:szCs w:val="28"/>
        </w:rPr>
        <w:t xml:space="preserve"> тиші та вимог благоустрою</w:t>
      </w:r>
      <w:r w:rsidR="00036A1C" w:rsidRPr="00036A1C">
        <w:rPr>
          <w:sz w:val="28"/>
          <w:szCs w:val="28"/>
        </w:rPr>
        <w:t>,</w:t>
      </w:r>
      <w:r w:rsidR="009F3B8E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Ніжинської міської ради вирішив:</w:t>
      </w:r>
    </w:p>
    <w:p w:rsidR="002F5ADC" w:rsidRPr="00530FAB" w:rsidRDefault="00FB7903" w:rsidP="00530F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1017">
        <w:rPr>
          <w:sz w:val="28"/>
          <w:szCs w:val="28"/>
        </w:rPr>
        <w:t>1.</w:t>
      </w:r>
      <w:r w:rsidR="00AC28B3">
        <w:rPr>
          <w:sz w:val="28"/>
          <w:szCs w:val="28"/>
        </w:rPr>
        <w:t xml:space="preserve">Визначити місцем проведення </w:t>
      </w:r>
      <w:r w:rsidR="00AC28B3" w:rsidRPr="00AC28B3">
        <w:rPr>
          <w:sz w:val="28"/>
          <w:szCs w:val="28"/>
        </w:rPr>
        <w:t>рекламних та благодійних акцій</w:t>
      </w:r>
      <w:r w:rsidR="00AC28B3">
        <w:rPr>
          <w:sz w:val="28"/>
          <w:szCs w:val="28"/>
        </w:rPr>
        <w:t xml:space="preserve"> за зверненнями </w:t>
      </w:r>
      <w:r w:rsidR="00AF5FDD">
        <w:rPr>
          <w:sz w:val="28"/>
          <w:szCs w:val="28"/>
        </w:rPr>
        <w:t>організацій</w:t>
      </w:r>
      <w:r w:rsidR="009F3B8E" w:rsidRPr="009F3B8E">
        <w:rPr>
          <w:sz w:val="28"/>
          <w:szCs w:val="28"/>
        </w:rPr>
        <w:t>,</w:t>
      </w:r>
      <w:r w:rsidR="00AF5FDD">
        <w:rPr>
          <w:sz w:val="28"/>
          <w:szCs w:val="28"/>
        </w:rPr>
        <w:t xml:space="preserve"> установ</w:t>
      </w:r>
      <w:r w:rsidR="009F3B8E" w:rsidRPr="009F3B8E">
        <w:rPr>
          <w:sz w:val="28"/>
          <w:szCs w:val="28"/>
        </w:rPr>
        <w:t>,</w:t>
      </w:r>
      <w:r w:rsidR="00AF5FDD">
        <w:rPr>
          <w:sz w:val="28"/>
          <w:szCs w:val="28"/>
        </w:rPr>
        <w:t xml:space="preserve"> суб</w:t>
      </w:r>
      <w:r w:rsidR="009F3B8E" w:rsidRPr="009F3B8E">
        <w:rPr>
          <w:sz w:val="28"/>
          <w:szCs w:val="28"/>
        </w:rPr>
        <w:t>’</w:t>
      </w:r>
      <w:r w:rsidR="00AF5FDD">
        <w:rPr>
          <w:sz w:val="28"/>
          <w:szCs w:val="28"/>
        </w:rPr>
        <w:t>єктів підпр</w:t>
      </w:r>
      <w:r w:rsidR="00EA02E6">
        <w:rPr>
          <w:sz w:val="28"/>
          <w:szCs w:val="28"/>
        </w:rPr>
        <w:t>и</w:t>
      </w:r>
      <w:r w:rsidR="00530FAB">
        <w:rPr>
          <w:sz w:val="28"/>
          <w:szCs w:val="28"/>
        </w:rPr>
        <w:t xml:space="preserve">ємницької діяльності </w:t>
      </w:r>
      <w:proofErr w:type="spellStart"/>
      <w:r w:rsidR="00530FAB">
        <w:rPr>
          <w:sz w:val="28"/>
          <w:szCs w:val="28"/>
        </w:rPr>
        <w:t>вул.Гоголя</w:t>
      </w:r>
      <w:proofErr w:type="spellEnd"/>
      <w:r w:rsidR="00530FAB">
        <w:rPr>
          <w:sz w:val="28"/>
          <w:szCs w:val="28"/>
        </w:rPr>
        <w:t xml:space="preserve"> - </w:t>
      </w:r>
      <w:r w:rsidR="002F5ADC">
        <w:rPr>
          <w:sz w:val="28"/>
          <w:szCs w:val="28"/>
        </w:rPr>
        <w:t xml:space="preserve">біля скверу </w:t>
      </w:r>
      <w:proofErr w:type="spellStart"/>
      <w:r w:rsidR="002F5ADC">
        <w:rPr>
          <w:sz w:val="28"/>
          <w:szCs w:val="28"/>
        </w:rPr>
        <w:t>М.Заньковецької</w:t>
      </w:r>
      <w:proofErr w:type="spellEnd"/>
      <w:r w:rsidR="0093584A" w:rsidRPr="0093584A">
        <w:rPr>
          <w:sz w:val="28"/>
          <w:szCs w:val="28"/>
        </w:rPr>
        <w:t xml:space="preserve"> </w:t>
      </w:r>
      <w:r w:rsidR="0093584A">
        <w:rPr>
          <w:sz w:val="28"/>
          <w:szCs w:val="28"/>
        </w:rPr>
        <w:t>ліворуч на в</w:t>
      </w:r>
      <w:r w:rsidR="0093584A" w:rsidRPr="0093584A">
        <w:rPr>
          <w:sz w:val="28"/>
          <w:szCs w:val="28"/>
        </w:rPr>
        <w:t>’</w:t>
      </w:r>
      <w:r w:rsidR="0093584A">
        <w:rPr>
          <w:sz w:val="28"/>
          <w:szCs w:val="28"/>
        </w:rPr>
        <w:t xml:space="preserve">їзді з </w:t>
      </w:r>
      <w:proofErr w:type="spellStart"/>
      <w:r w:rsidR="0093584A">
        <w:rPr>
          <w:sz w:val="28"/>
          <w:szCs w:val="28"/>
        </w:rPr>
        <w:t>вул.Московської</w:t>
      </w:r>
      <w:proofErr w:type="spellEnd"/>
      <w:r w:rsidR="00530FAB">
        <w:rPr>
          <w:sz w:val="28"/>
          <w:szCs w:val="28"/>
        </w:rPr>
        <w:t>.</w:t>
      </w:r>
      <w:r w:rsidR="0093584A" w:rsidRPr="0093584A">
        <w:rPr>
          <w:sz w:val="28"/>
          <w:szCs w:val="28"/>
        </w:rPr>
        <w:t xml:space="preserve"> </w:t>
      </w:r>
      <w:r w:rsidR="00EA02E6">
        <w:rPr>
          <w:sz w:val="28"/>
          <w:szCs w:val="28"/>
        </w:rPr>
        <w:t xml:space="preserve"> </w:t>
      </w:r>
      <w:r w:rsidR="0093584A">
        <w:rPr>
          <w:sz w:val="28"/>
          <w:szCs w:val="28"/>
        </w:rPr>
        <w:t xml:space="preserve"> </w:t>
      </w:r>
      <w:r w:rsidR="00EA02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A1C">
        <w:rPr>
          <w:sz w:val="28"/>
          <w:szCs w:val="28"/>
        </w:rPr>
        <w:t xml:space="preserve"> </w:t>
      </w:r>
      <w:r w:rsidR="00CB6019">
        <w:rPr>
          <w:sz w:val="28"/>
          <w:szCs w:val="28"/>
        </w:rPr>
        <w:t xml:space="preserve">                                                                                       </w:t>
      </w:r>
      <w:r w:rsidR="002F5ADC">
        <w:rPr>
          <w:sz w:val="28"/>
          <w:szCs w:val="28"/>
        </w:rPr>
        <w:t xml:space="preserve"> </w:t>
      </w:r>
      <w:r w:rsidRPr="00036A1C">
        <w:rPr>
          <w:sz w:val="28"/>
          <w:szCs w:val="28"/>
        </w:rPr>
        <w:t xml:space="preserve"> </w:t>
      </w:r>
      <w:r w:rsidR="002F5ADC">
        <w:rPr>
          <w:sz w:val="28"/>
          <w:szCs w:val="28"/>
        </w:rPr>
        <w:t xml:space="preserve">                </w:t>
      </w:r>
    </w:p>
    <w:p w:rsidR="00FB7903" w:rsidRPr="00036A1C" w:rsidRDefault="002F5ADC" w:rsidP="00EA02E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FAB">
        <w:rPr>
          <w:b w:val="0"/>
          <w:sz w:val="28"/>
          <w:szCs w:val="28"/>
        </w:rPr>
        <w:t>2</w:t>
      </w:r>
      <w:r w:rsidRPr="002F5AD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4573E2" w:rsidRPr="002F5ADC">
        <w:rPr>
          <w:b w:val="0"/>
          <w:sz w:val="28"/>
          <w:szCs w:val="28"/>
        </w:rPr>
        <w:t xml:space="preserve">Начальнику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 </w:t>
      </w:r>
      <w:proofErr w:type="spellStart"/>
      <w:r w:rsidR="004573E2" w:rsidRPr="002F5ADC">
        <w:rPr>
          <w:b w:val="0"/>
          <w:sz w:val="28"/>
          <w:szCs w:val="28"/>
        </w:rPr>
        <w:t>Н.Г.Бойко</w:t>
      </w:r>
      <w:proofErr w:type="spellEnd"/>
      <w:r w:rsidR="004573E2">
        <w:rPr>
          <w:b w:val="0"/>
          <w:sz w:val="28"/>
          <w:szCs w:val="28"/>
        </w:rPr>
        <w:t xml:space="preserve"> </w:t>
      </w:r>
      <w:r w:rsidR="00FB7903"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B7903" w:rsidRPr="00162F9A" w:rsidRDefault="00FB7903" w:rsidP="00FB7903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FA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62F9A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першого </w:t>
      </w:r>
      <w:r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</w:rPr>
        <w:t>Вовченка Ф.І</w:t>
      </w:r>
      <w:r w:rsidRPr="00162F9A">
        <w:rPr>
          <w:sz w:val="28"/>
          <w:szCs w:val="28"/>
        </w:rPr>
        <w:t>.</w:t>
      </w:r>
    </w:p>
    <w:p w:rsidR="00FB7903" w:rsidRPr="002843A4" w:rsidRDefault="00FB7903" w:rsidP="00FB7903">
      <w:pPr>
        <w:jc w:val="both"/>
        <w:rPr>
          <w:b/>
          <w:sz w:val="28"/>
          <w:szCs w:val="28"/>
        </w:rPr>
      </w:pPr>
    </w:p>
    <w:p w:rsidR="00FB7903" w:rsidRPr="009F3B8E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B7903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B7903" w:rsidRPr="00D31A2B" w:rsidRDefault="00FB7903" w:rsidP="00FB7903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ab/>
      </w:r>
    </w:p>
    <w:p w:rsidR="00036A1C" w:rsidRDefault="00AF5FDD" w:rsidP="00FB790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573E2">
        <w:rPr>
          <w:sz w:val="28"/>
          <w:szCs w:val="28"/>
        </w:rPr>
        <w:t xml:space="preserve">іський голова        </w:t>
      </w:r>
      <w:r w:rsidR="00FB7903">
        <w:rPr>
          <w:sz w:val="28"/>
          <w:szCs w:val="28"/>
        </w:rPr>
        <w:tab/>
        <w:t xml:space="preserve">         </w:t>
      </w:r>
      <w:r w:rsidR="00FB7903">
        <w:rPr>
          <w:sz w:val="28"/>
          <w:szCs w:val="28"/>
        </w:rPr>
        <w:tab/>
      </w:r>
      <w:r w:rsidR="00FB7903">
        <w:rPr>
          <w:sz w:val="28"/>
          <w:szCs w:val="28"/>
        </w:rPr>
        <w:tab/>
      </w:r>
      <w:r w:rsidR="004573E2">
        <w:rPr>
          <w:sz w:val="28"/>
          <w:szCs w:val="28"/>
        </w:rPr>
        <w:t xml:space="preserve">                                    Олександр КОДОЛА</w:t>
      </w: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036A1C" w:rsidRPr="00036A1C" w:rsidRDefault="00036A1C" w:rsidP="00036A1C">
      <w:pPr>
        <w:rPr>
          <w:sz w:val="28"/>
          <w:szCs w:val="28"/>
        </w:rPr>
      </w:pPr>
    </w:p>
    <w:p w:rsidR="00530FAB" w:rsidRDefault="00530FAB" w:rsidP="00036A1C">
      <w:pPr>
        <w:rPr>
          <w:sz w:val="28"/>
          <w:szCs w:val="28"/>
        </w:rPr>
      </w:pPr>
    </w:p>
    <w:p w:rsidR="00530FAB" w:rsidRDefault="00530FAB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Візують</w:t>
      </w: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</w:t>
      </w:r>
      <w:r w:rsidRPr="00036A1C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ab/>
        <w:t xml:space="preserve">         Наталія БОЙКО</w:t>
      </w: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 xml:space="preserve">роботи з органами самоорганізації населення </w:t>
      </w: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</w:t>
      </w: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036A1C" w:rsidRDefault="00036A1C" w:rsidP="00036A1C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Федір ВОВЧЕНКО</w:t>
      </w:r>
    </w:p>
    <w:p w:rsidR="00036A1C" w:rsidRP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</w:p>
    <w:p w:rsidR="00036A1C" w:rsidRDefault="00036A1C" w:rsidP="00036A1C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B0426" w:rsidRDefault="005B0426" w:rsidP="00036A1C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036A1C">
        <w:rPr>
          <w:sz w:val="28"/>
          <w:szCs w:val="28"/>
        </w:rPr>
        <w:t>абезпечення</w:t>
      </w:r>
      <w:r w:rsidR="00036A1C">
        <w:rPr>
          <w:sz w:val="28"/>
          <w:szCs w:val="28"/>
        </w:rPr>
        <w:tab/>
      </w:r>
      <w:r w:rsidR="00036A1C" w:rsidRPr="00612E05">
        <w:rPr>
          <w:sz w:val="28"/>
          <w:szCs w:val="28"/>
          <w:lang w:val="ru-RU"/>
        </w:rPr>
        <w:t xml:space="preserve">    </w:t>
      </w:r>
      <w:r w:rsidR="00036A1C">
        <w:rPr>
          <w:sz w:val="28"/>
          <w:szCs w:val="28"/>
        </w:rPr>
        <w:t>В</w:t>
      </w:r>
      <w:r w:rsidR="00036A1C" w:rsidRPr="00612E05">
        <w:rPr>
          <w:sz w:val="28"/>
          <w:szCs w:val="28"/>
          <w:lang w:val="ru-RU"/>
        </w:rPr>
        <w:t>’</w:t>
      </w:r>
      <w:proofErr w:type="spellStart"/>
      <w:r w:rsidR="00036A1C">
        <w:rPr>
          <w:sz w:val="28"/>
          <w:szCs w:val="28"/>
        </w:rPr>
        <w:t>ячеслав</w:t>
      </w:r>
      <w:proofErr w:type="spellEnd"/>
      <w:r w:rsidR="00036A1C">
        <w:rPr>
          <w:sz w:val="28"/>
          <w:szCs w:val="28"/>
        </w:rPr>
        <w:t xml:space="preserve"> ЛЕГА</w:t>
      </w: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P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036A1C" w:rsidRDefault="00036A1C" w:rsidP="005B0426">
      <w:pPr>
        <w:rPr>
          <w:sz w:val="28"/>
          <w:szCs w:val="28"/>
        </w:rPr>
      </w:pPr>
    </w:p>
    <w:p w:rsidR="005B0426" w:rsidRDefault="005B0426" w:rsidP="005B0426">
      <w:pPr>
        <w:rPr>
          <w:sz w:val="28"/>
          <w:szCs w:val="28"/>
        </w:rPr>
      </w:pPr>
    </w:p>
    <w:p w:rsidR="005B0426" w:rsidRDefault="005B0426" w:rsidP="005B04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:rsidR="00AE77D9" w:rsidRDefault="005B0426" w:rsidP="005B0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виконавчого комітету «Про </w:t>
      </w:r>
      <w:r w:rsidR="00530FAB">
        <w:rPr>
          <w:sz w:val="28"/>
          <w:szCs w:val="28"/>
        </w:rPr>
        <w:t xml:space="preserve">визначення місця </w:t>
      </w:r>
      <w:r>
        <w:rPr>
          <w:sz w:val="28"/>
          <w:szCs w:val="28"/>
        </w:rPr>
        <w:t xml:space="preserve">проведення рекламних та благодійних акцій у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>»</w:t>
      </w:r>
    </w:p>
    <w:p w:rsidR="00AE77D9" w:rsidRDefault="00AE77D9" w:rsidP="00AE77D9">
      <w:pPr>
        <w:rPr>
          <w:sz w:val="28"/>
          <w:szCs w:val="28"/>
        </w:rPr>
      </w:pPr>
    </w:p>
    <w:p w:rsidR="00D4172A" w:rsidRPr="00D4172A" w:rsidRDefault="00F079AA" w:rsidP="00D41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172A">
        <w:rPr>
          <w:sz w:val="28"/>
          <w:szCs w:val="28"/>
        </w:rPr>
        <w:t xml:space="preserve">     </w:t>
      </w:r>
      <w:r>
        <w:rPr>
          <w:sz w:val="28"/>
          <w:szCs w:val="28"/>
        </w:rPr>
        <w:t>Відповідно до Регламенту роботи виконавчого комітету Ніжинської міської ради відділ з благоустрою</w:t>
      </w:r>
      <w:r w:rsidR="00D4172A" w:rsidRPr="00D4172A">
        <w:rPr>
          <w:sz w:val="28"/>
          <w:szCs w:val="28"/>
        </w:rPr>
        <w:t>,</w:t>
      </w:r>
      <w:r>
        <w:rPr>
          <w:sz w:val="28"/>
          <w:szCs w:val="28"/>
        </w:rPr>
        <w:t xml:space="preserve"> роботи з органами самоорганізації населення та взаємодії з правоохоронними органами</w:t>
      </w:r>
      <w:r w:rsidR="00D4172A">
        <w:rPr>
          <w:sz w:val="28"/>
          <w:szCs w:val="28"/>
        </w:rPr>
        <w:t xml:space="preserve"> виконавчого комітету Ніжинської міської ради виносить на розгляд виконавчого комітету проект рішення </w:t>
      </w:r>
      <w:r>
        <w:rPr>
          <w:sz w:val="28"/>
          <w:szCs w:val="28"/>
        </w:rPr>
        <w:t xml:space="preserve">  </w:t>
      </w:r>
      <w:r w:rsidR="00D4172A">
        <w:rPr>
          <w:sz w:val="28"/>
          <w:szCs w:val="28"/>
        </w:rPr>
        <w:t xml:space="preserve">«Про </w:t>
      </w:r>
      <w:r w:rsidR="00530FAB">
        <w:rPr>
          <w:sz w:val="28"/>
          <w:szCs w:val="28"/>
        </w:rPr>
        <w:t xml:space="preserve">визначення місця </w:t>
      </w:r>
      <w:r w:rsidR="00D4172A">
        <w:rPr>
          <w:sz w:val="28"/>
          <w:szCs w:val="28"/>
        </w:rPr>
        <w:t xml:space="preserve">проведення рекламних та благодійних акцій у </w:t>
      </w:r>
      <w:proofErr w:type="spellStart"/>
      <w:r w:rsidR="00D4172A">
        <w:rPr>
          <w:sz w:val="28"/>
          <w:szCs w:val="28"/>
        </w:rPr>
        <w:t>м.Ніжині</w:t>
      </w:r>
      <w:proofErr w:type="spellEnd"/>
      <w:r w:rsidR="00D4172A">
        <w:rPr>
          <w:sz w:val="28"/>
          <w:szCs w:val="28"/>
        </w:rPr>
        <w:t>»</w:t>
      </w:r>
      <w:r w:rsidR="00D4172A" w:rsidRPr="00D4172A">
        <w:rPr>
          <w:sz w:val="28"/>
          <w:szCs w:val="28"/>
        </w:rPr>
        <w:t>.</w:t>
      </w:r>
    </w:p>
    <w:p w:rsidR="00F079AA" w:rsidRDefault="00F079AA" w:rsidP="00F0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79AA" w:rsidRPr="00D4172A" w:rsidRDefault="00D4172A" w:rsidP="00F079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D4172A">
        <w:rPr>
          <w:b/>
          <w:sz w:val="28"/>
          <w:szCs w:val="28"/>
        </w:rPr>
        <w:t>Обгрунтування</w:t>
      </w:r>
      <w:proofErr w:type="spellEnd"/>
      <w:r w:rsidRPr="00D4172A">
        <w:rPr>
          <w:b/>
          <w:sz w:val="28"/>
          <w:szCs w:val="28"/>
        </w:rPr>
        <w:t xml:space="preserve"> необхідності прийняття акту</w:t>
      </w:r>
    </w:p>
    <w:p w:rsidR="00D4172A" w:rsidRDefault="00D4172A" w:rsidP="00F079AA">
      <w:pPr>
        <w:jc w:val="both"/>
        <w:rPr>
          <w:sz w:val="28"/>
          <w:szCs w:val="28"/>
        </w:rPr>
      </w:pPr>
    </w:p>
    <w:p w:rsidR="00D4172A" w:rsidRDefault="00D4172A" w:rsidP="00F0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77D9">
        <w:rPr>
          <w:sz w:val="28"/>
          <w:szCs w:val="28"/>
        </w:rPr>
        <w:t xml:space="preserve">Зазначений проект рішення </w:t>
      </w:r>
      <w:r w:rsidR="00F079AA">
        <w:rPr>
          <w:sz w:val="28"/>
          <w:szCs w:val="28"/>
        </w:rPr>
        <w:t>має на меті</w:t>
      </w:r>
      <w:r w:rsidR="00FB2CE9">
        <w:rPr>
          <w:sz w:val="28"/>
          <w:szCs w:val="28"/>
        </w:rPr>
        <w:t xml:space="preserve"> реалізацію численних звернень громадян щодо</w:t>
      </w:r>
      <w:r w:rsidR="00AE77D9">
        <w:rPr>
          <w:sz w:val="28"/>
          <w:szCs w:val="28"/>
        </w:rPr>
        <w:t xml:space="preserve"> недопущення </w:t>
      </w:r>
      <w:r w:rsidR="00F079AA">
        <w:rPr>
          <w:sz w:val="28"/>
          <w:szCs w:val="28"/>
        </w:rPr>
        <w:t xml:space="preserve">ініціаторами проведення рекламних та благодійних акцій </w:t>
      </w:r>
      <w:r w:rsidR="00AE77D9">
        <w:rPr>
          <w:sz w:val="28"/>
          <w:szCs w:val="28"/>
        </w:rPr>
        <w:t xml:space="preserve">порушень </w:t>
      </w:r>
      <w:r w:rsidR="00F079AA">
        <w:rPr>
          <w:sz w:val="28"/>
          <w:szCs w:val="28"/>
        </w:rPr>
        <w:t>благоустрою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спокою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тиші жителів міста</w:t>
      </w:r>
      <w:r w:rsidRPr="00612E05">
        <w:rPr>
          <w:sz w:val="28"/>
          <w:szCs w:val="28"/>
        </w:rPr>
        <w:t>,</w:t>
      </w:r>
      <w:r w:rsidR="00F079AA">
        <w:rPr>
          <w:sz w:val="28"/>
          <w:szCs w:val="28"/>
        </w:rPr>
        <w:t xml:space="preserve"> забезпечення </w:t>
      </w:r>
      <w:r>
        <w:rPr>
          <w:sz w:val="28"/>
          <w:szCs w:val="28"/>
        </w:rPr>
        <w:t xml:space="preserve">жителям </w:t>
      </w:r>
      <w:r w:rsidR="00F079AA">
        <w:rPr>
          <w:sz w:val="28"/>
          <w:szCs w:val="28"/>
        </w:rPr>
        <w:t>належних умов проживання</w:t>
      </w:r>
      <w:r w:rsidRPr="00612E05">
        <w:rPr>
          <w:sz w:val="28"/>
          <w:szCs w:val="28"/>
        </w:rPr>
        <w:t>.</w:t>
      </w:r>
      <w:r w:rsidR="00F079AA">
        <w:rPr>
          <w:sz w:val="28"/>
          <w:szCs w:val="28"/>
        </w:rPr>
        <w:t xml:space="preserve"> </w:t>
      </w:r>
    </w:p>
    <w:p w:rsidR="00D4172A" w:rsidRDefault="00D4172A" w:rsidP="00D4172A">
      <w:pPr>
        <w:rPr>
          <w:sz w:val="28"/>
          <w:szCs w:val="28"/>
        </w:rPr>
      </w:pPr>
    </w:p>
    <w:p w:rsidR="00D4172A" w:rsidRDefault="00D4172A" w:rsidP="00D417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172A">
        <w:rPr>
          <w:b/>
          <w:sz w:val="28"/>
          <w:szCs w:val="28"/>
        </w:rPr>
        <w:t>Загальна характеристика і основні положення акту</w:t>
      </w:r>
    </w:p>
    <w:p w:rsidR="00D4172A" w:rsidRDefault="00D4172A" w:rsidP="00D4172A">
      <w:pPr>
        <w:rPr>
          <w:sz w:val="28"/>
          <w:szCs w:val="28"/>
        </w:rPr>
      </w:pPr>
    </w:p>
    <w:p w:rsidR="00D4172A" w:rsidRDefault="00D4172A" w:rsidP="00612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рішення підготовлено відповідно до статей </w:t>
      </w:r>
      <w:r w:rsidRPr="00D4172A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9F3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розд</w:t>
      </w:r>
      <w:proofErr w:type="spellEnd"/>
      <w:r>
        <w:rPr>
          <w:sz w:val="28"/>
          <w:szCs w:val="28"/>
        </w:rPr>
        <w:t>. «б» п.3), 42</w:t>
      </w:r>
      <w:r w:rsidRPr="009F3B8E">
        <w:rPr>
          <w:sz w:val="28"/>
          <w:szCs w:val="28"/>
        </w:rPr>
        <w:t>,</w:t>
      </w:r>
      <w:r>
        <w:rPr>
          <w:sz w:val="28"/>
          <w:szCs w:val="28"/>
        </w:rPr>
        <w:t>52, 53, 59, 73 Закону України «Про місцеве самоврядування в Україні»</w:t>
      </w:r>
      <w:r w:rsidR="00612E05" w:rsidRPr="00612E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2E05">
        <w:rPr>
          <w:sz w:val="28"/>
          <w:szCs w:val="28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27-4-2020 </w:t>
      </w:r>
      <w:r>
        <w:rPr>
          <w:sz w:val="28"/>
          <w:szCs w:val="28"/>
        </w:rPr>
        <w:t>та визначено локацію для проведення рекламних та благодійних акцій на території міста Ніжина.</w:t>
      </w:r>
    </w:p>
    <w:p w:rsidR="00D4172A" w:rsidRDefault="00D4172A" w:rsidP="00D4172A">
      <w:pPr>
        <w:rPr>
          <w:sz w:val="28"/>
          <w:szCs w:val="28"/>
        </w:rPr>
      </w:pPr>
    </w:p>
    <w:p w:rsidR="00FB2CE9" w:rsidRDefault="00FB2CE9" w:rsidP="00D4172A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Відповідальний за підготовку проекту рішення</w:t>
      </w:r>
      <w:r w:rsidR="00D4172A">
        <w:rPr>
          <w:sz w:val="28"/>
          <w:szCs w:val="28"/>
        </w:rPr>
        <w:t xml:space="preserve"> – начальник відділу з благоустрою</w:t>
      </w:r>
      <w:r w:rsidRPr="00FB2CE9">
        <w:rPr>
          <w:sz w:val="28"/>
          <w:szCs w:val="28"/>
        </w:rPr>
        <w:t>,</w:t>
      </w:r>
      <w:r w:rsidR="00D4172A">
        <w:rPr>
          <w:sz w:val="28"/>
          <w:szCs w:val="28"/>
        </w:rPr>
        <w:t xml:space="preserve"> роботи з органами самоорганізації населення та взаємодії з правоохоронними органами виконавчого комітету Ніжинської міської ради.</w:t>
      </w:r>
    </w:p>
    <w:p w:rsidR="00FB2CE9" w:rsidRPr="00FB2CE9" w:rsidRDefault="00FB2CE9" w:rsidP="00FB2CE9">
      <w:pPr>
        <w:rPr>
          <w:sz w:val="28"/>
          <w:szCs w:val="28"/>
        </w:rPr>
      </w:pPr>
    </w:p>
    <w:p w:rsidR="00FB2CE9" w:rsidRPr="00FB2CE9" w:rsidRDefault="00FB2CE9" w:rsidP="00FB2CE9">
      <w:pPr>
        <w:rPr>
          <w:sz w:val="28"/>
          <w:szCs w:val="28"/>
        </w:rPr>
      </w:pPr>
    </w:p>
    <w:p w:rsidR="00FB2CE9" w:rsidRPr="00FB2CE9" w:rsidRDefault="00FB2CE9" w:rsidP="00FB2CE9">
      <w:pPr>
        <w:rPr>
          <w:sz w:val="28"/>
          <w:szCs w:val="28"/>
        </w:rPr>
      </w:pPr>
    </w:p>
    <w:p w:rsidR="00FB2CE9" w:rsidRDefault="00FB2CE9" w:rsidP="00FB2CE9">
      <w:pPr>
        <w:rPr>
          <w:sz w:val="28"/>
          <w:szCs w:val="28"/>
        </w:rPr>
      </w:pPr>
    </w:p>
    <w:p w:rsidR="00FB2CE9" w:rsidRDefault="00FB2CE9" w:rsidP="00FB2CE9"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</w:t>
      </w:r>
    </w:p>
    <w:p w:rsidR="00FB2CE9" w:rsidRDefault="00FB2CE9" w:rsidP="00FB2CE9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роботи з органами самоорганізації населення</w:t>
      </w:r>
      <w:r>
        <w:rPr>
          <w:sz w:val="28"/>
          <w:szCs w:val="28"/>
        </w:rPr>
        <w:tab/>
        <w:t>Наталія БОЙКО</w:t>
      </w:r>
    </w:p>
    <w:p w:rsidR="005B0426" w:rsidRPr="00FB2CE9" w:rsidRDefault="00FB2CE9" w:rsidP="00FB2CE9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</w:t>
      </w:r>
    </w:p>
    <w:sectPr w:rsidR="005B0426" w:rsidRPr="00FB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03"/>
    <w:rsid w:val="00036A1C"/>
    <w:rsid w:val="002F5ADC"/>
    <w:rsid w:val="0032379C"/>
    <w:rsid w:val="004573E2"/>
    <w:rsid w:val="00530FAB"/>
    <w:rsid w:val="0054622A"/>
    <w:rsid w:val="005B0426"/>
    <w:rsid w:val="00612E05"/>
    <w:rsid w:val="00692CE7"/>
    <w:rsid w:val="00934497"/>
    <w:rsid w:val="0093584A"/>
    <w:rsid w:val="00954FB7"/>
    <w:rsid w:val="009F3B8E"/>
    <w:rsid w:val="00AB5BD0"/>
    <w:rsid w:val="00AC28B3"/>
    <w:rsid w:val="00AE77D9"/>
    <w:rsid w:val="00AF5FDD"/>
    <w:rsid w:val="00B30A3B"/>
    <w:rsid w:val="00CB6019"/>
    <w:rsid w:val="00D4172A"/>
    <w:rsid w:val="00EA02E6"/>
    <w:rsid w:val="00F079AA"/>
    <w:rsid w:val="00FB2CE9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CFAC"/>
  <w15:chartTrackingRefBased/>
  <w15:docId w15:val="{0FBA09E8-7BD7-4380-9FDE-0D38B90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B790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B790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90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B790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 Indent"/>
    <w:basedOn w:val="a"/>
    <w:link w:val="a4"/>
    <w:rsid w:val="00FB7903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B7903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fs2">
    <w:name w:val="fs2"/>
    <w:basedOn w:val="a0"/>
    <w:rsid w:val="00FB7903"/>
  </w:style>
  <w:style w:type="paragraph" w:styleId="a5">
    <w:name w:val="Balloon Text"/>
    <w:basedOn w:val="a"/>
    <w:link w:val="a6"/>
    <w:uiPriority w:val="99"/>
    <w:semiHidden/>
    <w:unhideWhenUsed/>
    <w:rsid w:val="00036A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1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F074-9193-498C-A004-B9A269CA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VNMR-27</cp:lastModifiedBy>
  <cp:revision>7</cp:revision>
  <cp:lastPrinted>2021-09-02T06:28:00Z</cp:lastPrinted>
  <dcterms:created xsi:type="dcterms:W3CDTF">2021-08-06T07:23:00Z</dcterms:created>
  <dcterms:modified xsi:type="dcterms:W3CDTF">2021-09-02T08:02:00Z</dcterms:modified>
</cp:coreProperties>
</file>