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1A5B" w14:textId="71A65418" w:rsidR="00A86101" w:rsidRDefault="00A86101" w:rsidP="00A86101">
      <w:pPr>
        <w:spacing w:after="0"/>
        <w:rPr>
          <w:rFonts w:eastAsia="Times New Roman" w:cs="Times New Roman"/>
          <w:b/>
          <w:sz w:val="24"/>
          <w:szCs w:val="24"/>
          <w:lang w:val="uk-UA" w:eastAsia="ru-RU"/>
        </w:rPr>
      </w:pPr>
      <w:r>
        <w:rPr>
          <w:rFonts w:eastAsia="Times New Roman" w:cs="Times New Roman"/>
          <w:b/>
          <w:sz w:val="24"/>
          <w:szCs w:val="24"/>
          <w:lang w:val="uk-UA" w:eastAsia="ru-RU"/>
        </w:rPr>
        <w:t xml:space="preserve">                                                                       </w:t>
      </w:r>
      <w:r>
        <w:rPr>
          <w:rFonts w:ascii="Tms Rmn" w:eastAsia="Times New Roman" w:hAnsi="Tms Rmn" w:cs="Times New Roman"/>
          <w:b/>
          <w:noProof/>
          <w:sz w:val="24"/>
          <w:szCs w:val="24"/>
          <w:lang w:eastAsia="ru-RU"/>
        </w:rPr>
        <w:drawing>
          <wp:inline distT="0" distB="0" distL="0" distR="0" wp14:anchorId="2CC726D2" wp14:editId="501FDE77">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ПРОЕКТ </w:t>
      </w:r>
    </w:p>
    <w:p w14:paraId="16E50D9F" w14:textId="58866E09" w:rsidR="00A86101" w:rsidRDefault="00A86101" w:rsidP="00A86101">
      <w:pPr>
        <w:spacing w:after="0"/>
        <w:jc w:val="right"/>
        <w:rPr>
          <w:rFonts w:eastAsia="Times New Roman" w:cs="Times New Roman"/>
          <w:b/>
          <w:sz w:val="24"/>
          <w:szCs w:val="24"/>
          <w:lang w:val="uk-UA" w:eastAsia="ru-RU"/>
        </w:rPr>
      </w:pPr>
      <w:r>
        <w:rPr>
          <w:rFonts w:eastAsia="Times New Roman" w:cs="Times New Roman"/>
          <w:b/>
          <w:sz w:val="24"/>
          <w:szCs w:val="24"/>
          <w:lang w:val="uk-UA" w:eastAsia="ru-RU"/>
        </w:rPr>
        <w:t>(№</w:t>
      </w:r>
      <w:r w:rsidR="008B07CE">
        <w:rPr>
          <w:rFonts w:eastAsia="Times New Roman" w:cs="Times New Roman"/>
          <w:b/>
          <w:sz w:val="24"/>
          <w:szCs w:val="24"/>
          <w:lang w:val="uk-UA" w:eastAsia="ru-RU"/>
        </w:rPr>
        <w:t xml:space="preserve"> 510 </w:t>
      </w:r>
      <w:r>
        <w:rPr>
          <w:rFonts w:eastAsia="Times New Roman" w:cs="Times New Roman"/>
          <w:b/>
          <w:sz w:val="24"/>
          <w:szCs w:val="24"/>
          <w:lang w:val="uk-UA" w:eastAsia="ru-RU"/>
        </w:rPr>
        <w:t xml:space="preserve">від </w:t>
      </w:r>
      <w:r w:rsidR="008B07CE">
        <w:rPr>
          <w:rFonts w:eastAsia="Times New Roman" w:cs="Times New Roman"/>
          <w:b/>
          <w:sz w:val="24"/>
          <w:szCs w:val="24"/>
          <w:lang w:val="uk-UA" w:eastAsia="ru-RU"/>
        </w:rPr>
        <w:t>09.08.</w:t>
      </w:r>
      <w:r>
        <w:rPr>
          <w:rFonts w:eastAsia="Times New Roman" w:cs="Times New Roman"/>
          <w:b/>
          <w:sz w:val="24"/>
          <w:szCs w:val="24"/>
          <w:lang w:val="uk-UA" w:eastAsia="ru-RU"/>
        </w:rPr>
        <w:t>2021 р.)</w:t>
      </w:r>
    </w:p>
    <w:p w14:paraId="6C484A47" w14:textId="77777777" w:rsidR="00A86101" w:rsidRDefault="00A86101" w:rsidP="00A86101">
      <w:pPr>
        <w:spacing w:after="0"/>
        <w:jc w:val="center"/>
        <w:rPr>
          <w:rFonts w:eastAsia="Times New Roman" w:cs="Times New Roman"/>
          <w:b/>
          <w:szCs w:val="28"/>
          <w:lang w:eastAsia="ru-RU"/>
        </w:rPr>
      </w:pPr>
    </w:p>
    <w:p w14:paraId="2C566481" w14:textId="77777777" w:rsidR="00A86101" w:rsidRDefault="00A86101" w:rsidP="00A86101">
      <w:pPr>
        <w:spacing w:after="0"/>
        <w:jc w:val="center"/>
        <w:rPr>
          <w:rFonts w:eastAsia="Times New Roman" w:cs="Times New Roman"/>
          <w:b/>
          <w:sz w:val="24"/>
          <w:szCs w:val="24"/>
          <w:lang w:val="uk-UA" w:eastAsia="ru-RU"/>
        </w:rPr>
      </w:pPr>
      <w:r>
        <w:rPr>
          <w:rFonts w:eastAsia="Times New Roman" w:cs="Times New Roman"/>
          <w:b/>
          <w:szCs w:val="28"/>
          <w:lang w:eastAsia="ru-RU"/>
        </w:rPr>
        <w:t>УКРАЇНА</w:t>
      </w:r>
    </w:p>
    <w:p w14:paraId="095A731F" w14:textId="77777777" w:rsidR="00A86101" w:rsidRDefault="00A86101" w:rsidP="00A86101">
      <w:pPr>
        <w:tabs>
          <w:tab w:val="center" w:pos="4677"/>
          <w:tab w:val="left" w:pos="7635"/>
        </w:tabs>
        <w:spacing w:after="0"/>
        <w:jc w:val="center"/>
        <w:rPr>
          <w:rFonts w:eastAsia="Times New Roman" w:cs="Times New Roman"/>
          <w:b/>
          <w:szCs w:val="28"/>
          <w:lang w:val="uk-UA" w:eastAsia="ru-RU"/>
        </w:rPr>
      </w:pPr>
      <w:r>
        <w:rPr>
          <w:rFonts w:eastAsia="Times New Roman" w:cs="Times New Roman"/>
          <w:b/>
          <w:szCs w:val="28"/>
          <w:lang w:eastAsia="ru-RU"/>
        </w:rPr>
        <w:t>ЧЕРНІГІВСЬКА ОБЛАСТЬ</w:t>
      </w:r>
    </w:p>
    <w:p w14:paraId="6DFF1FF6" w14:textId="77777777" w:rsidR="00A86101" w:rsidRDefault="00A86101" w:rsidP="00A86101">
      <w:pPr>
        <w:tabs>
          <w:tab w:val="center" w:pos="4677"/>
          <w:tab w:val="left" w:pos="7635"/>
        </w:tabs>
        <w:spacing w:after="0"/>
        <w:jc w:val="center"/>
        <w:rPr>
          <w:rFonts w:eastAsia="Times New Roman" w:cs="Times New Roman"/>
          <w:b/>
          <w:szCs w:val="28"/>
          <w:lang w:val="uk-UA" w:eastAsia="ru-RU"/>
        </w:rPr>
      </w:pPr>
      <w:r>
        <w:rPr>
          <w:rFonts w:ascii="Cambria" w:eastAsia="Times New Roman" w:hAnsi="Cambria" w:cs="Times New Roman"/>
          <w:b/>
          <w:kern w:val="32"/>
          <w:sz w:val="32"/>
          <w:szCs w:val="32"/>
          <w:lang w:val="x-none" w:eastAsia="x-none"/>
        </w:rPr>
        <w:t>Н І Ж И Н С Ь К А    М І С Ь К А    Р А Д А</w:t>
      </w:r>
    </w:p>
    <w:p w14:paraId="6F7A06F1" w14:textId="77777777" w:rsidR="00A86101" w:rsidRDefault="00A86101" w:rsidP="00A86101">
      <w:pPr>
        <w:spacing w:after="0"/>
        <w:jc w:val="center"/>
        <w:rPr>
          <w:rFonts w:eastAsia="Times New Roman" w:cs="Times New Roman"/>
          <w:sz w:val="32"/>
          <w:szCs w:val="24"/>
          <w:lang w:eastAsia="ru-RU"/>
        </w:rPr>
      </w:pPr>
      <w:r>
        <w:rPr>
          <w:rFonts w:eastAsia="Times New Roman" w:cs="Times New Roman"/>
          <w:sz w:val="32"/>
          <w:szCs w:val="24"/>
          <w:lang w:val="uk-UA" w:eastAsia="ru-RU"/>
        </w:rPr>
        <w:t xml:space="preserve">__... </w:t>
      </w:r>
      <w:proofErr w:type="spellStart"/>
      <w:r>
        <w:rPr>
          <w:rFonts w:eastAsia="Times New Roman" w:cs="Times New Roman"/>
          <w:sz w:val="32"/>
          <w:szCs w:val="24"/>
          <w:lang w:eastAsia="ru-RU"/>
        </w:rPr>
        <w:t>сесія</w:t>
      </w:r>
      <w:proofErr w:type="spellEnd"/>
      <w:r>
        <w:rPr>
          <w:rFonts w:eastAsia="Times New Roman" w:cs="Times New Roman"/>
          <w:sz w:val="32"/>
          <w:szCs w:val="24"/>
          <w:lang w:eastAsia="ru-RU"/>
        </w:rPr>
        <w:t xml:space="preserve"> </w:t>
      </w:r>
      <w:r>
        <w:rPr>
          <w:rFonts w:eastAsia="Times New Roman" w:cs="Times New Roman"/>
          <w:sz w:val="32"/>
          <w:szCs w:val="24"/>
          <w:lang w:val="en-US" w:eastAsia="ru-RU"/>
        </w:rPr>
        <w:t>VII</w:t>
      </w:r>
      <w:r>
        <w:rPr>
          <w:rFonts w:eastAsia="Times New Roman" w:cs="Times New Roman"/>
          <w:sz w:val="32"/>
          <w:szCs w:val="24"/>
          <w:lang w:val="uk-UA" w:eastAsia="ru-RU"/>
        </w:rPr>
        <w:t>І</w:t>
      </w:r>
      <w:r>
        <w:rPr>
          <w:rFonts w:eastAsia="Times New Roman" w:cs="Times New Roman"/>
          <w:sz w:val="32"/>
          <w:szCs w:val="24"/>
          <w:lang w:eastAsia="ru-RU"/>
        </w:rPr>
        <w:t xml:space="preserve"> </w:t>
      </w:r>
      <w:proofErr w:type="spellStart"/>
      <w:r>
        <w:rPr>
          <w:rFonts w:eastAsia="Times New Roman" w:cs="Times New Roman"/>
          <w:sz w:val="32"/>
          <w:szCs w:val="24"/>
          <w:lang w:eastAsia="ru-RU"/>
        </w:rPr>
        <w:t>скликання</w:t>
      </w:r>
      <w:proofErr w:type="spellEnd"/>
    </w:p>
    <w:p w14:paraId="37693F04" w14:textId="77777777" w:rsidR="00A86101" w:rsidRDefault="00A86101" w:rsidP="00A86101">
      <w:pPr>
        <w:spacing w:after="0"/>
        <w:jc w:val="center"/>
        <w:rPr>
          <w:rFonts w:eastAsia="Times New Roman" w:cs="Times New Roman"/>
          <w:sz w:val="32"/>
          <w:szCs w:val="24"/>
          <w:lang w:eastAsia="ru-RU"/>
        </w:rPr>
      </w:pPr>
    </w:p>
    <w:p w14:paraId="5BA352D8" w14:textId="77777777" w:rsidR="00A86101" w:rsidRDefault="00A86101" w:rsidP="00A86101">
      <w:pPr>
        <w:spacing w:after="0"/>
        <w:jc w:val="center"/>
        <w:rPr>
          <w:rFonts w:eastAsia="Times New Roman" w:cs="Times New Roman"/>
          <w:b/>
          <w:sz w:val="40"/>
          <w:szCs w:val="40"/>
          <w:lang w:eastAsia="ru-RU"/>
        </w:rPr>
      </w:pPr>
      <w:r>
        <w:rPr>
          <w:rFonts w:eastAsia="Times New Roman" w:cs="Times New Roman"/>
          <w:b/>
          <w:sz w:val="40"/>
          <w:szCs w:val="40"/>
          <w:lang w:eastAsia="ru-RU"/>
        </w:rPr>
        <w:t xml:space="preserve">Р І Ш Е Н </w:t>
      </w:r>
      <w:proofErr w:type="spellStart"/>
      <w:r>
        <w:rPr>
          <w:rFonts w:eastAsia="Times New Roman" w:cs="Times New Roman"/>
          <w:b/>
          <w:sz w:val="40"/>
          <w:szCs w:val="40"/>
          <w:lang w:eastAsia="ru-RU"/>
        </w:rPr>
        <w:t>Н</w:t>
      </w:r>
      <w:proofErr w:type="spellEnd"/>
      <w:r>
        <w:rPr>
          <w:rFonts w:eastAsia="Times New Roman" w:cs="Times New Roman"/>
          <w:b/>
          <w:sz w:val="40"/>
          <w:szCs w:val="40"/>
          <w:lang w:eastAsia="ru-RU"/>
        </w:rPr>
        <w:t xml:space="preserve"> Я</w:t>
      </w:r>
    </w:p>
    <w:p w14:paraId="23AE12DE" w14:textId="77777777" w:rsidR="00A86101" w:rsidRDefault="00A86101" w:rsidP="00A86101">
      <w:pPr>
        <w:spacing w:after="0"/>
        <w:jc w:val="center"/>
        <w:rPr>
          <w:rFonts w:eastAsia="Times New Roman" w:cs="Times New Roman"/>
          <w:b/>
          <w:szCs w:val="28"/>
          <w:lang w:eastAsia="ru-RU"/>
        </w:rPr>
      </w:pPr>
    </w:p>
    <w:p w14:paraId="6816A5CA" w14:textId="77777777" w:rsidR="00A86101" w:rsidRDefault="00A86101" w:rsidP="00A86101">
      <w:pPr>
        <w:spacing w:after="0"/>
        <w:rPr>
          <w:rFonts w:eastAsia="Times New Roman" w:cs="Times New Roman"/>
          <w:sz w:val="27"/>
          <w:szCs w:val="27"/>
          <w:lang w:val="uk-UA" w:eastAsia="ru-RU"/>
        </w:rPr>
      </w:pPr>
      <w:proofErr w:type="spellStart"/>
      <w:proofErr w:type="gramStart"/>
      <w:r>
        <w:rPr>
          <w:rFonts w:eastAsia="Times New Roman" w:cs="Times New Roman"/>
          <w:sz w:val="27"/>
          <w:szCs w:val="27"/>
          <w:lang w:eastAsia="ru-RU"/>
        </w:rPr>
        <w:t>від</w:t>
      </w:r>
      <w:proofErr w:type="spellEnd"/>
      <w:r>
        <w:rPr>
          <w:rFonts w:eastAsia="Times New Roman" w:cs="Times New Roman"/>
          <w:sz w:val="27"/>
          <w:szCs w:val="27"/>
          <w:lang w:eastAsia="ru-RU"/>
        </w:rPr>
        <w:t xml:space="preserve"> </w:t>
      </w:r>
      <w:r>
        <w:rPr>
          <w:rFonts w:eastAsia="Times New Roman" w:cs="Times New Roman"/>
          <w:sz w:val="27"/>
          <w:szCs w:val="27"/>
          <w:lang w:val="uk-UA" w:eastAsia="ru-RU"/>
        </w:rPr>
        <w:t xml:space="preserve"> _</w:t>
      </w:r>
      <w:proofErr w:type="gramEnd"/>
      <w:r>
        <w:rPr>
          <w:rFonts w:eastAsia="Times New Roman" w:cs="Times New Roman"/>
          <w:sz w:val="27"/>
          <w:szCs w:val="27"/>
          <w:lang w:val="uk-UA" w:eastAsia="ru-RU"/>
        </w:rPr>
        <w:t xml:space="preserve">__________ </w:t>
      </w:r>
      <w:r>
        <w:rPr>
          <w:rFonts w:eastAsia="Times New Roman" w:cs="Times New Roman"/>
          <w:sz w:val="27"/>
          <w:szCs w:val="27"/>
          <w:lang w:eastAsia="ru-RU"/>
        </w:rPr>
        <w:t>202</w:t>
      </w:r>
      <w:r>
        <w:rPr>
          <w:rFonts w:eastAsia="Times New Roman" w:cs="Times New Roman"/>
          <w:sz w:val="27"/>
          <w:szCs w:val="27"/>
          <w:lang w:val="uk-UA" w:eastAsia="ru-RU"/>
        </w:rPr>
        <w:t>1</w:t>
      </w:r>
      <w:r>
        <w:rPr>
          <w:rFonts w:eastAsia="Times New Roman" w:cs="Times New Roman"/>
          <w:sz w:val="27"/>
          <w:szCs w:val="27"/>
          <w:lang w:eastAsia="ru-RU"/>
        </w:rPr>
        <w:t xml:space="preserve"> р.</w:t>
      </w:r>
      <w:r>
        <w:rPr>
          <w:rFonts w:eastAsia="Times New Roman" w:cs="Times New Roman"/>
          <w:sz w:val="27"/>
          <w:szCs w:val="27"/>
          <w:lang w:val="uk-UA" w:eastAsia="ru-RU"/>
        </w:rPr>
        <w:t xml:space="preserve">                   </w:t>
      </w:r>
      <w:r>
        <w:rPr>
          <w:rFonts w:eastAsia="Times New Roman" w:cs="Times New Roman"/>
          <w:sz w:val="27"/>
          <w:szCs w:val="27"/>
          <w:lang w:eastAsia="ru-RU"/>
        </w:rPr>
        <w:t xml:space="preserve">м. </w:t>
      </w:r>
      <w:proofErr w:type="spellStart"/>
      <w:r>
        <w:rPr>
          <w:rFonts w:eastAsia="Times New Roman" w:cs="Times New Roman"/>
          <w:sz w:val="27"/>
          <w:szCs w:val="27"/>
          <w:lang w:eastAsia="ru-RU"/>
        </w:rPr>
        <w:t>Ніжин</w:t>
      </w:r>
      <w:proofErr w:type="spellEnd"/>
      <w:r>
        <w:rPr>
          <w:rFonts w:eastAsia="Times New Roman" w:cs="Times New Roman"/>
          <w:sz w:val="27"/>
          <w:szCs w:val="27"/>
          <w:lang w:eastAsia="ru-RU"/>
        </w:rPr>
        <w:tab/>
        <w:t xml:space="preserve">          </w:t>
      </w:r>
      <w:r>
        <w:rPr>
          <w:rFonts w:eastAsia="Times New Roman" w:cs="Times New Roman"/>
          <w:sz w:val="27"/>
          <w:szCs w:val="27"/>
          <w:lang w:val="uk-UA" w:eastAsia="ru-RU"/>
        </w:rPr>
        <w:t xml:space="preserve">          </w:t>
      </w:r>
      <w:r>
        <w:rPr>
          <w:rFonts w:eastAsia="Times New Roman" w:cs="Times New Roman"/>
          <w:sz w:val="27"/>
          <w:szCs w:val="27"/>
          <w:lang w:eastAsia="ru-RU"/>
        </w:rPr>
        <w:t xml:space="preserve">   </w:t>
      </w:r>
      <w:r>
        <w:rPr>
          <w:rFonts w:eastAsia="Times New Roman" w:cs="Times New Roman"/>
          <w:sz w:val="27"/>
          <w:szCs w:val="27"/>
          <w:lang w:val="uk-UA" w:eastAsia="ru-RU"/>
        </w:rPr>
        <w:t xml:space="preserve">   </w:t>
      </w:r>
      <w:r>
        <w:rPr>
          <w:rFonts w:eastAsia="Times New Roman" w:cs="Times New Roman"/>
          <w:sz w:val="27"/>
          <w:szCs w:val="27"/>
          <w:lang w:eastAsia="ru-RU"/>
        </w:rPr>
        <w:t>№</w:t>
      </w:r>
      <w:r>
        <w:rPr>
          <w:rFonts w:eastAsia="Times New Roman" w:cs="Times New Roman"/>
          <w:sz w:val="27"/>
          <w:szCs w:val="27"/>
          <w:lang w:val="uk-UA" w:eastAsia="ru-RU"/>
        </w:rPr>
        <w:t xml:space="preserve"> ___________</w:t>
      </w:r>
    </w:p>
    <w:p w14:paraId="7F44D785" w14:textId="43A14C0A" w:rsidR="00F12C76" w:rsidRDefault="00F12C76" w:rsidP="00A86101">
      <w:pPr>
        <w:spacing w:after="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A86101" w14:paraId="593165D9" w14:textId="77777777" w:rsidTr="00A86101">
        <w:trPr>
          <w:trHeight w:val="1162"/>
        </w:trPr>
        <w:tc>
          <w:tcPr>
            <w:tcW w:w="4815" w:type="dxa"/>
          </w:tcPr>
          <w:p w14:paraId="66FDAB09" w14:textId="77777777" w:rsidR="00A86101" w:rsidRDefault="00A86101" w:rsidP="00A86101">
            <w:pPr>
              <w:jc w:val="both"/>
              <w:rPr>
                <w:lang w:val="uk-UA"/>
              </w:rPr>
            </w:pPr>
            <w:r>
              <w:rPr>
                <w:lang w:val="uk-UA"/>
              </w:rPr>
              <w:t>Про надання дозволу на списання</w:t>
            </w:r>
          </w:p>
          <w:p w14:paraId="6ED76B04" w14:textId="6AC7B1D5" w:rsidR="00A86101" w:rsidRPr="00A86101" w:rsidRDefault="00A86101" w:rsidP="00A86101">
            <w:pPr>
              <w:jc w:val="both"/>
              <w:rPr>
                <w:lang w:val="uk-UA"/>
              </w:rPr>
            </w:pPr>
            <w:r>
              <w:rPr>
                <w:lang w:val="uk-UA"/>
              </w:rPr>
              <w:t>з балансу комунального підприємства «Ніжинське управління водопровідно-каналізаційного господарства» нежитлових приміщень</w:t>
            </w:r>
          </w:p>
        </w:tc>
      </w:tr>
    </w:tbl>
    <w:p w14:paraId="1DEEF600" w14:textId="6448708E" w:rsidR="00A86101" w:rsidRDefault="00A86101" w:rsidP="00A86101">
      <w:pPr>
        <w:spacing w:after="0"/>
        <w:jc w:val="both"/>
      </w:pPr>
    </w:p>
    <w:p w14:paraId="12748CC6" w14:textId="3E0AB246" w:rsidR="003C6917" w:rsidRDefault="003C6917" w:rsidP="003C6917">
      <w:pPr>
        <w:pStyle w:val="1"/>
        <w:ind w:left="0" w:firstLine="708"/>
        <w:jc w:val="both"/>
        <w:rPr>
          <w:sz w:val="28"/>
          <w:szCs w:val="28"/>
          <w:lang w:val="uk-UA"/>
        </w:rPr>
      </w:pPr>
      <w:bookmarkStart w:id="0" w:name="_Hlk78896828"/>
      <w:r w:rsidRPr="00FB012C">
        <w:rPr>
          <w:sz w:val="28"/>
          <w:szCs w:val="28"/>
          <w:lang w:val="uk-UA"/>
        </w:rPr>
        <w:t xml:space="preserve">Відповідно до ст. 25, 26, 42, 59, 60 Закону України </w:t>
      </w:r>
      <w:r>
        <w:rPr>
          <w:sz w:val="28"/>
          <w:szCs w:val="28"/>
          <w:lang w:val="uk-UA"/>
        </w:rPr>
        <w:t>«</w:t>
      </w:r>
      <w:r w:rsidRPr="00FB012C">
        <w:rPr>
          <w:sz w:val="28"/>
          <w:szCs w:val="28"/>
          <w:lang w:val="uk-UA"/>
        </w:rPr>
        <w:t>Про місцеве самоврядування в Україні</w:t>
      </w:r>
      <w:r>
        <w:rPr>
          <w:sz w:val="28"/>
          <w:szCs w:val="28"/>
          <w:lang w:val="uk-UA"/>
        </w:rPr>
        <w:t>»</w:t>
      </w:r>
      <w:r w:rsidRPr="00FB012C">
        <w:rPr>
          <w:sz w:val="28"/>
          <w:szCs w:val="28"/>
          <w:lang w:val="uk-UA"/>
        </w:rPr>
        <w:t>, Порядку списання об’єктів державної власності, затвердженого постановою Кабінету Міністрів України від 08 листопада 2007</w:t>
      </w:r>
      <w:r>
        <w:rPr>
          <w:sz w:val="28"/>
          <w:szCs w:val="28"/>
          <w:lang w:val="uk-UA"/>
        </w:rPr>
        <w:t> року</w:t>
      </w:r>
      <w:r w:rsidRPr="00FB012C">
        <w:rPr>
          <w:sz w:val="28"/>
          <w:szCs w:val="28"/>
          <w:lang w:val="uk-UA"/>
        </w:rPr>
        <w:t xml:space="preserve"> № 1314, Положення про порядок відчуження та списання майна власності територіальної громади м. Ніжина,</w:t>
      </w:r>
      <w:r>
        <w:rPr>
          <w:sz w:val="28"/>
          <w:szCs w:val="28"/>
          <w:lang w:val="uk-UA"/>
        </w:rPr>
        <w:t xml:space="preserve"> </w:t>
      </w:r>
      <w:r w:rsidRPr="00FB012C">
        <w:rPr>
          <w:sz w:val="28"/>
          <w:szCs w:val="28"/>
          <w:lang w:val="uk-UA"/>
        </w:rPr>
        <w:t>затверджене рішенням Ніжинської міської ради VI скликання від 24 лютого 2012 року № 12-24/2012, Регламенту Ніжинської  міської ради Чернігівської області VI</w:t>
      </w:r>
      <w:r>
        <w:rPr>
          <w:sz w:val="28"/>
          <w:szCs w:val="28"/>
          <w:lang w:val="uk-UA"/>
        </w:rPr>
        <w:t>І</w:t>
      </w:r>
      <w:r w:rsidRPr="00FB012C">
        <w:rPr>
          <w:sz w:val="28"/>
          <w:szCs w:val="28"/>
          <w:lang w:val="uk-UA"/>
        </w:rPr>
        <w:t>I скликання, затвердженого рішенням Ніжинської міської ради Чернігівської області VI</w:t>
      </w:r>
      <w:r>
        <w:rPr>
          <w:sz w:val="28"/>
          <w:szCs w:val="28"/>
          <w:lang w:val="uk-UA"/>
        </w:rPr>
        <w:t>І</w:t>
      </w:r>
      <w:r w:rsidRPr="00FB012C">
        <w:rPr>
          <w:sz w:val="28"/>
          <w:szCs w:val="28"/>
          <w:lang w:val="uk-UA"/>
        </w:rPr>
        <w:t>I</w:t>
      </w:r>
      <w:r>
        <w:rPr>
          <w:sz w:val="28"/>
          <w:szCs w:val="28"/>
          <w:lang w:val="uk-UA"/>
        </w:rPr>
        <w:t> </w:t>
      </w:r>
      <w:r w:rsidRPr="00FB012C">
        <w:rPr>
          <w:sz w:val="28"/>
          <w:szCs w:val="28"/>
          <w:lang w:val="uk-UA"/>
        </w:rPr>
        <w:t>скликання від 2</w:t>
      </w:r>
      <w:r>
        <w:rPr>
          <w:sz w:val="28"/>
          <w:szCs w:val="28"/>
          <w:lang w:val="uk-UA"/>
        </w:rPr>
        <w:t>7 листопада 2020</w:t>
      </w:r>
      <w:r w:rsidRPr="00FB012C">
        <w:rPr>
          <w:sz w:val="28"/>
          <w:szCs w:val="28"/>
          <w:lang w:val="uk-UA"/>
        </w:rPr>
        <w:t xml:space="preserve"> рок</w:t>
      </w:r>
      <w:r>
        <w:rPr>
          <w:sz w:val="28"/>
          <w:szCs w:val="28"/>
          <w:lang w:val="uk-UA"/>
        </w:rPr>
        <w:t>у № 3-2/2020 (зі змінами)</w:t>
      </w:r>
      <w:bookmarkEnd w:id="0"/>
      <w:r>
        <w:rPr>
          <w:sz w:val="28"/>
          <w:szCs w:val="28"/>
          <w:lang w:val="uk-UA"/>
        </w:rPr>
        <w:t>,</w:t>
      </w:r>
      <w:r w:rsidR="004850B6">
        <w:rPr>
          <w:sz w:val="28"/>
          <w:szCs w:val="28"/>
          <w:lang w:val="uk-UA"/>
        </w:rPr>
        <w:t xml:space="preserve"> </w:t>
      </w:r>
      <w:r w:rsidR="004850B6" w:rsidRPr="00A43E75">
        <w:rPr>
          <w:sz w:val="28"/>
          <w:szCs w:val="28"/>
          <w:lang w:val="uk-UA"/>
        </w:rPr>
        <w:t>враховуюч</w:t>
      </w:r>
      <w:r w:rsidR="008741C6" w:rsidRPr="00A43E75">
        <w:rPr>
          <w:sz w:val="28"/>
          <w:szCs w:val="28"/>
          <w:lang w:val="uk-UA"/>
        </w:rPr>
        <w:t>и</w:t>
      </w:r>
      <w:r w:rsidR="004850B6" w:rsidRPr="00A43E75">
        <w:rPr>
          <w:sz w:val="28"/>
          <w:szCs w:val="28"/>
          <w:lang w:val="uk-UA"/>
        </w:rPr>
        <w:t xml:space="preserve"> лист</w:t>
      </w:r>
      <w:r w:rsidR="004850B6">
        <w:rPr>
          <w:sz w:val="28"/>
          <w:szCs w:val="28"/>
          <w:lang w:val="uk-UA"/>
        </w:rPr>
        <w:t xml:space="preserve"> </w:t>
      </w:r>
      <w:r w:rsidR="00A43E75">
        <w:rPr>
          <w:sz w:val="28"/>
          <w:szCs w:val="28"/>
          <w:lang w:val="uk-UA"/>
        </w:rPr>
        <w:t xml:space="preserve">директора комунального підприємства «Ніжинське управління водопровідно-каналізаційного господарства» </w:t>
      </w:r>
      <w:proofErr w:type="spellStart"/>
      <w:r w:rsidR="00A43E75">
        <w:rPr>
          <w:sz w:val="28"/>
          <w:szCs w:val="28"/>
          <w:lang w:val="uk-UA"/>
        </w:rPr>
        <w:t>Лабузького</w:t>
      </w:r>
      <w:proofErr w:type="spellEnd"/>
      <w:r w:rsidR="00A43E75">
        <w:rPr>
          <w:sz w:val="28"/>
          <w:szCs w:val="28"/>
          <w:lang w:val="uk-UA"/>
        </w:rPr>
        <w:t xml:space="preserve"> П. М. № 59 від 05.08.2021 р.</w:t>
      </w:r>
      <w:r>
        <w:rPr>
          <w:sz w:val="28"/>
          <w:szCs w:val="28"/>
          <w:lang w:val="uk-UA"/>
        </w:rPr>
        <w:t xml:space="preserve"> </w:t>
      </w:r>
      <w:r w:rsidRPr="00FB012C">
        <w:rPr>
          <w:sz w:val="28"/>
          <w:szCs w:val="28"/>
          <w:lang w:val="uk-UA"/>
        </w:rPr>
        <w:t>Ніжинська міська рада вирішила:</w:t>
      </w:r>
    </w:p>
    <w:p w14:paraId="4A12DF83" w14:textId="2E52B218" w:rsidR="00A86101" w:rsidRDefault="003C6917" w:rsidP="003C6917">
      <w:pPr>
        <w:spacing w:after="0"/>
        <w:ind w:firstLine="708"/>
        <w:jc w:val="both"/>
        <w:rPr>
          <w:lang w:val="uk-UA"/>
        </w:rPr>
      </w:pPr>
      <w:r>
        <w:rPr>
          <w:lang w:val="uk-UA"/>
        </w:rPr>
        <w:t xml:space="preserve">1. </w:t>
      </w:r>
      <w:r w:rsidRPr="003C6917">
        <w:rPr>
          <w:lang w:val="uk-UA"/>
        </w:rPr>
        <w:t>Дозволити комунальному підприємству «Ніжинське управління водопровідно-каналізаційного господарства»</w:t>
      </w:r>
      <w:r>
        <w:rPr>
          <w:lang w:val="uk-UA"/>
        </w:rPr>
        <w:t xml:space="preserve"> списати з балансу </w:t>
      </w:r>
      <w:r w:rsidR="008814D1">
        <w:rPr>
          <w:lang w:val="uk-UA"/>
        </w:rPr>
        <w:t>основні засоби</w:t>
      </w:r>
      <w:r w:rsidR="00F101F0">
        <w:rPr>
          <w:lang w:val="uk-UA"/>
        </w:rPr>
        <w:t>, у зв</w:t>
      </w:r>
      <w:r w:rsidR="00F101F0" w:rsidRPr="00F101F0">
        <w:rPr>
          <w:lang w:val="uk-UA"/>
        </w:rPr>
        <w:t>’</w:t>
      </w:r>
      <w:r w:rsidR="00F101F0">
        <w:rPr>
          <w:lang w:val="uk-UA"/>
        </w:rPr>
        <w:t>язку з їх фізичною зношеністю, недоцільністю ремонту та таких, що непридані для використання</w:t>
      </w:r>
      <w:r>
        <w:rPr>
          <w:lang w:val="uk-UA"/>
        </w:rPr>
        <w:t>, а саме:</w:t>
      </w:r>
    </w:p>
    <w:tbl>
      <w:tblPr>
        <w:tblStyle w:val="a3"/>
        <w:tblW w:w="0" w:type="auto"/>
        <w:jc w:val="center"/>
        <w:tblLook w:val="04A0" w:firstRow="1" w:lastRow="0" w:firstColumn="1" w:lastColumn="0" w:noHBand="0" w:noVBand="1"/>
      </w:tblPr>
      <w:tblGrid>
        <w:gridCol w:w="2623"/>
        <w:gridCol w:w="1564"/>
        <w:gridCol w:w="1096"/>
        <w:gridCol w:w="605"/>
        <w:gridCol w:w="1041"/>
        <w:gridCol w:w="1041"/>
        <w:gridCol w:w="687"/>
        <w:gridCol w:w="687"/>
      </w:tblGrid>
      <w:tr w:rsidR="00D826E6" w:rsidRPr="009D1F34" w14:paraId="3EBB9912" w14:textId="77777777" w:rsidTr="00F101F0">
        <w:trPr>
          <w:cantSplit/>
          <w:trHeight w:val="1134"/>
          <w:jc w:val="center"/>
        </w:trPr>
        <w:tc>
          <w:tcPr>
            <w:tcW w:w="2623" w:type="dxa"/>
            <w:vAlign w:val="center"/>
          </w:tcPr>
          <w:p w14:paraId="6EC41E80" w14:textId="4F64ECB2" w:rsidR="0030418B" w:rsidRPr="009D1F34" w:rsidRDefault="009D1F34" w:rsidP="00B61B4B">
            <w:pPr>
              <w:jc w:val="center"/>
              <w:rPr>
                <w:sz w:val="22"/>
                <w:lang w:val="uk-UA"/>
              </w:rPr>
            </w:pPr>
            <w:r w:rsidRPr="009D1F34">
              <w:rPr>
                <w:sz w:val="22"/>
                <w:lang w:val="uk-UA"/>
              </w:rPr>
              <w:t>Найменування, стисла характеристика та призначення об</w:t>
            </w:r>
            <w:r w:rsidRPr="009D1F34">
              <w:rPr>
                <w:sz w:val="22"/>
              </w:rPr>
              <w:t>’</w:t>
            </w:r>
            <w:proofErr w:type="spellStart"/>
            <w:r w:rsidRPr="009D1F34">
              <w:rPr>
                <w:sz w:val="22"/>
                <w:lang w:val="uk-UA"/>
              </w:rPr>
              <w:t>єкта</w:t>
            </w:r>
            <w:proofErr w:type="spellEnd"/>
          </w:p>
        </w:tc>
        <w:tc>
          <w:tcPr>
            <w:tcW w:w="1564" w:type="dxa"/>
          </w:tcPr>
          <w:p w14:paraId="74D2FF6B" w14:textId="5B75CFD1" w:rsidR="0030418B" w:rsidRPr="009D1F34" w:rsidRDefault="009D1F34" w:rsidP="00B61B4B">
            <w:pPr>
              <w:jc w:val="center"/>
              <w:rPr>
                <w:sz w:val="22"/>
                <w:lang w:val="uk-UA"/>
              </w:rPr>
            </w:pPr>
            <w:r>
              <w:rPr>
                <w:sz w:val="22"/>
                <w:lang w:val="uk-UA"/>
              </w:rPr>
              <w:t>Рік випуску (будівництва) чи дата придбання (введення в експлуатацію) та виготовлювач</w:t>
            </w:r>
          </w:p>
        </w:tc>
        <w:tc>
          <w:tcPr>
            <w:tcW w:w="1096" w:type="dxa"/>
            <w:textDirection w:val="btLr"/>
          </w:tcPr>
          <w:p w14:paraId="16BE6540" w14:textId="77777777" w:rsidR="00526137" w:rsidRDefault="00B61B4B" w:rsidP="00B61B4B">
            <w:pPr>
              <w:ind w:left="113" w:right="113"/>
              <w:jc w:val="center"/>
              <w:rPr>
                <w:sz w:val="22"/>
                <w:lang w:val="uk-UA"/>
              </w:rPr>
            </w:pPr>
            <w:r>
              <w:rPr>
                <w:sz w:val="22"/>
                <w:lang w:val="uk-UA"/>
              </w:rPr>
              <w:t>Інвентарний/</w:t>
            </w:r>
          </w:p>
          <w:p w14:paraId="5D9DB3DD" w14:textId="79463DD1" w:rsidR="0030418B" w:rsidRPr="009D1F34" w:rsidRDefault="00B61B4B" w:rsidP="00B61B4B">
            <w:pPr>
              <w:ind w:left="113" w:right="113"/>
              <w:jc w:val="center"/>
              <w:rPr>
                <w:sz w:val="22"/>
                <w:lang w:val="uk-UA"/>
              </w:rPr>
            </w:pPr>
            <w:r>
              <w:rPr>
                <w:sz w:val="22"/>
                <w:lang w:val="uk-UA"/>
              </w:rPr>
              <w:t>номенклатурний</w:t>
            </w:r>
          </w:p>
        </w:tc>
        <w:tc>
          <w:tcPr>
            <w:tcW w:w="605" w:type="dxa"/>
            <w:textDirection w:val="btLr"/>
          </w:tcPr>
          <w:p w14:paraId="060A1934" w14:textId="335C1F12" w:rsidR="0030418B" w:rsidRPr="009D1F34" w:rsidRDefault="00B61B4B" w:rsidP="00B61B4B">
            <w:pPr>
              <w:ind w:left="113" w:right="113"/>
              <w:jc w:val="center"/>
              <w:rPr>
                <w:sz w:val="22"/>
                <w:lang w:val="uk-UA"/>
              </w:rPr>
            </w:pPr>
            <w:r>
              <w:rPr>
                <w:sz w:val="22"/>
                <w:lang w:val="uk-UA"/>
              </w:rPr>
              <w:t>кількість</w:t>
            </w:r>
          </w:p>
        </w:tc>
        <w:tc>
          <w:tcPr>
            <w:tcW w:w="1041" w:type="dxa"/>
            <w:textDirection w:val="btLr"/>
          </w:tcPr>
          <w:p w14:paraId="4C75934A" w14:textId="770C25D3" w:rsidR="0030418B" w:rsidRPr="009D1F34" w:rsidRDefault="00B61B4B" w:rsidP="00B61B4B">
            <w:pPr>
              <w:ind w:left="113" w:right="113"/>
              <w:jc w:val="center"/>
              <w:rPr>
                <w:sz w:val="22"/>
                <w:lang w:val="uk-UA"/>
              </w:rPr>
            </w:pPr>
            <w:r>
              <w:rPr>
                <w:sz w:val="22"/>
                <w:lang w:val="uk-UA"/>
              </w:rPr>
              <w:t>Первісна (переоцінена) вартість</w:t>
            </w:r>
          </w:p>
        </w:tc>
        <w:tc>
          <w:tcPr>
            <w:tcW w:w="1041" w:type="dxa"/>
            <w:textDirection w:val="btLr"/>
          </w:tcPr>
          <w:p w14:paraId="55A06EF3" w14:textId="07D29322" w:rsidR="0030418B" w:rsidRPr="009D1F34" w:rsidRDefault="00B61B4B" w:rsidP="00B61B4B">
            <w:pPr>
              <w:ind w:left="113" w:right="113"/>
              <w:jc w:val="center"/>
              <w:rPr>
                <w:sz w:val="22"/>
                <w:lang w:val="uk-UA"/>
              </w:rPr>
            </w:pPr>
            <w:r>
              <w:rPr>
                <w:sz w:val="22"/>
                <w:lang w:val="uk-UA"/>
              </w:rPr>
              <w:t>Сума зносу (накопиченої амортизації)</w:t>
            </w:r>
          </w:p>
        </w:tc>
        <w:tc>
          <w:tcPr>
            <w:tcW w:w="687" w:type="dxa"/>
            <w:textDirection w:val="btLr"/>
          </w:tcPr>
          <w:p w14:paraId="06CD3DCB" w14:textId="5CA1857F" w:rsidR="0030418B" w:rsidRPr="009D1F34" w:rsidRDefault="00B61B4B" w:rsidP="00B61B4B">
            <w:pPr>
              <w:ind w:left="113" w:right="113"/>
              <w:jc w:val="center"/>
              <w:rPr>
                <w:sz w:val="22"/>
                <w:lang w:val="uk-UA"/>
              </w:rPr>
            </w:pPr>
            <w:r>
              <w:rPr>
                <w:sz w:val="22"/>
                <w:lang w:val="uk-UA"/>
              </w:rPr>
              <w:t>Ліквідаційна вартість</w:t>
            </w:r>
          </w:p>
        </w:tc>
        <w:tc>
          <w:tcPr>
            <w:tcW w:w="687" w:type="dxa"/>
            <w:textDirection w:val="btLr"/>
          </w:tcPr>
          <w:p w14:paraId="0AC83C3D" w14:textId="38D60F54" w:rsidR="0030418B" w:rsidRPr="009D1F34" w:rsidRDefault="00B61B4B" w:rsidP="00B61B4B">
            <w:pPr>
              <w:ind w:left="113" w:right="113"/>
              <w:jc w:val="center"/>
              <w:rPr>
                <w:sz w:val="22"/>
                <w:lang w:val="uk-UA"/>
              </w:rPr>
            </w:pPr>
            <w:r>
              <w:rPr>
                <w:sz w:val="22"/>
                <w:lang w:val="uk-UA"/>
              </w:rPr>
              <w:t>Залишкова вартість</w:t>
            </w:r>
          </w:p>
        </w:tc>
      </w:tr>
      <w:tr w:rsidR="00F101F0" w:rsidRPr="009D1F34" w14:paraId="06176463" w14:textId="77777777" w:rsidTr="00F101F0">
        <w:trPr>
          <w:cantSplit/>
          <w:trHeight w:val="1134"/>
          <w:jc w:val="center"/>
        </w:trPr>
        <w:tc>
          <w:tcPr>
            <w:tcW w:w="2623" w:type="dxa"/>
            <w:vAlign w:val="center"/>
          </w:tcPr>
          <w:p w14:paraId="3DEC281F" w14:textId="706FFACB" w:rsidR="00F101F0" w:rsidRPr="009D1F34" w:rsidRDefault="00F101F0" w:rsidP="00F101F0">
            <w:pPr>
              <w:jc w:val="center"/>
              <w:rPr>
                <w:sz w:val="22"/>
                <w:lang w:val="uk-UA"/>
              </w:rPr>
            </w:pPr>
            <w:r>
              <w:rPr>
                <w:sz w:val="22"/>
                <w:lang w:val="uk-UA"/>
              </w:rPr>
              <w:lastRenderedPageBreak/>
              <w:t xml:space="preserve">Будівля котельні, </w:t>
            </w:r>
            <w:r w:rsidR="00CA4907">
              <w:rPr>
                <w:sz w:val="22"/>
                <w:lang w:val="uk-UA"/>
              </w:rPr>
              <w:t xml:space="preserve">площею 358 </w:t>
            </w:r>
            <w:proofErr w:type="spellStart"/>
            <w:r w:rsidR="00CA4907">
              <w:rPr>
                <w:sz w:val="22"/>
                <w:lang w:val="uk-UA"/>
              </w:rPr>
              <w:t>кв</w:t>
            </w:r>
            <w:proofErr w:type="spellEnd"/>
            <w:r w:rsidR="00CA4907">
              <w:rPr>
                <w:sz w:val="22"/>
                <w:lang w:val="uk-UA"/>
              </w:rPr>
              <w:t xml:space="preserve">. м., </w:t>
            </w:r>
            <w:r>
              <w:rPr>
                <w:sz w:val="22"/>
                <w:lang w:val="uk-UA"/>
              </w:rPr>
              <w:t xml:space="preserve">розміщена за </w:t>
            </w:r>
            <w:proofErr w:type="spellStart"/>
            <w:r>
              <w:rPr>
                <w:sz w:val="22"/>
                <w:lang w:val="uk-UA"/>
              </w:rPr>
              <w:t>адресою</w:t>
            </w:r>
            <w:proofErr w:type="spellEnd"/>
            <w:r>
              <w:rPr>
                <w:sz w:val="22"/>
                <w:lang w:val="uk-UA"/>
              </w:rPr>
              <w:t xml:space="preserve">: с. Ніжинське, вул. </w:t>
            </w:r>
            <w:proofErr w:type="spellStart"/>
            <w:r>
              <w:rPr>
                <w:sz w:val="22"/>
                <w:lang w:val="uk-UA"/>
              </w:rPr>
              <w:t>Батюка</w:t>
            </w:r>
            <w:proofErr w:type="spellEnd"/>
            <w:r>
              <w:rPr>
                <w:sz w:val="22"/>
                <w:lang w:val="uk-UA"/>
              </w:rPr>
              <w:t xml:space="preserve">, 1 б </w:t>
            </w:r>
          </w:p>
        </w:tc>
        <w:tc>
          <w:tcPr>
            <w:tcW w:w="1564" w:type="dxa"/>
            <w:vAlign w:val="center"/>
          </w:tcPr>
          <w:p w14:paraId="27CC0C46" w14:textId="1F06F030" w:rsidR="00F101F0" w:rsidRPr="009D1F34" w:rsidRDefault="00F101F0" w:rsidP="00F101F0">
            <w:pPr>
              <w:jc w:val="center"/>
              <w:rPr>
                <w:sz w:val="22"/>
                <w:lang w:val="uk-UA"/>
              </w:rPr>
            </w:pPr>
            <w:r>
              <w:rPr>
                <w:sz w:val="22"/>
                <w:lang w:val="uk-UA"/>
              </w:rPr>
              <w:t>1974 р.</w:t>
            </w:r>
          </w:p>
        </w:tc>
        <w:tc>
          <w:tcPr>
            <w:tcW w:w="1096" w:type="dxa"/>
            <w:vAlign w:val="center"/>
          </w:tcPr>
          <w:p w14:paraId="59FF9931" w14:textId="2E240E60" w:rsidR="00F101F0" w:rsidRPr="009D1F34" w:rsidRDefault="00F101F0" w:rsidP="00F101F0">
            <w:pPr>
              <w:jc w:val="center"/>
              <w:rPr>
                <w:sz w:val="22"/>
                <w:lang w:val="uk-UA"/>
              </w:rPr>
            </w:pPr>
            <w:r w:rsidRPr="00F101F0">
              <w:rPr>
                <w:sz w:val="22"/>
                <w:lang w:val="uk-UA"/>
              </w:rPr>
              <w:t>10313003</w:t>
            </w:r>
          </w:p>
        </w:tc>
        <w:tc>
          <w:tcPr>
            <w:tcW w:w="605" w:type="dxa"/>
            <w:vAlign w:val="center"/>
          </w:tcPr>
          <w:p w14:paraId="3DA4DCBE" w14:textId="683931E9" w:rsidR="00F101F0" w:rsidRPr="009D1F34" w:rsidRDefault="00F101F0" w:rsidP="00F101F0">
            <w:pPr>
              <w:jc w:val="center"/>
              <w:rPr>
                <w:sz w:val="22"/>
                <w:lang w:val="uk-UA"/>
              </w:rPr>
            </w:pPr>
            <w:r>
              <w:rPr>
                <w:sz w:val="22"/>
                <w:lang w:val="uk-UA"/>
              </w:rPr>
              <w:t>1</w:t>
            </w:r>
          </w:p>
        </w:tc>
        <w:tc>
          <w:tcPr>
            <w:tcW w:w="1041" w:type="dxa"/>
            <w:vAlign w:val="center"/>
          </w:tcPr>
          <w:p w14:paraId="78B54D18" w14:textId="31151B3A" w:rsidR="00F101F0" w:rsidRPr="009D1F34" w:rsidRDefault="00F101F0" w:rsidP="00F101F0">
            <w:pPr>
              <w:jc w:val="center"/>
              <w:rPr>
                <w:sz w:val="22"/>
                <w:lang w:val="uk-UA"/>
              </w:rPr>
            </w:pPr>
            <w:r w:rsidRPr="00F101F0">
              <w:rPr>
                <w:sz w:val="22"/>
                <w:lang w:val="uk-UA"/>
              </w:rPr>
              <w:t>40653</w:t>
            </w:r>
            <w:r>
              <w:rPr>
                <w:sz w:val="22"/>
                <w:lang w:val="uk-UA"/>
              </w:rPr>
              <w:t>,00</w:t>
            </w:r>
          </w:p>
        </w:tc>
        <w:tc>
          <w:tcPr>
            <w:tcW w:w="1041" w:type="dxa"/>
            <w:vAlign w:val="center"/>
          </w:tcPr>
          <w:p w14:paraId="5E5B9D62" w14:textId="48EA5BFA" w:rsidR="00F101F0" w:rsidRPr="009D1F34" w:rsidRDefault="00F101F0" w:rsidP="00F101F0">
            <w:pPr>
              <w:jc w:val="center"/>
              <w:rPr>
                <w:sz w:val="22"/>
                <w:lang w:val="uk-UA"/>
              </w:rPr>
            </w:pPr>
            <w:r w:rsidRPr="00F101F0">
              <w:rPr>
                <w:sz w:val="22"/>
                <w:lang w:val="uk-UA"/>
              </w:rPr>
              <w:t>40653</w:t>
            </w:r>
            <w:r>
              <w:rPr>
                <w:sz w:val="22"/>
                <w:lang w:val="uk-UA"/>
              </w:rPr>
              <w:t>,00</w:t>
            </w:r>
          </w:p>
        </w:tc>
        <w:tc>
          <w:tcPr>
            <w:tcW w:w="687" w:type="dxa"/>
            <w:vAlign w:val="center"/>
          </w:tcPr>
          <w:p w14:paraId="7BB1A89E" w14:textId="57C2F587" w:rsidR="00F101F0" w:rsidRPr="009D1F34" w:rsidRDefault="00F101F0" w:rsidP="00F101F0">
            <w:pPr>
              <w:jc w:val="center"/>
              <w:rPr>
                <w:sz w:val="22"/>
                <w:lang w:val="uk-UA"/>
              </w:rPr>
            </w:pPr>
            <w:r>
              <w:rPr>
                <w:sz w:val="22"/>
                <w:lang w:val="uk-UA"/>
              </w:rPr>
              <w:t>0,00</w:t>
            </w:r>
          </w:p>
        </w:tc>
        <w:tc>
          <w:tcPr>
            <w:tcW w:w="687" w:type="dxa"/>
            <w:vAlign w:val="center"/>
          </w:tcPr>
          <w:p w14:paraId="699EA471" w14:textId="30BA5147" w:rsidR="00F101F0" w:rsidRPr="009D1F34" w:rsidRDefault="00F101F0" w:rsidP="00F101F0">
            <w:pPr>
              <w:jc w:val="center"/>
              <w:rPr>
                <w:sz w:val="22"/>
                <w:lang w:val="uk-UA"/>
              </w:rPr>
            </w:pPr>
            <w:r>
              <w:rPr>
                <w:sz w:val="22"/>
                <w:lang w:val="uk-UA"/>
              </w:rPr>
              <w:t>0,00</w:t>
            </w:r>
          </w:p>
        </w:tc>
      </w:tr>
      <w:tr w:rsidR="00F101F0" w:rsidRPr="009D1F34" w14:paraId="2CA4EFF8" w14:textId="77777777" w:rsidTr="00F101F0">
        <w:trPr>
          <w:cantSplit/>
          <w:trHeight w:val="1134"/>
          <w:jc w:val="center"/>
        </w:trPr>
        <w:tc>
          <w:tcPr>
            <w:tcW w:w="2623" w:type="dxa"/>
            <w:vAlign w:val="center"/>
          </w:tcPr>
          <w:p w14:paraId="34C56FEC" w14:textId="54179CC9" w:rsidR="00F101F0" w:rsidRPr="009D1F34" w:rsidRDefault="00F101F0" w:rsidP="00F101F0">
            <w:pPr>
              <w:jc w:val="center"/>
              <w:rPr>
                <w:sz w:val="22"/>
                <w:lang w:val="uk-UA"/>
              </w:rPr>
            </w:pPr>
            <w:r>
              <w:rPr>
                <w:sz w:val="22"/>
                <w:lang w:val="uk-UA"/>
              </w:rPr>
              <w:t>Нежитлове приміщення,</w:t>
            </w:r>
            <w:r w:rsidR="00CA4907">
              <w:rPr>
                <w:sz w:val="22"/>
                <w:lang w:val="uk-UA"/>
              </w:rPr>
              <w:t xml:space="preserve">  площею 17 </w:t>
            </w:r>
            <w:proofErr w:type="spellStart"/>
            <w:r w:rsidR="00CA4907">
              <w:rPr>
                <w:sz w:val="22"/>
                <w:lang w:val="uk-UA"/>
              </w:rPr>
              <w:t>кв</w:t>
            </w:r>
            <w:proofErr w:type="spellEnd"/>
            <w:r w:rsidR="00CA4907">
              <w:rPr>
                <w:sz w:val="22"/>
                <w:lang w:val="uk-UA"/>
              </w:rPr>
              <w:t>. м., розміщене</w:t>
            </w:r>
            <w:r>
              <w:rPr>
                <w:sz w:val="22"/>
                <w:lang w:val="uk-UA"/>
              </w:rPr>
              <w:t xml:space="preserve"> за </w:t>
            </w:r>
            <w:proofErr w:type="spellStart"/>
            <w:r>
              <w:rPr>
                <w:sz w:val="22"/>
                <w:lang w:val="uk-UA"/>
              </w:rPr>
              <w:t>адресою</w:t>
            </w:r>
            <w:proofErr w:type="spellEnd"/>
            <w:r>
              <w:rPr>
                <w:sz w:val="22"/>
                <w:lang w:val="uk-UA"/>
              </w:rPr>
              <w:t>: м.</w:t>
            </w:r>
            <w:r w:rsidR="00CA4907">
              <w:rPr>
                <w:sz w:val="22"/>
                <w:lang w:val="uk-UA"/>
              </w:rPr>
              <w:t> </w:t>
            </w:r>
            <w:r>
              <w:rPr>
                <w:sz w:val="22"/>
                <w:lang w:val="uk-UA"/>
              </w:rPr>
              <w:t>Ніжин, вул.</w:t>
            </w:r>
            <w:r w:rsidR="00CA4907">
              <w:rPr>
                <w:sz w:val="22"/>
                <w:lang w:val="uk-UA"/>
              </w:rPr>
              <w:t> </w:t>
            </w:r>
            <w:r>
              <w:rPr>
                <w:sz w:val="22"/>
                <w:lang w:val="uk-UA"/>
              </w:rPr>
              <w:t xml:space="preserve">Шевченка, 92 а, </w:t>
            </w:r>
          </w:p>
        </w:tc>
        <w:tc>
          <w:tcPr>
            <w:tcW w:w="1564" w:type="dxa"/>
            <w:vAlign w:val="center"/>
          </w:tcPr>
          <w:p w14:paraId="15638CAD" w14:textId="7D7DF3C4" w:rsidR="00F101F0" w:rsidRPr="009D1F34" w:rsidRDefault="00F101F0" w:rsidP="00F101F0">
            <w:pPr>
              <w:jc w:val="center"/>
              <w:rPr>
                <w:sz w:val="22"/>
                <w:lang w:val="uk-UA"/>
              </w:rPr>
            </w:pPr>
            <w:r>
              <w:rPr>
                <w:sz w:val="22"/>
                <w:lang w:val="uk-UA"/>
              </w:rPr>
              <w:t>1969 р.</w:t>
            </w:r>
          </w:p>
        </w:tc>
        <w:tc>
          <w:tcPr>
            <w:tcW w:w="1096" w:type="dxa"/>
            <w:vAlign w:val="center"/>
          </w:tcPr>
          <w:p w14:paraId="271885D7" w14:textId="14814D90" w:rsidR="00F101F0" w:rsidRPr="009D1F34" w:rsidRDefault="00F101F0" w:rsidP="00F101F0">
            <w:pPr>
              <w:jc w:val="center"/>
              <w:rPr>
                <w:sz w:val="22"/>
                <w:lang w:val="uk-UA"/>
              </w:rPr>
            </w:pPr>
            <w:r w:rsidRPr="00F101F0">
              <w:rPr>
                <w:sz w:val="22"/>
                <w:lang w:val="uk-UA"/>
              </w:rPr>
              <w:t>10311041</w:t>
            </w:r>
          </w:p>
        </w:tc>
        <w:tc>
          <w:tcPr>
            <w:tcW w:w="605" w:type="dxa"/>
            <w:vAlign w:val="center"/>
          </w:tcPr>
          <w:p w14:paraId="72D35D66" w14:textId="604AD7E7" w:rsidR="00F101F0" w:rsidRPr="009D1F34" w:rsidRDefault="00F101F0" w:rsidP="00F101F0">
            <w:pPr>
              <w:jc w:val="center"/>
              <w:rPr>
                <w:sz w:val="22"/>
                <w:lang w:val="uk-UA"/>
              </w:rPr>
            </w:pPr>
            <w:r>
              <w:rPr>
                <w:sz w:val="22"/>
                <w:lang w:val="uk-UA"/>
              </w:rPr>
              <w:t>1</w:t>
            </w:r>
          </w:p>
        </w:tc>
        <w:tc>
          <w:tcPr>
            <w:tcW w:w="1041" w:type="dxa"/>
            <w:vAlign w:val="center"/>
          </w:tcPr>
          <w:p w14:paraId="31B2F928" w14:textId="7A957639" w:rsidR="00F101F0" w:rsidRPr="009D1F34" w:rsidRDefault="00F101F0" w:rsidP="00F101F0">
            <w:pPr>
              <w:jc w:val="center"/>
              <w:rPr>
                <w:sz w:val="22"/>
                <w:lang w:val="uk-UA"/>
              </w:rPr>
            </w:pPr>
            <w:r w:rsidRPr="00F101F0">
              <w:rPr>
                <w:sz w:val="22"/>
                <w:lang w:val="uk-UA"/>
              </w:rPr>
              <w:t>14178,49</w:t>
            </w:r>
          </w:p>
        </w:tc>
        <w:tc>
          <w:tcPr>
            <w:tcW w:w="1041" w:type="dxa"/>
            <w:vAlign w:val="center"/>
          </w:tcPr>
          <w:p w14:paraId="3A0D4AF9" w14:textId="3EE3A255" w:rsidR="00F101F0" w:rsidRPr="009D1F34" w:rsidRDefault="00F101F0" w:rsidP="00F101F0">
            <w:pPr>
              <w:jc w:val="center"/>
              <w:rPr>
                <w:sz w:val="22"/>
                <w:lang w:val="uk-UA"/>
              </w:rPr>
            </w:pPr>
            <w:r w:rsidRPr="00F101F0">
              <w:rPr>
                <w:sz w:val="22"/>
                <w:lang w:val="uk-UA"/>
              </w:rPr>
              <w:t>14178,49</w:t>
            </w:r>
          </w:p>
        </w:tc>
        <w:tc>
          <w:tcPr>
            <w:tcW w:w="687" w:type="dxa"/>
            <w:vAlign w:val="center"/>
          </w:tcPr>
          <w:p w14:paraId="2B020B53" w14:textId="751A698B" w:rsidR="00F101F0" w:rsidRPr="009D1F34" w:rsidRDefault="00F101F0" w:rsidP="00F101F0">
            <w:pPr>
              <w:jc w:val="center"/>
              <w:rPr>
                <w:sz w:val="22"/>
                <w:lang w:val="uk-UA"/>
              </w:rPr>
            </w:pPr>
            <w:r>
              <w:rPr>
                <w:sz w:val="22"/>
                <w:lang w:val="uk-UA"/>
              </w:rPr>
              <w:t>0,00</w:t>
            </w:r>
          </w:p>
        </w:tc>
        <w:tc>
          <w:tcPr>
            <w:tcW w:w="687" w:type="dxa"/>
            <w:vAlign w:val="center"/>
          </w:tcPr>
          <w:p w14:paraId="087932F7" w14:textId="070BADF7" w:rsidR="00F101F0" w:rsidRPr="009D1F34" w:rsidRDefault="00F101F0" w:rsidP="00F101F0">
            <w:pPr>
              <w:jc w:val="center"/>
              <w:rPr>
                <w:sz w:val="22"/>
                <w:lang w:val="uk-UA"/>
              </w:rPr>
            </w:pPr>
            <w:r>
              <w:rPr>
                <w:sz w:val="22"/>
                <w:lang w:val="uk-UA"/>
              </w:rPr>
              <w:t>0,00</w:t>
            </w:r>
          </w:p>
        </w:tc>
      </w:tr>
    </w:tbl>
    <w:p w14:paraId="6A98764D" w14:textId="213F1880" w:rsidR="00C966BC" w:rsidRDefault="00C966BC" w:rsidP="0030418B">
      <w:pPr>
        <w:spacing w:after="0"/>
        <w:jc w:val="both"/>
        <w:rPr>
          <w:lang w:val="uk-UA"/>
        </w:rPr>
      </w:pPr>
    </w:p>
    <w:p w14:paraId="0C9BAE96" w14:textId="6458182C" w:rsidR="00526137" w:rsidRDefault="00526137" w:rsidP="0030418B">
      <w:pPr>
        <w:spacing w:after="0"/>
        <w:jc w:val="both"/>
        <w:rPr>
          <w:lang w:val="uk-UA"/>
        </w:rPr>
      </w:pPr>
      <w:r>
        <w:rPr>
          <w:lang w:val="uk-UA"/>
        </w:rPr>
        <w:tab/>
        <w:t>2. Комунальному підприємству «</w:t>
      </w:r>
      <w:r w:rsidR="00951EE6">
        <w:rPr>
          <w:lang w:val="uk-UA"/>
        </w:rPr>
        <w:t>Ніжинське у</w:t>
      </w:r>
      <w:r>
        <w:rPr>
          <w:lang w:val="uk-UA"/>
        </w:rPr>
        <w:t>правління водопровідно-каналізаційного господарства» (</w:t>
      </w:r>
      <w:proofErr w:type="spellStart"/>
      <w:r>
        <w:rPr>
          <w:lang w:val="uk-UA"/>
        </w:rPr>
        <w:t>Лабузький</w:t>
      </w:r>
      <w:proofErr w:type="spellEnd"/>
      <w:r>
        <w:rPr>
          <w:lang w:val="uk-UA"/>
        </w:rPr>
        <w:t xml:space="preserve"> П.</w:t>
      </w:r>
      <w:r w:rsidR="00A43E75">
        <w:rPr>
          <w:lang w:val="uk-UA"/>
        </w:rPr>
        <w:t> </w:t>
      </w:r>
      <w:r>
        <w:rPr>
          <w:lang w:val="uk-UA"/>
        </w:rPr>
        <w:t xml:space="preserve">М.) списання з балансу нежитлових приміщень здійснити відповідно до Положення про порядок відчуження та списання майна власності територіальної громади м. Ніжина, затвердженого рішенням Ніжинської міської ради </w:t>
      </w:r>
      <w:r>
        <w:rPr>
          <w:lang w:val="en-US"/>
        </w:rPr>
        <w:t>VI</w:t>
      </w:r>
      <w:r w:rsidRPr="00526137">
        <w:rPr>
          <w:lang w:val="uk-UA"/>
        </w:rPr>
        <w:t xml:space="preserve"> </w:t>
      </w:r>
      <w:r>
        <w:rPr>
          <w:lang w:val="uk-UA"/>
        </w:rPr>
        <w:t>скликання від 24 лютого 2012 року № 12-24/2012.</w:t>
      </w:r>
    </w:p>
    <w:p w14:paraId="47E15B33" w14:textId="1063A421" w:rsidR="00C406F7" w:rsidRPr="00C406F7" w:rsidRDefault="00C406F7" w:rsidP="0030418B">
      <w:pPr>
        <w:spacing w:after="0"/>
        <w:jc w:val="both"/>
        <w:rPr>
          <w:lang w:val="uk-UA"/>
        </w:rPr>
      </w:pPr>
      <w:r>
        <w:rPr>
          <w:lang w:val="uk-UA"/>
        </w:rPr>
        <w:tab/>
        <w:t xml:space="preserve">3. </w:t>
      </w:r>
      <w:r w:rsidR="00951EE6">
        <w:rPr>
          <w:lang w:val="uk-UA"/>
        </w:rPr>
        <w:t>Директору</w:t>
      </w:r>
      <w:r>
        <w:rPr>
          <w:lang w:val="uk-UA"/>
        </w:rPr>
        <w:t xml:space="preserve"> комунального підприємства «</w:t>
      </w:r>
      <w:r w:rsidR="00951EE6">
        <w:rPr>
          <w:lang w:val="uk-UA"/>
        </w:rPr>
        <w:t>Ніжинське у</w:t>
      </w:r>
      <w:r>
        <w:rPr>
          <w:lang w:val="uk-UA"/>
        </w:rPr>
        <w:t xml:space="preserve">правління водопровідно-каналізаційного господарства» </w:t>
      </w:r>
      <w:proofErr w:type="spellStart"/>
      <w:r>
        <w:rPr>
          <w:lang w:val="uk-UA"/>
        </w:rPr>
        <w:t>Лабузькому</w:t>
      </w:r>
      <w:proofErr w:type="spellEnd"/>
      <w:r>
        <w:rPr>
          <w:lang w:val="uk-UA"/>
        </w:rPr>
        <w:t xml:space="preserve"> П.</w:t>
      </w:r>
      <w:r w:rsidR="00A43E75">
        <w:rPr>
          <w:lang w:val="uk-UA"/>
        </w:rPr>
        <w:t> </w:t>
      </w:r>
      <w:r>
        <w:rPr>
          <w:lang w:val="uk-UA"/>
        </w:rPr>
        <w:t>М. забезпечити оприлюднення даного рішення на офіційному сайті протягом п</w:t>
      </w:r>
      <w:r w:rsidRPr="00C406F7">
        <w:rPr>
          <w:lang w:val="uk-UA"/>
        </w:rPr>
        <w:t>’</w:t>
      </w:r>
      <w:r>
        <w:rPr>
          <w:lang w:val="uk-UA"/>
        </w:rPr>
        <w:t>яти робочих днів після його прийняття.</w:t>
      </w:r>
    </w:p>
    <w:p w14:paraId="37D2B652" w14:textId="579D8FB0" w:rsidR="00526137" w:rsidRDefault="00526137" w:rsidP="0030418B">
      <w:pPr>
        <w:spacing w:after="0"/>
        <w:jc w:val="both"/>
        <w:rPr>
          <w:lang w:val="uk-UA"/>
        </w:rPr>
      </w:pPr>
      <w:r>
        <w:rPr>
          <w:lang w:val="uk-UA"/>
        </w:rPr>
        <w:tab/>
      </w:r>
      <w:r w:rsidR="00C406F7">
        <w:rPr>
          <w:lang w:val="uk-UA"/>
        </w:rPr>
        <w:t>4</w:t>
      </w:r>
      <w:r>
        <w:rPr>
          <w:lang w:val="uk-UA"/>
        </w:rPr>
        <w:t xml:space="preserve">. </w:t>
      </w:r>
      <w:r w:rsidR="00C406F7">
        <w:rPr>
          <w:lang w:val="uk-UA"/>
        </w:rPr>
        <w:t xml:space="preserve">Організацію виконання цього рішення покласти на першого заступника міського голови з питань діяльності виконавчих органів ради Вовченка Ф. І., </w:t>
      </w:r>
      <w:r w:rsidR="00951EE6">
        <w:rPr>
          <w:lang w:val="uk-UA"/>
        </w:rPr>
        <w:t>директора</w:t>
      </w:r>
      <w:r w:rsidR="00C406F7">
        <w:rPr>
          <w:lang w:val="uk-UA"/>
        </w:rPr>
        <w:t xml:space="preserve"> комунального підприємства «</w:t>
      </w:r>
      <w:r w:rsidR="00951EE6">
        <w:rPr>
          <w:lang w:val="uk-UA"/>
        </w:rPr>
        <w:t>Ніжинське у</w:t>
      </w:r>
      <w:r w:rsidR="00C406F7">
        <w:rPr>
          <w:lang w:val="uk-UA"/>
        </w:rPr>
        <w:t>правління водопровідно-каналізаці</w:t>
      </w:r>
      <w:r w:rsidR="002D0E62">
        <w:rPr>
          <w:lang w:val="uk-UA"/>
        </w:rPr>
        <w:t>й</w:t>
      </w:r>
      <w:r w:rsidR="00C406F7">
        <w:rPr>
          <w:lang w:val="uk-UA"/>
        </w:rPr>
        <w:t xml:space="preserve">ного господарства» </w:t>
      </w:r>
      <w:proofErr w:type="spellStart"/>
      <w:r w:rsidR="00C406F7">
        <w:rPr>
          <w:lang w:val="uk-UA"/>
        </w:rPr>
        <w:t>Лабузького</w:t>
      </w:r>
      <w:proofErr w:type="spellEnd"/>
      <w:r w:rsidR="00C406F7">
        <w:rPr>
          <w:lang w:val="uk-UA"/>
        </w:rPr>
        <w:t xml:space="preserve"> П.</w:t>
      </w:r>
      <w:r w:rsidR="00A43E75">
        <w:rPr>
          <w:lang w:val="uk-UA"/>
        </w:rPr>
        <w:t> </w:t>
      </w:r>
      <w:r w:rsidR="00C406F7">
        <w:rPr>
          <w:lang w:val="uk-UA"/>
        </w:rPr>
        <w:t>М.</w:t>
      </w:r>
    </w:p>
    <w:p w14:paraId="1AF61F8E" w14:textId="55BE4855" w:rsidR="00C406F7" w:rsidRDefault="00C406F7" w:rsidP="00C406F7">
      <w:pPr>
        <w:spacing w:after="0"/>
        <w:ind w:firstLine="708"/>
        <w:jc w:val="both"/>
        <w:rPr>
          <w:rFonts w:eastAsia="Times New Roman" w:cs="Times New Roman"/>
          <w:szCs w:val="28"/>
          <w:lang w:val="uk-UA" w:eastAsia="ru-RU"/>
        </w:rPr>
      </w:pPr>
      <w:r>
        <w:rPr>
          <w:lang w:val="uk-UA"/>
        </w:rPr>
        <w:t xml:space="preserve">5. </w:t>
      </w:r>
      <w:r w:rsidRPr="00E10F3B">
        <w:rPr>
          <w:rFonts w:eastAsia="Times New Roman" w:cs="Times New Roman"/>
          <w:szCs w:val="28"/>
          <w:lang w:val="uk-UA" w:eastAsia="ru-RU"/>
        </w:rPr>
        <w:t xml:space="preserve">Контроль за виконанням даного рішення покласти на постійну </w:t>
      </w:r>
      <w:r w:rsidRPr="00563BE3">
        <w:rPr>
          <w:rFonts w:eastAsia="Times New Roman" w:cs="Times New Roman"/>
          <w:szCs w:val="28"/>
          <w:lang w:val="uk-UA" w:eastAsia="ru-RU"/>
        </w:rPr>
        <w:t>комісі</w:t>
      </w:r>
      <w:r>
        <w:rPr>
          <w:rFonts w:eastAsia="Times New Roman" w:cs="Times New Roman"/>
          <w:szCs w:val="28"/>
          <w:lang w:val="uk-UA" w:eastAsia="ru-RU"/>
        </w:rPr>
        <w:t>ю</w:t>
      </w:r>
      <w:r w:rsidRPr="00563BE3">
        <w:rPr>
          <w:rFonts w:eastAsia="Times New Roman" w:cs="Times New Roman"/>
          <w:szCs w:val="28"/>
          <w:lang w:val="uk-UA" w:eastAsia="ru-RU"/>
        </w:rPr>
        <w:t xml:space="preserve">  міської ради з питань житлово-комунального господарства, комунальної власності, транспорту і зв’язку та енергозбереження</w:t>
      </w:r>
      <w:r w:rsidR="009B2A6E">
        <w:rPr>
          <w:rFonts w:eastAsia="Times New Roman" w:cs="Times New Roman"/>
          <w:szCs w:val="28"/>
          <w:lang w:val="uk-UA" w:eastAsia="ru-RU"/>
        </w:rPr>
        <w:t xml:space="preserve"> (</w:t>
      </w:r>
      <w:r w:rsidRPr="00E10F3B">
        <w:rPr>
          <w:rFonts w:eastAsia="Times New Roman" w:cs="Times New Roman"/>
          <w:szCs w:val="28"/>
          <w:lang w:val="uk-UA" w:eastAsia="ru-RU"/>
        </w:rPr>
        <w:t xml:space="preserve">голова комісії </w:t>
      </w:r>
      <w:r w:rsidR="00951EE6">
        <w:rPr>
          <w:rFonts w:eastAsia="Times New Roman" w:cs="Times New Roman"/>
          <w:szCs w:val="28"/>
          <w:lang w:val="uk-UA" w:eastAsia="ru-RU"/>
        </w:rPr>
        <w:t xml:space="preserve">– </w:t>
      </w:r>
      <w:proofErr w:type="spellStart"/>
      <w:r w:rsidRPr="00563BE3">
        <w:rPr>
          <w:rFonts w:eastAsia="Times New Roman" w:cs="Times New Roman"/>
          <w:szCs w:val="28"/>
          <w:lang w:val="uk-UA" w:eastAsia="ru-RU"/>
        </w:rPr>
        <w:t>Дегтяренко</w:t>
      </w:r>
      <w:proofErr w:type="spellEnd"/>
      <w:r w:rsidRPr="00563BE3">
        <w:rPr>
          <w:rFonts w:eastAsia="Times New Roman" w:cs="Times New Roman"/>
          <w:szCs w:val="28"/>
          <w:lang w:val="uk-UA" w:eastAsia="ru-RU"/>
        </w:rPr>
        <w:t xml:space="preserve"> В</w:t>
      </w:r>
      <w:r>
        <w:rPr>
          <w:rFonts w:eastAsia="Times New Roman" w:cs="Times New Roman"/>
          <w:szCs w:val="28"/>
          <w:lang w:val="uk-UA" w:eastAsia="ru-RU"/>
        </w:rPr>
        <w:t xml:space="preserve">. </w:t>
      </w:r>
      <w:r w:rsidRPr="00563BE3">
        <w:rPr>
          <w:rFonts w:eastAsia="Times New Roman" w:cs="Times New Roman"/>
          <w:szCs w:val="28"/>
          <w:lang w:val="uk-UA" w:eastAsia="ru-RU"/>
        </w:rPr>
        <w:t>М</w:t>
      </w:r>
      <w:r>
        <w:rPr>
          <w:rFonts w:eastAsia="Times New Roman" w:cs="Times New Roman"/>
          <w:szCs w:val="28"/>
          <w:lang w:val="uk-UA" w:eastAsia="ru-RU"/>
        </w:rPr>
        <w:t>.</w:t>
      </w:r>
      <w:r w:rsidR="009B2A6E">
        <w:rPr>
          <w:rFonts w:eastAsia="Times New Roman" w:cs="Times New Roman"/>
          <w:szCs w:val="28"/>
          <w:lang w:val="uk-UA" w:eastAsia="ru-RU"/>
        </w:rPr>
        <w:t>).</w:t>
      </w:r>
    </w:p>
    <w:p w14:paraId="00C82623" w14:textId="196BC9EF" w:rsidR="009B2A6E" w:rsidRDefault="009B2A6E" w:rsidP="009B2A6E">
      <w:pPr>
        <w:spacing w:after="0"/>
        <w:jc w:val="both"/>
        <w:rPr>
          <w:rFonts w:eastAsia="Times New Roman" w:cs="Times New Roman"/>
          <w:szCs w:val="28"/>
          <w:lang w:val="uk-UA" w:eastAsia="ru-RU"/>
        </w:rPr>
      </w:pPr>
    </w:p>
    <w:p w14:paraId="572E98A9" w14:textId="31A371A3" w:rsidR="009B2A6E" w:rsidRDefault="009B2A6E" w:rsidP="009B2A6E">
      <w:pPr>
        <w:spacing w:after="0"/>
        <w:jc w:val="both"/>
        <w:rPr>
          <w:rFonts w:eastAsia="Times New Roman" w:cs="Times New Roman"/>
          <w:szCs w:val="28"/>
          <w:lang w:val="uk-UA" w:eastAsia="ru-RU"/>
        </w:rPr>
      </w:pPr>
    </w:p>
    <w:p w14:paraId="664B3B1A" w14:textId="73178F07" w:rsidR="009B2A6E" w:rsidRDefault="009B2A6E" w:rsidP="009B2A6E">
      <w:pPr>
        <w:spacing w:after="0"/>
        <w:jc w:val="both"/>
        <w:rPr>
          <w:rFonts w:eastAsia="Times New Roman" w:cs="Times New Roman"/>
          <w:szCs w:val="28"/>
          <w:lang w:val="uk-UA" w:eastAsia="ru-RU"/>
        </w:rPr>
      </w:pPr>
      <w:r>
        <w:rPr>
          <w:rFonts w:eastAsia="Times New Roman" w:cs="Times New Roman"/>
          <w:szCs w:val="28"/>
          <w:lang w:val="uk-UA" w:eastAsia="ru-RU"/>
        </w:rPr>
        <w:t>Міський голова                                                                         Олександр КОДОЛА</w:t>
      </w:r>
    </w:p>
    <w:p w14:paraId="69D6E5AB" w14:textId="7435C123" w:rsidR="00951EE6" w:rsidRDefault="00951EE6" w:rsidP="009B2A6E">
      <w:pPr>
        <w:spacing w:after="0"/>
        <w:jc w:val="both"/>
        <w:rPr>
          <w:rFonts w:eastAsia="Times New Roman" w:cs="Times New Roman"/>
          <w:szCs w:val="28"/>
          <w:lang w:val="uk-UA" w:eastAsia="ru-RU"/>
        </w:rPr>
      </w:pPr>
    </w:p>
    <w:p w14:paraId="4D3F4AC2" w14:textId="1023D5D0" w:rsidR="00951EE6" w:rsidRDefault="00951EE6" w:rsidP="009B2A6E">
      <w:pPr>
        <w:spacing w:after="0"/>
        <w:jc w:val="both"/>
        <w:rPr>
          <w:rFonts w:eastAsia="Times New Roman" w:cs="Times New Roman"/>
          <w:szCs w:val="28"/>
          <w:lang w:val="uk-UA" w:eastAsia="ru-RU"/>
        </w:rPr>
      </w:pPr>
    </w:p>
    <w:p w14:paraId="49CE3E2A" w14:textId="0833B48B" w:rsidR="00951EE6" w:rsidRDefault="00951EE6" w:rsidP="009B2A6E">
      <w:pPr>
        <w:spacing w:after="0"/>
        <w:jc w:val="both"/>
        <w:rPr>
          <w:rFonts w:eastAsia="Times New Roman" w:cs="Times New Roman"/>
          <w:szCs w:val="28"/>
          <w:lang w:val="uk-UA" w:eastAsia="ru-RU"/>
        </w:rPr>
      </w:pPr>
    </w:p>
    <w:p w14:paraId="42A1DF75" w14:textId="570676BA" w:rsidR="00951EE6" w:rsidRDefault="00951EE6" w:rsidP="009B2A6E">
      <w:pPr>
        <w:spacing w:after="0"/>
        <w:jc w:val="both"/>
        <w:rPr>
          <w:rFonts w:eastAsia="Times New Roman" w:cs="Times New Roman"/>
          <w:szCs w:val="28"/>
          <w:lang w:val="uk-UA" w:eastAsia="ru-RU"/>
        </w:rPr>
      </w:pPr>
    </w:p>
    <w:p w14:paraId="2E0594A3" w14:textId="27240D9A" w:rsidR="00951EE6" w:rsidRDefault="00951EE6" w:rsidP="009B2A6E">
      <w:pPr>
        <w:spacing w:after="0"/>
        <w:jc w:val="both"/>
        <w:rPr>
          <w:rFonts w:eastAsia="Times New Roman" w:cs="Times New Roman"/>
          <w:szCs w:val="28"/>
          <w:lang w:val="uk-UA" w:eastAsia="ru-RU"/>
        </w:rPr>
      </w:pPr>
    </w:p>
    <w:p w14:paraId="2D2AA55D" w14:textId="5816A126" w:rsidR="00951EE6" w:rsidRDefault="00951EE6" w:rsidP="009B2A6E">
      <w:pPr>
        <w:spacing w:after="0"/>
        <w:jc w:val="both"/>
        <w:rPr>
          <w:rFonts w:eastAsia="Times New Roman" w:cs="Times New Roman"/>
          <w:szCs w:val="28"/>
          <w:lang w:val="uk-UA" w:eastAsia="ru-RU"/>
        </w:rPr>
      </w:pPr>
    </w:p>
    <w:p w14:paraId="773109C4" w14:textId="2F5091AD" w:rsidR="00951EE6" w:rsidRDefault="00951EE6" w:rsidP="009B2A6E">
      <w:pPr>
        <w:spacing w:after="0"/>
        <w:jc w:val="both"/>
        <w:rPr>
          <w:rFonts w:eastAsia="Times New Roman" w:cs="Times New Roman"/>
          <w:szCs w:val="28"/>
          <w:lang w:val="uk-UA" w:eastAsia="ru-RU"/>
        </w:rPr>
      </w:pPr>
    </w:p>
    <w:p w14:paraId="40F15BDC" w14:textId="065DE1BD" w:rsidR="00951EE6" w:rsidRDefault="00951EE6" w:rsidP="009B2A6E">
      <w:pPr>
        <w:spacing w:after="0"/>
        <w:jc w:val="both"/>
        <w:rPr>
          <w:rFonts w:eastAsia="Times New Roman" w:cs="Times New Roman"/>
          <w:szCs w:val="28"/>
          <w:lang w:val="uk-UA" w:eastAsia="ru-RU"/>
        </w:rPr>
      </w:pPr>
    </w:p>
    <w:p w14:paraId="5AA9C8D4" w14:textId="3E8A5D8F" w:rsidR="00951EE6" w:rsidRDefault="00951EE6" w:rsidP="009B2A6E">
      <w:pPr>
        <w:spacing w:after="0"/>
        <w:jc w:val="both"/>
        <w:rPr>
          <w:rFonts w:eastAsia="Times New Roman" w:cs="Times New Roman"/>
          <w:szCs w:val="28"/>
          <w:lang w:val="uk-UA" w:eastAsia="ru-RU"/>
        </w:rPr>
      </w:pPr>
    </w:p>
    <w:p w14:paraId="5D340A0B" w14:textId="307232B2" w:rsidR="00951EE6" w:rsidRDefault="00951EE6" w:rsidP="009B2A6E">
      <w:pPr>
        <w:spacing w:after="0"/>
        <w:jc w:val="both"/>
        <w:rPr>
          <w:rFonts w:eastAsia="Times New Roman" w:cs="Times New Roman"/>
          <w:szCs w:val="28"/>
          <w:lang w:val="uk-UA" w:eastAsia="ru-RU"/>
        </w:rPr>
      </w:pPr>
    </w:p>
    <w:p w14:paraId="4F7D4DEF" w14:textId="1523985A" w:rsidR="00951EE6" w:rsidRDefault="00951EE6" w:rsidP="009B2A6E">
      <w:pPr>
        <w:spacing w:after="0"/>
        <w:jc w:val="both"/>
        <w:rPr>
          <w:rFonts w:eastAsia="Times New Roman" w:cs="Times New Roman"/>
          <w:szCs w:val="28"/>
          <w:lang w:val="uk-UA" w:eastAsia="ru-RU"/>
        </w:rPr>
      </w:pPr>
    </w:p>
    <w:p w14:paraId="119875F6" w14:textId="20F219DD" w:rsidR="00951EE6" w:rsidRDefault="00951EE6" w:rsidP="009B2A6E">
      <w:pPr>
        <w:spacing w:after="0"/>
        <w:jc w:val="both"/>
        <w:rPr>
          <w:rFonts w:eastAsia="Times New Roman" w:cs="Times New Roman"/>
          <w:szCs w:val="28"/>
          <w:lang w:val="uk-UA" w:eastAsia="ru-RU"/>
        </w:rPr>
      </w:pPr>
    </w:p>
    <w:p w14:paraId="02D6EF4F" w14:textId="0AA749C6" w:rsidR="00951EE6" w:rsidRDefault="00951EE6" w:rsidP="009B2A6E">
      <w:pPr>
        <w:spacing w:after="0"/>
        <w:jc w:val="both"/>
        <w:rPr>
          <w:rFonts w:eastAsia="Times New Roman" w:cs="Times New Roman"/>
          <w:szCs w:val="28"/>
          <w:lang w:val="uk-UA" w:eastAsia="ru-RU"/>
        </w:rPr>
      </w:pPr>
    </w:p>
    <w:p w14:paraId="4EC5DA84" w14:textId="175CE385" w:rsidR="00951EE6" w:rsidRDefault="00951EE6" w:rsidP="009B2A6E">
      <w:pPr>
        <w:spacing w:after="0"/>
        <w:jc w:val="both"/>
        <w:rPr>
          <w:rFonts w:eastAsia="Times New Roman" w:cs="Times New Roman"/>
          <w:szCs w:val="28"/>
          <w:lang w:val="uk-UA" w:eastAsia="ru-RU"/>
        </w:rPr>
      </w:pPr>
    </w:p>
    <w:p w14:paraId="61912D3F" w14:textId="1981B21D" w:rsidR="00951EE6" w:rsidRDefault="00951EE6" w:rsidP="009B2A6E">
      <w:pPr>
        <w:spacing w:after="0"/>
        <w:jc w:val="both"/>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2"/>
      </w:tblGrid>
      <w:tr w:rsidR="00951EE6" w14:paraId="59DB167C" w14:textId="77777777" w:rsidTr="000B12DE">
        <w:tc>
          <w:tcPr>
            <w:tcW w:w="5382" w:type="dxa"/>
          </w:tcPr>
          <w:p w14:paraId="0D8927DC" w14:textId="77777777" w:rsidR="00951EE6" w:rsidRPr="00771C0A" w:rsidRDefault="00951EE6" w:rsidP="009B2A6E">
            <w:pPr>
              <w:jc w:val="both"/>
              <w:rPr>
                <w:rFonts w:eastAsia="Times New Roman" w:cs="Times New Roman"/>
                <w:b/>
                <w:bCs/>
                <w:szCs w:val="28"/>
                <w:lang w:val="uk-UA" w:eastAsia="ru-RU"/>
              </w:rPr>
            </w:pPr>
            <w:r w:rsidRPr="00771C0A">
              <w:rPr>
                <w:rFonts w:eastAsia="Times New Roman" w:cs="Times New Roman"/>
                <w:b/>
                <w:bCs/>
                <w:szCs w:val="28"/>
                <w:lang w:val="uk-UA" w:eastAsia="ru-RU"/>
              </w:rPr>
              <w:lastRenderedPageBreak/>
              <w:t>Подає:</w:t>
            </w:r>
          </w:p>
          <w:p w14:paraId="10AD2691" w14:textId="7BE24261" w:rsidR="00951EE6" w:rsidRDefault="00951EE6" w:rsidP="009B2A6E">
            <w:pPr>
              <w:jc w:val="both"/>
              <w:rPr>
                <w:rFonts w:eastAsia="Times New Roman" w:cs="Times New Roman"/>
                <w:szCs w:val="28"/>
                <w:lang w:val="uk-UA" w:eastAsia="ru-RU"/>
              </w:rPr>
            </w:pPr>
            <w:r>
              <w:rPr>
                <w:rFonts w:eastAsia="Times New Roman" w:cs="Times New Roman"/>
                <w:szCs w:val="28"/>
                <w:lang w:val="uk-UA" w:eastAsia="ru-RU"/>
              </w:rPr>
              <w:t>Директор</w:t>
            </w:r>
            <w:r w:rsidR="00771C0A">
              <w:rPr>
                <w:rFonts w:eastAsia="Times New Roman" w:cs="Times New Roman"/>
                <w:szCs w:val="28"/>
                <w:lang w:val="uk-UA" w:eastAsia="ru-RU"/>
              </w:rPr>
              <w:t xml:space="preserve"> комунального підприємства «Ніжинське управління водопровідно-каналізаційного господарства»</w:t>
            </w:r>
          </w:p>
        </w:tc>
        <w:tc>
          <w:tcPr>
            <w:tcW w:w="3962" w:type="dxa"/>
          </w:tcPr>
          <w:p w14:paraId="3194FDC8" w14:textId="77777777" w:rsidR="00951EE6" w:rsidRDefault="00951EE6" w:rsidP="009B2A6E">
            <w:pPr>
              <w:jc w:val="both"/>
              <w:rPr>
                <w:rFonts w:eastAsia="Times New Roman" w:cs="Times New Roman"/>
                <w:szCs w:val="28"/>
                <w:lang w:val="uk-UA" w:eastAsia="ru-RU"/>
              </w:rPr>
            </w:pPr>
          </w:p>
          <w:p w14:paraId="02A3DF93" w14:textId="77777777" w:rsidR="00771C0A" w:rsidRDefault="00771C0A" w:rsidP="009B2A6E">
            <w:pPr>
              <w:jc w:val="both"/>
              <w:rPr>
                <w:rFonts w:eastAsia="Times New Roman" w:cs="Times New Roman"/>
                <w:szCs w:val="28"/>
                <w:lang w:val="uk-UA" w:eastAsia="ru-RU"/>
              </w:rPr>
            </w:pPr>
          </w:p>
          <w:p w14:paraId="0D19F966" w14:textId="77777777" w:rsidR="00771C0A" w:rsidRDefault="00771C0A" w:rsidP="009B2A6E">
            <w:pPr>
              <w:jc w:val="both"/>
              <w:rPr>
                <w:rFonts w:eastAsia="Times New Roman" w:cs="Times New Roman"/>
                <w:szCs w:val="28"/>
                <w:lang w:val="uk-UA" w:eastAsia="ru-RU"/>
              </w:rPr>
            </w:pPr>
          </w:p>
          <w:p w14:paraId="5DAD3BC7" w14:textId="63AE49BF" w:rsidR="00771C0A" w:rsidRDefault="00771C0A" w:rsidP="009B2A6E">
            <w:pPr>
              <w:jc w:val="both"/>
              <w:rPr>
                <w:rFonts w:eastAsia="Times New Roman" w:cs="Times New Roman"/>
                <w:szCs w:val="28"/>
                <w:lang w:val="uk-UA" w:eastAsia="ru-RU"/>
              </w:rPr>
            </w:pPr>
            <w:r>
              <w:rPr>
                <w:rFonts w:eastAsia="Times New Roman" w:cs="Times New Roman"/>
                <w:szCs w:val="28"/>
                <w:lang w:val="uk-UA" w:eastAsia="ru-RU"/>
              </w:rPr>
              <w:t xml:space="preserve">                  Петро ЛАБУЗЬКИЙ</w:t>
            </w:r>
          </w:p>
        </w:tc>
      </w:tr>
      <w:tr w:rsidR="00951EE6" w14:paraId="6D31E6B1" w14:textId="77777777" w:rsidTr="000B12DE">
        <w:tc>
          <w:tcPr>
            <w:tcW w:w="5382" w:type="dxa"/>
          </w:tcPr>
          <w:p w14:paraId="6A790BA5" w14:textId="77777777" w:rsidR="00951EE6" w:rsidRDefault="00951EE6" w:rsidP="009B2A6E">
            <w:pPr>
              <w:jc w:val="both"/>
              <w:rPr>
                <w:rFonts w:eastAsia="Times New Roman" w:cs="Times New Roman"/>
                <w:szCs w:val="28"/>
                <w:lang w:val="uk-UA" w:eastAsia="ru-RU"/>
              </w:rPr>
            </w:pPr>
          </w:p>
          <w:p w14:paraId="6692E260" w14:textId="2C035A50" w:rsidR="00771C0A" w:rsidRDefault="00771C0A" w:rsidP="009B2A6E">
            <w:pPr>
              <w:jc w:val="both"/>
              <w:rPr>
                <w:rFonts w:eastAsia="Times New Roman" w:cs="Times New Roman"/>
                <w:b/>
                <w:bCs/>
                <w:szCs w:val="28"/>
                <w:lang w:val="uk-UA" w:eastAsia="ru-RU"/>
              </w:rPr>
            </w:pPr>
            <w:r w:rsidRPr="00771C0A">
              <w:rPr>
                <w:rFonts w:eastAsia="Times New Roman" w:cs="Times New Roman"/>
                <w:b/>
                <w:bCs/>
                <w:szCs w:val="28"/>
                <w:lang w:val="uk-UA" w:eastAsia="ru-RU"/>
              </w:rPr>
              <w:t>Погоджують:</w:t>
            </w:r>
          </w:p>
          <w:p w14:paraId="44FA810B" w14:textId="49EA78A5" w:rsidR="00771C0A" w:rsidRDefault="00771C0A" w:rsidP="009B2A6E">
            <w:pPr>
              <w:jc w:val="both"/>
              <w:rPr>
                <w:rFonts w:eastAsia="Times New Roman" w:cs="Times New Roman"/>
                <w:szCs w:val="28"/>
                <w:lang w:val="uk-UA" w:eastAsia="ru-RU"/>
              </w:rPr>
            </w:pPr>
            <w:r>
              <w:rPr>
                <w:rFonts w:eastAsia="Times New Roman" w:cs="Times New Roman"/>
                <w:szCs w:val="28"/>
                <w:lang w:val="uk-UA" w:eastAsia="ru-RU"/>
              </w:rPr>
              <w:t>Перший заступник міського голови з питань діяльності виконавчих органів ради</w:t>
            </w:r>
          </w:p>
        </w:tc>
        <w:tc>
          <w:tcPr>
            <w:tcW w:w="3962" w:type="dxa"/>
          </w:tcPr>
          <w:p w14:paraId="350EC374" w14:textId="77777777" w:rsidR="00951EE6" w:rsidRDefault="00951EE6" w:rsidP="009B2A6E">
            <w:pPr>
              <w:jc w:val="both"/>
              <w:rPr>
                <w:rFonts w:eastAsia="Times New Roman" w:cs="Times New Roman"/>
                <w:szCs w:val="28"/>
                <w:lang w:val="uk-UA" w:eastAsia="ru-RU"/>
              </w:rPr>
            </w:pPr>
          </w:p>
          <w:p w14:paraId="7BB20D8B" w14:textId="77777777" w:rsidR="00771C0A" w:rsidRDefault="00771C0A" w:rsidP="009B2A6E">
            <w:pPr>
              <w:jc w:val="both"/>
              <w:rPr>
                <w:rFonts w:eastAsia="Times New Roman" w:cs="Times New Roman"/>
                <w:szCs w:val="28"/>
                <w:lang w:val="uk-UA" w:eastAsia="ru-RU"/>
              </w:rPr>
            </w:pPr>
          </w:p>
          <w:p w14:paraId="42519223" w14:textId="77777777" w:rsidR="00771C0A" w:rsidRDefault="00771C0A" w:rsidP="009B2A6E">
            <w:pPr>
              <w:jc w:val="both"/>
              <w:rPr>
                <w:rFonts w:eastAsia="Times New Roman" w:cs="Times New Roman"/>
                <w:szCs w:val="28"/>
                <w:lang w:val="uk-UA" w:eastAsia="ru-RU"/>
              </w:rPr>
            </w:pPr>
          </w:p>
          <w:p w14:paraId="59354F59" w14:textId="516EBF44" w:rsidR="00771C0A" w:rsidRDefault="000B12DE" w:rsidP="009B2A6E">
            <w:pPr>
              <w:jc w:val="both"/>
              <w:rPr>
                <w:rFonts w:eastAsia="Times New Roman" w:cs="Times New Roman"/>
                <w:szCs w:val="28"/>
                <w:lang w:val="uk-UA" w:eastAsia="ru-RU"/>
              </w:rPr>
            </w:pPr>
            <w:r>
              <w:rPr>
                <w:rFonts w:eastAsia="Times New Roman" w:cs="Times New Roman"/>
                <w:szCs w:val="28"/>
                <w:lang w:val="uk-UA" w:eastAsia="ru-RU"/>
              </w:rPr>
              <w:t xml:space="preserve">              </w:t>
            </w:r>
            <w:r w:rsidR="00771C0A">
              <w:rPr>
                <w:rFonts w:eastAsia="Times New Roman" w:cs="Times New Roman"/>
                <w:szCs w:val="28"/>
                <w:lang w:val="uk-UA" w:eastAsia="ru-RU"/>
              </w:rPr>
              <w:t xml:space="preserve">      Федір ВОВЧЕНКО</w:t>
            </w:r>
          </w:p>
        </w:tc>
      </w:tr>
      <w:tr w:rsidR="00951EE6" w14:paraId="59EAA4DC" w14:textId="77777777" w:rsidTr="000B12DE">
        <w:tc>
          <w:tcPr>
            <w:tcW w:w="5382" w:type="dxa"/>
          </w:tcPr>
          <w:p w14:paraId="17E2B86D" w14:textId="151FC9CB" w:rsidR="00761826" w:rsidRDefault="00761826" w:rsidP="009B2A6E">
            <w:pPr>
              <w:jc w:val="both"/>
              <w:rPr>
                <w:rFonts w:eastAsia="Times New Roman" w:cs="Times New Roman"/>
                <w:szCs w:val="28"/>
                <w:lang w:val="uk-UA" w:eastAsia="ru-RU"/>
              </w:rPr>
            </w:pPr>
          </w:p>
          <w:p w14:paraId="7F8D359A" w14:textId="77777777" w:rsidR="000B12DE" w:rsidRDefault="000B12DE" w:rsidP="009B2A6E">
            <w:pPr>
              <w:jc w:val="both"/>
              <w:rPr>
                <w:rFonts w:eastAsia="Times New Roman" w:cs="Times New Roman"/>
                <w:szCs w:val="28"/>
                <w:lang w:val="uk-UA" w:eastAsia="ru-RU"/>
              </w:rPr>
            </w:pPr>
          </w:p>
          <w:p w14:paraId="2E6BFA94" w14:textId="6FC9FC45" w:rsidR="00771C0A" w:rsidRDefault="00761826" w:rsidP="009B2A6E">
            <w:pPr>
              <w:jc w:val="both"/>
              <w:rPr>
                <w:rFonts w:eastAsia="Times New Roman" w:cs="Times New Roman"/>
                <w:szCs w:val="28"/>
                <w:lang w:val="uk-UA" w:eastAsia="ru-RU"/>
              </w:rPr>
            </w:pPr>
            <w:r>
              <w:rPr>
                <w:rFonts w:eastAsia="Times New Roman" w:cs="Times New Roman"/>
                <w:szCs w:val="28"/>
                <w:lang w:val="uk-UA" w:eastAsia="ru-RU"/>
              </w:rPr>
              <w:t>Секретар Ніжинської міської ради</w:t>
            </w:r>
          </w:p>
        </w:tc>
        <w:tc>
          <w:tcPr>
            <w:tcW w:w="3962" w:type="dxa"/>
          </w:tcPr>
          <w:p w14:paraId="6A5CA572" w14:textId="77777777" w:rsidR="00951EE6" w:rsidRDefault="00951EE6" w:rsidP="009B2A6E">
            <w:pPr>
              <w:jc w:val="both"/>
              <w:rPr>
                <w:rFonts w:eastAsia="Times New Roman" w:cs="Times New Roman"/>
                <w:szCs w:val="28"/>
                <w:lang w:val="uk-UA" w:eastAsia="ru-RU"/>
              </w:rPr>
            </w:pPr>
          </w:p>
          <w:p w14:paraId="42BB0969" w14:textId="77777777" w:rsidR="000B12DE" w:rsidRDefault="000B12DE" w:rsidP="009B2A6E">
            <w:pPr>
              <w:jc w:val="both"/>
              <w:rPr>
                <w:rFonts w:eastAsia="Times New Roman" w:cs="Times New Roman"/>
                <w:szCs w:val="28"/>
                <w:lang w:val="uk-UA" w:eastAsia="ru-RU"/>
              </w:rPr>
            </w:pPr>
            <w:r>
              <w:rPr>
                <w:rFonts w:eastAsia="Times New Roman" w:cs="Times New Roman"/>
                <w:szCs w:val="28"/>
                <w:lang w:val="uk-UA" w:eastAsia="ru-RU"/>
              </w:rPr>
              <w:t xml:space="preserve">         </w:t>
            </w:r>
            <w:r w:rsidR="00761826">
              <w:rPr>
                <w:rFonts w:eastAsia="Times New Roman" w:cs="Times New Roman"/>
                <w:szCs w:val="28"/>
                <w:lang w:val="uk-UA" w:eastAsia="ru-RU"/>
              </w:rPr>
              <w:t xml:space="preserve">            </w:t>
            </w:r>
          </w:p>
          <w:p w14:paraId="7F78D75A" w14:textId="3BD701C2" w:rsidR="009806A2" w:rsidRDefault="000B12DE" w:rsidP="009B2A6E">
            <w:pPr>
              <w:jc w:val="both"/>
              <w:rPr>
                <w:rFonts w:eastAsia="Times New Roman" w:cs="Times New Roman"/>
                <w:szCs w:val="28"/>
                <w:lang w:val="uk-UA" w:eastAsia="ru-RU"/>
              </w:rPr>
            </w:pPr>
            <w:r>
              <w:rPr>
                <w:rFonts w:eastAsia="Times New Roman" w:cs="Times New Roman"/>
                <w:szCs w:val="28"/>
                <w:lang w:val="uk-UA" w:eastAsia="ru-RU"/>
              </w:rPr>
              <w:t xml:space="preserve">                     </w:t>
            </w:r>
            <w:r w:rsidR="00761826">
              <w:rPr>
                <w:rFonts w:eastAsia="Times New Roman" w:cs="Times New Roman"/>
                <w:szCs w:val="28"/>
                <w:lang w:val="uk-UA" w:eastAsia="ru-RU"/>
              </w:rPr>
              <w:t xml:space="preserve">  Юрій ХОМЕНКО</w:t>
            </w:r>
          </w:p>
        </w:tc>
      </w:tr>
      <w:tr w:rsidR="00951EE6" w14:paraId="1392162D" w14:textId="77777777" w:rsidTr="000B12DE">
        <w:tc>
          <w:tcPr>
            <w:tcW w:w="5382" w:type="dxa"/>
          </w:tcPr>
          <w:p w14:paraId="157BA7A7" w14:textId="77777777" w:rsidR="00761826" w:rsidRDefault="00761826" w:rsidP="009B2A6E">
            <w:pPr>
              <w:jc w:val="both"/>
              <w:rPr>
                <w:rFonts w:eastAsia="Times New Roman" w:cs="Times New Roman"/>
                <w:szCs w:val="28"/>
                <w:lang w:val="uk-UA" w:eastAsia="ru-RU"/>
              </w:rPr>
            </w:pPr>
          </w:p>
          <w:p w14:paraId="259B601F" w14:textId="77777777" w:rsidR="000B12DE" w:rsidRDefault="000B12DE" w:rsidP="009B2A6E">
            <w:pPr>
              <w:jc w:val="both"/>
              <w:rPr>
                <w:rFonts w:eastAsia="Times New Roman" w:cs="Times New Roman"/>
                <w:szCs w:val="28"/>
                <w:lang w:val="uk-UA" w:eastAsia="ru-RU"/>
              </w:rPr>
            </w:pPr>
          </w:p>
          <w:p w14:paraId="19C36DDB" w14:textId="426B3349" w:rsidR="00951EE6" w:rsidRDefault="009806A2" w:rsidP="009B2A6E">
            <w:pPr>
              <w:jc w:val="both"/>
              <w:rPr>
                <w:rFonts w:eastAsia="Times New Roman" w:cs="Times New Roman"/>
                <w:szCs w:val="28"/>
                <w:lang w:val="uk-UA" w:eastAsia="ru-RU"/>
              </w:rPr>
            </w:pPr>
            <w:r>
              <w:rPr>
                <w:rFonts w:eastAsia="Times New Roman" w:cs="Times New Roman"/>
                <w:szCs w:val="28"/>
                <w:lang w:val="uk-UA" w:eastAsia="ru-RU"/>
              </w:rPr>
              <w:t>Начальник управління комунального майна та земельних відносин Ніжинської міської ради</w:t>
            </w:r>
          </w:p>
        </w:tc>
        <w:tc>
          <w:tcPr>
            <w:tcW w:w="3962" w:type="dxa"/>
          </w:tcPr>
          <w:p w14:paraId="71ECA0FD" w14:textId="77777777" w:rsidR="00951EE6" w:rsidRDefault="00951EE6" w:rsidP="009B2A6E">
            <w:pPr>
              <w:jc w:val="both"/>
              <w:rPr>
                <w:rFonts w:eastAsia="Times New Roman" w:cs="Times New Roman"/>
                <w:szCs w:val="28"/>
                <w:lang w:val="uk-UA" w:eastAsia="ru-RU"/>
              </w:rPr>
            </w:pPr>
          </w:p>
          <w:p w14:paraId="10470B82" w14:textId="77777777" w:rsidR="009806A2" w:rsidRDefault="009806A2" w:rsidP="009B2A6E">
            <w:pPr>
              <w:jc w:val="both"/>
              <w:rPr>
                <w:rFonts w:eastAsia="Times New Roman" w:cs="Times New Roman"/>
                <w:szCs w:val="28"/>
                <w:lang w:val="uk-UA" w:eastAsia="ru-RU"/>
              </w:rPr>
            </w:pPr>
          </w:p>
          <w:p w14:paraId="5E8D1BED" w14:textId="77777777" w:rsidR="00761826" w:rsidRDefault="00761826" w:rsidP="009B2A6E">
            <w:pPr>
              <w:jc w:val="both"/>
              <w:rPr>
                <w:rFonts w:eastAsia="Times New Roman" w:cs="Times New Roman"/>
                <w:szCs w:val="28"/>
                <w:lang w:val="uk-UA" w:eastAsia="ru-RU"/>
              </w:rPr>
            </w:pPr>
          </w:p>
          <w:p w14:paraId="63ABD691" w14:textId="77777777" w:rsidR="000B12DE" w:rsidRDefault="00761826" w:rsidP="009B2A6E">
            <w:pPr>
              <w:jc w:val="both"/>
              <w:rPr>
                <w:rFonts w:eastAsia="Times New Roman" w:cs="Times New Roman"/>
                <w:szCs w:val="28"/>
                <w:lang w:val="uk-UA" w:eastAsia="ru-RU"/>
              </w:rPr>
            </w:pPr>
            <w:r>
              <w:rPr>
                <w:rFonts w:eastAsia="Times New Roman" w:cs="Times New Roman"/>
                <w:szCs w:val="28"/>
                <w:lang w:val="uk-UA" w:eastAsia="ru-RU"/>
              </w:rPr>
              <w:t xml:space="preserve">                     </w:t>
            </w:r>
            <w:r w:rsidR="000B12DE">
              <w:rPr>
                <w:rFonts w:eastAsia="Times New Roman" w:cs="Times New Roman"/>
                <w:szCs w:val="28"/>
                <w:lang w:val="uk-UA" w:eastAsia="ru-RU"/>
              </w:rPr>
              <w:t xml:space="preserve"> </w:t>
            </w:r>
            <w:r w:rsidR="009806A2">
              <w:rPr>
                <w:rFonts w:eastAsia="Times New Roman" w:cs="Times New Roman"/>
                <w:szCs w:val="28"/>
                <w:lang w:val="uk-UA" w:eastAsia="ru-RU"/>
              </w:rPr>
              <w:t xml:space="preserve"> </w:t>
            </w:r>
          </w:p>
          <w:p w14:paraId="795A2D8B" w14:textId="7CF32045" w:rsidR="009806A2" w:rsidRDefault="000B12DE" w:rsidP="009B2A6E">
            <w:pPr>
              <w:jc w:val="both"/>
              <w:rPr>
                <w:rFonts w:eastAsia="Times New Roman" w:cs="Times New Roman"/>
                <w:szCs w:val="28"/>
                <w:lang w:val="uk-UA" w:eastAsia="ru-RU"/>
              </w:rPr>
            </w:pPr>
            <w:r>
              <w:rPr>
                <w:rFonts w:eastAsia="Times New Roman" w:cs="Times New Roman"/>
                <w:szCs w:val="28"/>
                <w:lang w:val="uk-UA" w:eastAsia="ru-RU"/>
              </w:rPr>
              <w:t xml:space="preserve">                       </w:t>
            </w:r>
            <w:r w:rsidR="009806A2">
              <w:rPr>
                <w:rFonts w:eastAsia="Times New Roman" w:cs="Times New Roman"/>
                <w:szCs w:val="28"/>
                <w:lang w:val="uk-UA" w:eastAsia="ru-RU"/>
              </w:rPr>
              <w:t>Ірина ОНОКАЛО</w:t>
            </w:r>
          </w:p>
        </w:tc>
      </w:tr>
      <w:tr w:rsidR="00951EE6" w14:paraId="5CF10251" w14:textId="77777777" w:rsidTr="000B12DE">
        <w:tc>
          <w:tcPr>
            <w:tcW w:w="5382" w:type="dxa"/>
          </w:tcPr>
          <w:p w14:paraId="3BC4DCC5" w14:textId="77777777" w:rsidR="00951EE6" w:rsidRDefault="00951EE6" w:rsidP="009B2A6E">
            <w:pPr>
              <w:jc w:val="both"/>
              <w:rPr>
                <w:rFonts w:eastAsia="Times New Roman" w:cs="Times New Roman"/>
                <w:szCs w:val="28"/>
                <w:lang w:val="uk-UA" w:eastAsia="ru-RU"/>
              </w:rPr>
            </w:pPr>
          </w:p>
          <w:p w14:paraId="64BA9B6F" w14:textId="77777777" w:rsidR="000B12DE" w:rsidRDefault="000B12DE" w:rsidP="00761826">
            <w:pPr>
              <w:rPr>
                <w:lang w:val="uk-UA"/>
              </w:rPr>
            </w:pPr>
          </w:p>
          <w:p w14:paraId="5C5AAF7E" w14:textId="162A02D0" w:rsidR="00761826" w:rsidRPr="00C146F2" w:rsidRDefault="00761826" w:rsidP="00761826">
            <w:r w:rsidRPr="00C146F2">
              <w:rPr>
                <w:lang w:val="uk-UA"/>
              </w:rPr>
              <w:t>Н</w:t>
            </w:r>
            <w:proofErr w:type="spellStart"/>
            <w:r w:rsidRPr="00C146F2">
              <w:t>ачальник</w:t>
            </w:r>
            <w:proofErr w:type="spellEnd"/>
            <w:r w:rsidRPr="00C146F2">
              <w:t xml:space="preserve"> </w:t>
            </w:r>
            <w:proofErr w:type="spellStart"/>
            <w:r w:rsidRPr="00C146F2">
              <w:t>відділу</w:t>
            </w:r>
            <w:proofErr w:type="spellEnd"/>
            <w:r>
              <w:rPr>
                <w:lang w:val="uk-UA"/>
              </w:rPr>
              <w:t xml:space="preserve"> </w:t>
            </w:r>
            <w:proofErr w:type="spellStart"/>
            <w:r w:rsidRPr="00C146F2">
              <w:t>юридично</w:t>
            </w:r>
            <w:proofErr w:type="spellEnd"/>
            <w:r w:rsidRPr="00C146F2">
              <w:t xml:space="preserve">-кадрового </w:t>
            </w:r>
          </w:p>
          <w:p w14:paraId="66696661" w14:textId="4F95FE24" w:rsidR="00761826" w:rsidRPr="00761826" w:rsidRDefault="00761826" w:rsidP="00761826">
            <w:pPr>
              <w:rPr>
                <w:lang w:val="uk-UA"/>
              </w:rPr>
            </w:pPr>
            <w:proofErr w:type="spellStart"/>
            <w:r w:rsidRPr="00C146F2">
              <w:t>забезпечення</w:t>
            </w:r>
            <w:proofErr w:type="spellEnd"/>
            <w:r w:rsidRPr="00C146F2">
              <w:t xml:space="preserve"> </w:t>
            </w:r>
            <w:proofErr w:type="spellStart"/>
            <w:r w:rsidRPr="00C146F2">
              <w:t>апарату</w:t>
            </w:r>
            <w:proofErr w:type="spellEnd"/>
            <w:r w:rsidRPr="00C146F2">
              <w:t xml:space="preserve"> </w:t>
            </w:r>
            <w:r w:rsidRPr="00C146F2">
              <w:rPr>
                <w:lang w:val="uk-UA"/>
              </w:rPr>
              <w:t>виконавчого комітету</w:t>
            </w:r>
            <w:r>
              <w:rPr>
                <w:lang w:val="uk-UA"/>
              </w:rPr>
              <w:t xml:space="preserve"> </w:t>
            </w:r>
            <w:r w:rsidRPr="00C146F2">
              <w:rPr>
                <w:lang w:val="uk-UA"/>
              </w:rPr>
              <w:t>Ніжинської міської ради</w:t>
            </w:r>
          </w:p>
        </w:tc>
        <w:tc>
          <w:tcPr>
            <w:tcW w:w="3962" w:type="dxa"/>
          </w:tcPr>
          <w:p w14:paraId="7D2D54C1" w14:textId="77777777" w:rsidR="00951EE6" w:rsidRDefault="00951EE6" w:rsidP="009B2A6E">
            <w:pPr>
              <w:jc w:val="both"/>
              <w:rPr>
                <w:rFonts w:eastAsia="Times New Roman" w:cs="Times New Roman"/>
                <w:szCs w:val="28"/>
                <w:lang w:val="uk-UA" w:eastAsia="ru-RU"/>
              </w:rPr>
            </w:pPr>
          </w:p>
          <w:p w14:paraId="1BB7BF0A" w14:textId="77777777" w:rsidR="00B23619" w:rsidRDefault="00B23619" w:rsidP="009B2A6E">
            <w:pPr>
              <w:jc w:val="both"/>
              <w:rPr>
                <w:rFonts w:eastAsia="Times New Roman" w:cs="Times New Roman"/>
                <w:szCs w:val="28"/>
                <w:lang w:val="uk-UA" w:eastAsia="ru-RU"/>
              </w:rPr>
            </w:pPr>
          </w:p>
          <w:p w14:paraId="7AD67684" w14:textId="77777777" w:rsidR="00B23619" w:rsidRDefault="00B23619" w:rsidP="009B2A6E">
            <w:pPr>
              <w:jc w:val="both"/>
              <w:rPr>
                <w:rFonts w:eastAsia="Times New Roman" w:cs="Times New Roman"/>
                <w:szCs w:val="28"/>
                <w:lang w:val="uk-UA" w:eastAsia="ru-RU"/>
              </w:rPr>
            </w:pPr>
          </w:p>
          <w:p w14:paraId="5896543A" w14:textId="77777777" w:rsidR="000B12DE" w:rsidRDefault="00B23619" w:rsidP="009B2A6E">
            <w:pPr>
              <w:jc w:val="both"/>
              <w:rPr>
                <w:rFonts w:eastAsia="Times New Roman" w:cs="Times New Roman"/>
                <w:szCs w:val="28"/>
                <w:lang w:val="uk-UA" w:eastAsia="ru-RU"/>
              </w:rPr>
            </w:pPr>
            <w:r>
              <w:rPr>
                <w:rFonts w:eastAsia="Times New Roman" w:cs="Times New Roman"/>
                <w:szCs w:val="28"/>
                <w:lang w:val="uk-UA" w:eastAsia="ru-RU"/>
              </w:rPr>
              <w:t xml:space="preserve">                         </w:t>
            </w:r>
          </w:p>
          <w:p w14:paraId="7489939E" w14:textId="506DA8BA" w:rsidR="00B23619" w:rsidRDefault="000B12DE" w:rsidP="009B2A6E">
            <w:pPr>
              <w:jc w:val="both"/>
              <w:rPr>
                <w:rFonts w:eastAsia="Times New Roman" w:cs="Times New Roman"/>
                <w:szCs w:val="28"/>
                <w:lang w:val="uk-UA" w:eastAsia="ru-RU"/>
              </w:rPr>
            </w:pPr>
            <w:r>
              <w:rPr>
                <w:lang w:val="uk-UA"/>
              </w:rPr>
              <w:t xml:space="preserve">                         </w:t>
            </w:r>
            <w:r w:rsidR="00B23619" w:rsidRPr="00C146F2">
              <w:rPr>
                <w:lang w:val="uk-UA"/>
              </w:rPr>
              <w:t>В’ячеслав</w:t>
            </w:r>
            <w:r w:rsidR="00B23619" w:rsidRPr="00C146F2">
              <w:t xml:space="preserve"> Л</w:t>
            </w:r>
            <w:r w:rsidR="00B23619" w:rsidRPr="00C146F2">
              <w:rPr>
                <w:lang w:val="uk-UA"/>
              </w:rPr>
              <w:t>ЕГА</w:t>
            </w:r>
          </w:p>
        </w:tc>
      </w:tr>
      <w:tr w:rsidR="00951EE6" w14:paraId="04BC4883" w14:textId="77777777" w:rsidTr="000B12DE">
        <w:tc>
          <w:tcPr>
            <w:tcW w:w="5382" w:type="dxa"/>
          </w:tcPr>
          <w:p w14:paraId="23E896DE" w14:textId="77777777" w:rsidR="00951EE6" w:rsidRDefault="00951EE6" w:rsidP="009B2A6E">
            <w:pPr>
              <w:jc w:val="both"/>
              <w:rPr>
                <w:rFonts w:eastAsia="Times New Roman" w:cs="Times New Roman"/>
                <w:szCs w:val="28"/>
                <w:lang w:val="uk-UA" w:eastAsia="ru-RU"/>
              </w:rPr>
            </w:pPr>
          </w:p>
          <w:p w14:paraId="665A451D" w14:textId="77777777" w:rsidR="000B12DE" w:rsidRDefault="000B12DE" w:rsidP="000B12DE">
            <w:pPr>
              <w:jc w:val="both"/>
              <w:rPr>
                <w:lang w:val="uk-UA"/>
              </w:rPr>
            </w:pPr>
          </w:p>
          <w:p w14:paraId="3007B413" w14:textId="05A6AD7D" w:rsidR="000B12DE" w:rsidRPr="00C146F2" w:rsidRDefault="000B12DE" w:rsidP="000B12DE">
            <w:pPr>
              <w:jc w:val="both"/>
              <w:rPr>
                <w:szCs w:val="28"/>
                <w:lang w:val="uk-UA"/>
              </w:rPr>
            </w:pPr>
            <w:r w:rsidRPr="00C146F2">
              <w:rPr>
                <w:lang w:val="uk-UA"/>
              </w:rPr>
              <w:t xml:space="preserve">Голова </w:t>
            </w:r>
            <w:r w:rsidRPr="00C146F2">
              <w:rPr>
                <w:szCs w:val="28"/>
                <w:lang w:val="uk-UA"/>
              </w:rPr>
              <w:t>постійної комісії міської</w:t>
            </w:r>
          </w:p>
          <w:p w14:paraId="3294056F" w14:textId="77777777" w:rsidR="000B12DE" w:rsidRPr="00C146F2" w:rsidRDefault="000B12DE" w:rsidP="000B12DE">
            <w:pPr>
              <w:jc w:val="both"/>
              <w:rPr>
                <w:szCs w:val="28"/>
                <w:lang w:val="uk-UA"/>
              </w:rPr>
            </w:pPr>
            <w:r w:rsidRPr="00C146F2">
              <w:rPr>
                <w:szCs w:val="28"/>
              </w:rPr>
              <w:t>ради з</w:t>
            </w:r>
            <w:r w:rsidRPr="00C146F2">
              <w:rPr>
                <w:szCs w:val="28"/>
                <w:lang w:val="uk-UA"/>
              </w:rPr>
              <w:t xml:space="preserve"> питань житлово-комунального</w:t>
            </w:r>
          </w:p>
          <w:p w14:paraId="73A14691" w14:textId="77777777" w:rsidR="000B12DE" w:rsidRPr="00C146F2" w:rsidRDefault="000B12DE" w:rsidP="000B12DE">
            <w:pPr>
              <w:jc w:val="both"/>
              <w:rPr>
                <w:szCs w:val="28"/>
                <w:lang w:val="uk-UA"/>
              </w:rPr>
            </w:pPr>
            <w:r w:rsidRPr="00C146F2">
              <w:rPr>
                <w:szCs w:val="28"/>
                <w:lang w:val="uk-UA"/>
              </w:rPr>
              <w:t xml:space="preserve">господарства, комунальної власності, </w:t>
            </w:r>
          </w:p>
          <w:p w14:paraId="02AF2099" w14:textId="58741D73" w:rsidR="000B12DE" w:rsidRDefault="000B12DE" w:rsidP="000B12DE">
            <w:pPr>
              <w:jc w:val="both"/>
              <w:rPr>
                <w:rFonts w:eastAsia="Times New Roman" w:cs="Times New Roman"/>
                <w:szCs w:val="28"/>
                <w:lang w:val="uk-UA" w:eastAsia="ru-RU"/>
              </w:rPr>
            </w:pPr>
            <w:r w:rsidRPr="00C146F2">
              <w:rPr>
                <w:szCs w:val="28"/>
                <w:lang w:val="uk-UA"/>
              </w:rPr>
              <w:t>транспорту</w:t>
            </w:r>
            <w:r>
              <w:rPr>
                <w:szCs w:val="28"/>
                <w:lang w:val="uk-UA"/>
              </w:rPr>
              <w:t> </w:t>
            </w:r>
            <w:r w:rsidRPr="00C146F2">
              <w:rPr>
                <w:szCs w:val="28"/>
                <w:lang w:val="uk-UA"/>
              </w:rPr>
              <w:t>і</w:t>
            </w:r>
            <w:r>
              <w:rPr>
                <w:szCs w:val="28"/>
                <w:lang w:val="uk-UA"/>
              </w:rPr>
              <w:t> </w:t>
            </w:r>
            <w:r w:rsidRPr="00C146F2">
              <w:rPr>
                <w:szCs w:val="28"/>
                <w:lang w:val="uk-UA"/>
              </w:rPr>
              <w:t>зв’язку</w:t>
            </w:r>
            <w:r>
              <w:rPr>
                <w:szCs w:val="28"/>
                <w:lang w:val="uk-UA"/>
              </w:rPr>
              <w:t> </w:t>
            </w:r>
            <w:r w:rsidRPr="00C146F2">
              <w:rPr>
                <w:szCs w:val="28"/>
                <w:lang w:val="uk-UA"/>
              </w:rPr>
              <w:t>та енергозбереження</w:t>
            </w:r>
          </w:p>
        </w:tc>
        <w:tc>
          <w:tcPr>
            <w:tcW w:w="3962" w:type="dxa"/>
          </w:tcPr>
          <w:p w14:paraId="402AB260" w14:textId="77777777" w:rsidR="00951EE6" w:rsidRDefault="00951EE6" w:rsidP="009B2A6E">
            <w:pPr>
              <w:jc w:val="both"/>
              <w:rPr>
                <w:rFonts w:eastAsia="Times New Roman" w:cs="Times New Roman"/>
                <w:szCs w:val="28"/>
                <w:lang w:val="uk-UA" w:eastAsia="ru-RU"/>
              </w:rPr>
            </w:pPr>
          </w:p>
          <w:p w14:paraId="333853EA" w14:textId="77777777" w:rsidR="000B12DE" w:rsidRDefault="000B12DE" w:rsidP="009B2A6E">
            <w:pPr>
              <w:jc w:val="both"/>
              <w:rPr>
                <w:rFonts w:eastAsia="Times New Roman" w:cs="Times New Roman"/>
                <w:szCs w:val="28"/>
                <w:lang w:val="uk-UA" w:eastAsia="ru-RU"/>
              </w:rPr>
            </w:pPr>
          </w:p>
          <w:p w14:paraId="4E8FE902" w14:textId="77777777" w:rsidR="000B12DE" w:rsidRDefault="000B12DE" w:rsidP="009B2A6E">
            <w:pPr>
              <w:jc w:val="both"/>
              <w:rPr>
                <w:rFonts w:eastAsia="Times New Roman" w:cs="Times New Roman"/>
                <w:szCs w:val="28"/>
                <w:lang w:val="uk-UA" w:eastAsia="ru-RU"/>
              </w:rPr>
            </w:pPr>
          </w:p>
          <w:p w14:paraId="285F420A" w14:textId="77777777" w:rsidR="000B12DE" w:rsidRDefault="000B12DE" w:rsidP="009B2A6E">
            <w:pPr>
              <w:jc w:val="both"/>
              <w:rPr>
                <w:rFonts w:eastAsia="Times New Roman" w:cs="Times New Roman"/>
                <w:szCs w:val="28"/>
                <w:lang w:val="uk-UA" w:eastAsia="ru-RU"/>
              </w:rPr>
            </w:pPr>
          </w:p>
          <w:p w14:paraId="7AF94726" w14:textId="77777777" w:rsidR="000B12DE" w:rsidRDefault="000B12DE" w:rsidP="009B2A6E">
            <w:pPr>
              <w:jc w:val="both"/>
              <w:rPr>
                <w:rFonts w:eastAsia="Times New Roman" w:cs="Times New Roman"/>
                <w:szCs w:val="28"/>
                <w:lang w:val="uk-UA" w:eastAsia="ru-RU"/>
              </w:rPr>
            </w:pPr>
            <w:r>
              <w:rPr>
                <w:rFonts w:eastAsia="Times New Roman" w:cs="Times New Roman"/>
                <w:szCs w:val="28"/>
                <w:lang w:val="uk-UA" w:eastAsia="ru-RU"/>
              </w:rPr>
              <w:t xml:space="preserve">           </w:t>
            </w:r>
          </w:p>
          <w:p w14:paraId="138231C7" w14:textId="20E0CD93" w:rsidR="000B12DE" w:rsidRDefault="000B12DE" w:rsidP="009B2A6E">
            <w:pPr>
              <w:jc w:val="both"/>
              <w:rPr>
                <w:rFonts w:eastAsia="Times New Roman" w:cs="Times New Roman"/>
                <w:szCs w:val="28"/>
                <w:lang w:val="uk-UA" w:eastAsia="ru-RU"/>
              </w:rPr>
            </w:pPr>
            <w:r>
              <w:rPr>
                <w:szCs w:val="28"/>
                <w:lang w:val="uk-UA"/>
              </w:rPr>
              <w:t xml:space="preserve">           </w:t>
            </w:r>
            <w:proofErr w:type="spellStart"/>
            <w:r w:rsidRPr="00C146F2">
              <w:rPr>
                <w:szCs w:val="28"/>
                <w:lang w:val="uk-UA"/>
              </w:rPr>
              <w:t>Вячеслав</w:t>
            </w:r>
            <w:proofErr w:type="spellEnd"/>
            <w:r w:rsidRPr="00C146F2">
              <w:rPr>
                <w:szCs w:val="28"/>
                <w:lang w:val="uk-UA"/>
              </w:rPr>
              <w:t xml:space="preserve"> ДЕГТЯРЕНКО</w:t>
            </w:r>
          </w:p>
        </w:tc>
      </w:tr>
      <w:tr w:rsidR="00951EE6" w14:paraId="7D7DD219" w14:textId="77777777" w:rsidTr="000B12DE">
        <w:tc>
          <w:tcPr>
            <w:tcW w:w="5382" w:type="dxa"/>
          </w:tcPr>
          <w:p w14:paraId="0FB0F0CC" w14:textId="77777777" w:rsidR="00951EE6" w:rsidRDefault="00951EE6" w:rsidP="009B2A6E">
            <w:pPr>
              <w:jc w:val="both"/>
              <w:rPr>
                <w:rFonts w:eastAsia="Times New Roman" w:cs="Times New Roman"/>
                <w:szCs w:val="28"/>
                <w:lang w:val="uk-UA" w:eastAsia="ru-RU"/>
              </w:rPr>
            </w:pPr>
          </w:p>
          <w:p w14:paraId="27C7B535" w14:textId="77777777" w:rsidR="000B12DE" w:rsidRDefault="000B12DE" w:rsidP="000B12DE">
            <w:pPr>
              <w:jc w:val="both"/>
              <w:rPr>
                <w:szCs w:val="28"/>
                <w:lang w:val="uk-UA"/>
              </w:rPr>
            </w:pPr>
          </w:p>
          <w:p w14:paraId="463669F5" w14:textId="5871FB6F" w:rsidR="000B12DE" w:rsidRPr="000B12DE" w:rsidRDefault="000B12DE" w:rsidP="000B12DE">
            <w:pPr>
              <w:jc w:val="both"/>
              <w:rPr>
                <w:szCs w:val="28"/>
                <w:lang w:val="uk-UA"/>
              </w:rPr>
            </w:pPr>
            <w:r w:rsidRPr="00C146F2">
              <w:rPr>
                <w:szCs w:val="28"/>
                <w:lang w:val="uk-UA"/>
              </w:rPr>
              <w:t>Г</w:t>
            </w:r>
            <w:r w:rsidRPr="000B12DE">
              <w:rPr>
                <w:szCs w:val="28"/>
                <w:lang w:val="uk-UA"/>
              </w:rPr>
              <w:t xml:space="preserve">олова </w:t>
            </w:r>
            <w:r w:rsidRPr="00C146F2">
              <w:rPr>
                <w:szCs w:val="28"/>
                <w:lang w:val="uk-UA"/>
              </w:rPr>
              <w:t xml:space="preserve">постійної </w:t>
            </w:r>
            <w:r w:rsidRPr="000B12DE">
              <w:rPr>
                <w:szCs w:val="28"/>
                <w:lang w:val="uk-UA"/>
              </w:rPr>
              <w:t xml:space="preserve">комісії </w:t>
            </w:r>
            <w:r w:rsidRPr="00C146F2">
              <w:rPr>
                <w:szCs w:val="28"/>
                <w:lang w:val="uk-UA"/>
              </w:rPr>
              <w:t xml:space="preserve">міської ради </w:t>
            </w:r>
            <w:r w:rsidRPr="000B12DE">
              <w:rPr>
                <w:szCs w:val="28"/>
                <w:lang w:val="uk-UA"/>
              </w:rPr>
              <w:t>з питань</w:t>
            </w:r>
            <w:r>
              <w:rPr>
                <w:szCs w:val="28"/>
                <w:lang w:val="uk-UA"/>
              </w:rPr>
              <w:t xml:space="preserve"> </w:t>
            </w:r>
            <w:r w:rsidRPr="000B12DE">
              <w:rPr>
                <w:szCs w:val="28"/>
                <w:lang w:val="uk-UA"/>
              </w:rPr>
              <w:t>регламенту,</w:t>
            </w:r>
            <w:r w:rsidRPr="00C146F2">
              <w:rPr>
                <w:szCs w:val="28"/>
                <w:lang w:val="uk-UA"/>
              </w:rPr>
              <w:t xml:space="preserve"> законності, охорони прав і свобод громадян,</w:t>
            </w:r>
            <w:r>
              <w:rPr>
                <w:szCs w:val="28"/>
                <w:lang w:val="uk-UA"/>
              </w:rPr>
              <w:t xml:space="preserve"> </w:t>
            </w:r>
            <w:r w:rsidRPr="000B12DE">
              <w:rPr>
                <w:szCs w:val="28"/>
                <w:lang w:val="uk-UA"/>
              </w:rPr>
              <w:t>запобігання корупції,</w:t>
            </w:r>
            <w:r>
              <w:rPr>
                <w:szCs w:val="28"/>
                <w:lang w:val="uk-UA"/>
              </w:rPr>
              <w:t> </w:t>
            </w:r>
            <w:r w:rsidRPr="000B12DE">
              <w:rPr>
                <w:szCs w:val="28"/>
                <w:lang w:val="uk-UA"/>
              </w:rPr>
              <w:t>адміністративно</w:t>
            </w:r>
            <w:r>
              <w:rPr>
                <w:szCs w:val="28"/>
                <w:lang w:val="uk-UA"/>
              </w:rPr>
              <w:t>-</w:t>
            </w:r>
            <w:r w:rsidRPr="00C146F2">
              <w:rPr>
                <w:szCs w:val="28"/>
                <w:lang w:val="uk-UA"/>
              </w:rPr>
              <w:t>територіального</w:t>
            </w:r>
            <w:r>
              <w:rPr>
                <w:szCs w:val="28"/>
                <w:lang w:val="uk-UA"/>
              </w:rPr>
              <w:t xml:space="preserve"> </w:t>
            </w:r>
            <w:r w:rsidRPr="00C146F2">
              <w:rPr>
                <w:szCs w:val="28"/>
                <w:lang w:val="uk-UA"/>
              </w:rPr>
              <w:t>устрою, депутатської діяльності та етики</w:t>
            </w:r>
          </w:p>
        </w:tc>
        <w:tc>
          <w:tcPr>
            <w:tcW w:w="3962" w:type="dxa"/>
          </w:tcPr>
          <w:p w14:paraId="5CE9DBD8" w14:textId="77777777" w:rsidR="00951EE6" w:rsidRDefault="00951EE6" w:rsidP="009B2A6E">
            <w:pPr>
              <w:jc w:val="both"/>
              <w:rPr>
                <w:rFonts w:eastAsia="Times New Roman" w:cs="Times New Roman"/>
                <w:szCs w:val="28"/>
                <w:lang w:val="uk-UA" w:eastAsia="ru-RU"/>
              </w:rPr>
            </w:pPr>
          </w:p>
          <w:p w14:paraId="332450B6" w14:textId="77777777" w:rsidR="000B12DE" w:rsidRDefault="000B12DE" w:rsidP="009B2A6E">
            <w:pPr>
              <w:jc w:val="both"/>
              <w:rPr>
                <w:rFonts w:eastAsia="Times New Roman" w:cs="Times New Roman"/>
                <w:szCs w:val="28"/>
                <w:lang w:val="uk-UA" w:eastAsia="ru-RU"/>
              </w:rPr>
            </w:pPr>
          </w:p>
          <w:p w14:paraId="1516CE7D" w14:textId="77777777" w:rsidR="000B12DE" w:rsidRDefault="000B12DE" w:rsidP="009B2A6E">
            <w:pPr>
              <w:jc w:val="both"/>
              <w:rPr>
                <w:rFonts w:eastAsia="Times New Roman" w:cs="Times New Roman"/>
                <w:szCs w:val="28"/>
                <w:lang w:val="uk-UA" w:eastAsia="ru-RU"/>
              </w:rPr>
            </w:pPr>
          </w:p>
          <w:p w14:paraId="37198811" w14:textId="77777777" w:rsidR="000B12DE" w:rsidRDefault="000B12DE" w:rsidP="009B2A6E">
            <w:pPr>
              <w:jc w:val="both"/>
              <w:rPr>
                <w:rFonts w:eastAsia="Times New Roman" w:cs="Times New Roman"/>
                <w:szCs w:val="28"/>
                <w:lang w:val="uk-UA" w:eastAsia="ru-RU"/>
              </w:rPr>
            </w:pPr>
          </w:p>
          <w:p w14:paraId="4EC9EF47" w14:textId="77777777" w:rsidR="000B12DE" w:rsidRDefault="000B12DE" w:rsidP="009B2A6E">
            <w:pPr>
              <w:jc w:val="both"/>
              <w:rPr>
                <w:rFonts w:eastAsia="Times New Roman" w:cs="Times New Roman"/>
                <w:szCs w:val="28"/>
                <w:lang w:val="uk-UA" w:eastAsia="ru-RU"/>
              </w:rPr>
            </w:pPr>
          </w:p>
          <w:p w14:paraId="605C5E97" w14:textId="77777777" w:rsidR="000B12DE" w:rsidRDefault="000B12DE" w:rsidP="009B2A6E">
            <w:pPr>
              <w:jc w:val="both"/>
              <w:rPr>
                <w:rFonts w:eastAsia="Times New Roman" w:cs="Times New Roman"/>
                <w:szCs w:val="28"/>
                <w:lang w:val="uk-UA" w:eastAsia="ru-RU"/>
              </w:rPr>
            </w:pPr>
            <w:r>
              <w:rPr>
                <w:rFonts w:eastAsia="Times New Roman" w:cs="Times New Roman"/>
                <w:szCs w:val="28"/>
                <w:lang w:val="uk-UA" w:eastAsia="ru-RU"/>
              </w:rPr>
              <w:t xml:space="preserve">                  </w:t>
            </w:r>
          </w:p>
          <w:p w14:paraId="308BC7D4" w14:textId="57515C70" w:rsidR="000B12DE" w:rsidRDefault="000B12DE" w:rsidP="009B2A6E">
            <w:pPr>
              <w:jc w:val="both"/>
              <w:rPr>
                <w:rFonts w:eastAsia="Times New Roman" w:cs="Times New Roman"/>
                <w:szCs w:val="28"/>
                <w:lang w:val="uk-UA" w:eastAsia="ru-RU"/>
              </w:rPr>
            </w:pPr>
            <w:r>
              <w:rPr>
                <w:rFonts w:eastAsia="Times New Roman" w:cs="Times New Roman"/>
                <w:szCs w:val="28"/>
                <w:lang w:val="uk-UA" w:eastAsia="ru-RU"/>
              </w:rPr>
              <w:t xml:space="preserve">                    </w:t>
            </w:r>
            <w:r w:rsidRPr="00C146F2">
              <w:rPr>
                <w:szCs w:val="28"/>
                <w:lang w:val="uk-UA" w:eastAsia="uk-UA"/>
              </w:rPr>
              <w:t>Валерій САЛОГУБ</w:t>
            </w:r>
          </w:p>
        </w:tc>
      </w:tr>
      <w:tr w:rsidR="00951EE6" w14:paraId="165A7479" w14:textId="77777777" w:rsidTr="000B12DE">
        <w:tc>
          <w:tcPr>
            <w:tcW w:w="5382" w:type="dxa"/>
          </w:tcPr>
          <w:p w14:paraId="5EF2113A" w14:textId="77777777" w:rsidR="00951EE6" w:rsidRDefault="00951EE6" w:rsidP="009B2A6E">
            <w:pPr>
              <w:jc w:val="both"/>
              <w:rPr>
                <w:rFonts w:eastAsia="Times New Roman" w:cs="Times New Roman"/>
                <w:szCs w:val="28"/>
                <w:lang w:val="uk-UA" w:eastAsia="ru-RU"/>
              </w:rPr>
            </w:pPr>
          </w:p>
        </w:tc>
        <w:tc>
          <w:tcPr>
            <w:tcW w:w="3962" w:type="dxa"/>
          </w:tcPr>
          <w:p w14:paraId="078BB990" w14:textId="77777777" w:rsidR="00951EE6" w:rsidRDefault="00951EE6" w:rsidP="009B2A6E">
            <w:pPr>
              <w:jc w:val="both"/>
              <w:rPr>
                <w:rFonts w:eastAsia="Times New Roman" w:cs="Times New Roman"/>
                <w:szCs w:val="28"/>
                <w:lang w:val="uk-UA" w:eastAsia="ru-RU"/>
              </w:rPr>
            </w:pPr>
          </w:p>
        </w:tc>
      </w:tr>
      <w:tr w:rsidR="00951EE6" w14:paraId="5BD6B509" w14:textId="77777777" w:rsidTr="000B12DE">
        <w:tc>
          <w:tcPr>
            <w:tcW w:w="5382" w:type="dxa"/>
          </w:tcPr>
          <w:p w14:paraId="27331169" w14:textId="77777777" w:rsidR="00951EE6" w:rsidRDefault="00951EE6" w:rsidP="009B2A6E">
            <w:pPr>
              <w:jc w:val="both"/>
              <w:rPr>
                <w:rFonts w:eastAsia="Times New Roman" w:cs="Times New Roman"/>
                <w:szCs w:val="28"/>
                <w:lang w:val="uk-UA" w:eastAsia="ru-RU"/>
              </w:rPr>
            </w:pPr>
          </w:p>
        </w:tc>
        <w:tc>
          <w:tcPr>
            <w:tcW w:w="3962" w:type="dxa"/>
          </w:tcPr>
          <w:p w14:paraId="6D2FBF9C" w14:textId="77777777" w:rsidR="00951EE6" w:rsidRDefault="00951EE6" w:rsidP="009B2A6E">
            <w:pPr>
              <w:jc w:val="both"/>
              <w:rPr>
                <w:rFonts w:eastAsia="Times New Roman" w:cs="Times New Roman"/>
                <w:szCs w:val="28"/>
                <w:lang w:val="uk-UA" w:eastAsia="ru-RU"/>
              </w:rPr>
            </w:pPr>
          </w:p>
        </w:tc>
      </w:tr>
      <w:tr w:rsidR="00951EE6" w14:paraId="3D4670B8" w14:textId="77777777" w:rsidTr="000B12DE">
        <w:tc>
          <w:tcPr>
            <w:tcW w:w="5382" w:type="dxa"/>
          </w:tcPr>
          <w:p w14:paraId="56EC13BA" w14:textId="77777777" w:rsidR="00951EE6" w:rsidRDefault="00951EE6" w:rsidP="009B2A6E">
            <w:pPr>
              <w:jc w:val="both"/>
              <w:rPr>
                <w:rFonts w:eastAsia="Times New Roman" w:cs="Times New Roman"/>
                <w:szCs w:val="28"/>
                <w:lang w:val="uk-UA" w:eastAsia="ru-RU"/>
              </w:rPr>
            </w:pPr>
          </w:p>
        </w:tc>
        <w:tc>
          <w:tcPr>
            <w:tcW w:w="3962" w:type="dxa"/>
          </w:tcPr>
          <w:p w14:paraId="39BDB145" w14:textId="77777777" w:rsidR="00951EE6" w:rsidRDefault="00951EE6" w:rsidP="009B2A6E">
            <w:pPr>
              <w:jc w:val="both"/>
              <w:rPr>
                <w:rFonts w:eastAsia="Times New Roman" w:cs="Times New Roman"/>
                <w:szCs w:val="28"/>
                <w:lang w:val="uk-UA" w:eastAsia="ru-RU"/>
              </w:rPr>
            </w:pPr>
          </w:p>
        </w:tc>
      </w:tr>
    </w:tbl>
    <w:p w14:paraId="4128E52A" w14:textId="16B25DF1" w:rsidR="00951EE6" w:rsidRDefault="00951EE6" w:rsidP="009B2A6E">
      <w:pPr>
        <w:spacing w:after="0"/>
        <w:jc w:val="both"/>
        <w:rPr>
          <w:rFonts w:eastAsia="Times New Roman" w:cs="Times New Roman"/>
          <w:szCs w:val="28"/>
          <w:lang w:val="uk-UA" w:eastAsia="ru-RU"/>
        </w:rPr>
      </w:pPr>
    </w:p>
    <w:p w14:paraId="53CAAF88" w14:textId="21BCCB1A" w:rsidR="00A43E75" w:rsidRDefault="00A43E75" w:rsidP="009B2A6E">
      <w:pPr>
        <w:spacing w:after="0"/>
        <w:jc w:val="both"/>
        <w:rPr>
          <w:rFonts w:eastAsia="Times New Roman" w:cs="Times New Roman"/>
          <w:szCs w:val="28"/>
          <w:lang w:val="uk-UA" w:eastAsia="ru-RU"/>
        </w:rPr>
      </w:pPr>
    </w:p>
    <w:p w14:paraId="62C85DFD" w14:textId="3BCA9FEE" w:rsidR="00A43E75" w:rsidRDefault="00A43E75" w:rsidP="009B2A6E">
      <w:pPr>
        <w:spacing w:after="0"/>
        <w:jc w:val="both"/>
        <w:rPr>
          <w:rFonts w:eastAsia="Times New Roman" w:cs="Times New Roman"/>
          <w:szCs w:val="28"/>
          <w:lang w:val="uk-UA" w:eastAsia="ru-RU"/>
        </w:rPr>
      </w:pPr>
    </w:p>
    <w:p w14:paraId="67665250" w14:textId="5B70B3A2" w:rsidR="00A43E75" w:rsidRDefault="00A43E75" w:rsidP="009B2A6E">
      <w:pPr>
        <w:spacing w:after="0"/>
        <w:jc w:val="both"/>
        <w:rPr>
          <w:rFonts w:eastAsia="Times New Roman" w:cs="Times New Roman"/>
          <w:szCs w:val="28"/>
          <w:lang w:val="uk-UA" w:eastAsia="ru-RU"/>
        </w:rPr>
      </w:pPr>
    </w:p>
    <w:p w14:paraId="0DA82F43" w14:textId="0829D5EA" w:rsidR="00A43E75" w:rsidRDefault="00A43E75" w:rsidP="009B2A6E">
      <w:pPr>
        <w:spacing w:after="0"/>
        <w:jc w:val="both"/>
        <w:rPr>
          <w:rFonts w:eastAsia="Times New Roman" w:cs="Times New Roman"/>
          <w:szCs w:val="28"/>
          <w:lang w:val="uk-UA" w:eastAsia="ru-RU"/>
        </w:rPr>
      </w:pPr>
    </w:p>
    <w:p w14:paraId="48002ACE" w14:textId="4976EE89" w:rsidR="00A43E75" w:rsidRDefault="00A43E75" w:rsidP="009B2A6E">
      <w:pPr>
        <w:spacing w:after="0"/>
        <w:jc w:val="both"/>
        <w:rPr>
          <w:rFonts w:eastAsia="Times New Roman" w:cs="Times New Roman"/>
          <w:szCs w:val="28"/>
          <w:lang w:val="uk-UA" w:eastAsia="ru-RU"/>
        </w:rPr>
      </w:pPr>
    </w:p>
    <w:p w14:paraId="72A9E578" w14:textId="7AD5156A" w:rsidR="00A43E75" w:rsidRDefault="00A43E75" w:rsidP="009B2A6E">
      <w:pPr>
        <w:spacing w:after="0"/>
        <w:jc w:val="both"/>
        <w:rPr>
          <w:rFonts w:eastAsia="Times New Roman" w:cs="Times New Roman"/>
          <w:szCs w:val="28"/>
          <w:lang w:val="uk-UA" w:eastAsia="ru-RU"/>
        </w:rPr>
      </w:pPr>
    </w:p>
    <w:p w14:paraId="5BA38834" w14:textId="77777777" w:rsidR="00A43E75" w:rsidRPr="00E10F3B" w:rsidRDefault="00A43E75" w:rsidP="009B2A6E">
      <w:pPr>
        <w:spacing w:after="0"/>
        <w:jc w:val="both"/>
        <w:rPr>
          <w:rFonts w:eastAsia="Times New Roman" w:cs="Times New Roman"/>
          <w:szCs w:val="28"/>
          <w:lang w:val="uk-UA" w:eastAsia="ru-RU"/>
        </w:rPr>
      </w:pPr>
    </w:p>
    <w:p w14:paraId="6D0D67C7" w14:textId="021A92BE" w:rsidR="000B12DE" w:rsidRDefault="000B12DE" w:rsidP="000B12DE">
      <w:pPr>
        <w:spacing w:after="0"/>
        <w:jc w:val="center"/>
        <w:rPr>
          <w:lang w:val="uk-UA"/>
        </w:rPr>
      </w:pPr>
      <w:r>
        <w:rPr>
          <w:lang w:val="uk-UA"/>
        </w:rPr>
        <w:lastRenderedPageBreak/>
        <w:t>ПОЯСНЮВАЛЬНА ЗАПИСКА</w:t>
      </w:r>
    </w:p>
    <w:p w14:paraId="507C2F28" w14:textId="2ACB1550" w:rsidR="000B12DE" w:rsidRDefault="000B12DE" w:rsidP="000B12DE">
      <w:pPr>
        <w:spacing w:after="0"/>
        <w:jc w:val="center"/>
        <w:rPr>
          <w:lang w:val="uk-UA"/>
        </w:rPr>
      </w:pPr>
      <w:r>
        <w:rPr>
          <w:lang w:val="uk-UA"/>
        </w:rPr>
        <w:t>до проекту рішення Ніжинської міської ради</w:t>
      </w:r>
    </w:p>
    <w:p w14:paraId="4BFD7581" w14:textId="0EA7833E" w:rsidR="000B12DE" w:rsidRDefault="000B12DE" w:rsidP="000B12DE">
      <w:pPr>
        <w:jc w:val="center"/>
        <w:rPr>
          <w:lang w:val="uk-UA"/>
        </w:rPr>
      </w:pPr>
      <w:r>
        <w:rPr>
          <w:lang w:val="uk-UA"/>
        </w:rPr>
        <w:t xml:space="preserve">«Про надання дозволу на списання з балансу комунального підприємства «Ніжинське управління водопровідно-каналізаційного господарства» нежитлових приміщень» від </w:t>
      </w:r>
      <w:r w:rsidR="008B07CE">
        <w:rPr>
          <w:lang w:val="uk-UA"/>
        </w:rPr>
        <w:t>09.08.</w:t>
      </w:r>
      <w:r w:rsidR="0034759D">
        <w:rPr>
          <w:lang w:val="uk-UA"/>
        </w:rPr>
        <w:t>2021 року №</w:t>
      </w:r>
      <w:r w:rsidR="008B07CE">
        <w:rPr>
          <w:lang w:val="uk-UA"/>
        </w:rPr>
        <w:t xml:space="preserve"> 510</w:t>
      </w:r>
    </w:p>
    <w:p w14:paraId="15120817" w14:textId="1577421D" w:rsidR="008741C6" w:rsidRDefault="0034759D" w:rsidP="0034759D">
      <w:pPr>
        <w:jc w:val="both"/>
        <w:rPr>
          <w:lang w:val="uk-UA"/>
        </w:rPr>
      </w:pPr>
      <w:r>
        <w:rPr>
          <w:lang w:val="uk-UA"/>
        </w:rPr>
        <w:tab/>
        <w:t xml:space="preserve">Проект рішення «Про надання дозволу на списання з балансу комунального підприємства «Ніжинське управління водопровідно-каналізаційного господарства» </w:t>
      </w:r>
      <w:r w:rsidR="008741C6">
        <w:rPr>
          <w:lang w:val="uk-UA"/>
        </w:rPr>
        <w:t xml:space="preserve"> </w:t>
      </w:r>
    </w:p>
    <w:p w14:paraId="1E974FF2" w14:textId="77777777" w:rsidR="000C798E" w:rsidRDefault="009D33F9" w:rsidP="000C798E">
      <w:pPr>
        <w:jc w:val="both"/>
        <w:rPr>
          <w:lang w:val="uk-UA"/>
        </w:rPr>
      </w:pPr>
      <w:r>
        <w:rPr>
          <w:lang w:val="uk-UA"/>
        </w:rPr>
        <w:t>1-</w:t>
      </w:r>
      <w:r w:rsidR="0034759D" w:rsidRPr="009D33F9">
        <w:rPr>
          <w:lang w:val="uk-UA"/>
        </w:rPr>
        <w:t xml:space="preserve">передбачає списання </w:t>
      </w:r>
      <w:r w:rsidR="00F101F0" w:rsidRPr="009D33F9">
        <w:rPr>
          <w:lang w:val="uk-UA"/>
        </w:rPr>
        <w:t xml:space="preserve">основних засобів, </w:t>
      </w:r>
      <w:r w:rsidR="008741C6" w:rsidRPr="009D33F9">
        <w:rPr>
          <w:lang w:val="uk-UA"/>
        </w:rPr>
        <w:t xml:space="preserve">у зв’язку </w:t>
      </w:r>
      <w:r w:rsidRPr="009D33F9">
        <w:rPr>
          <w:lang w:val="uk-UA"/>
        </w:rPr>
        <w:t xml:space="preserve">з тим, що будівля котельні, площею 358 </w:t>
      </w:r>
      <w:proofErr w:type="spellStart"/>
      <w:r w:rsidRPr="009D33F9">
        <w:rPr>
          <w:lang w:val="uk-UA"/>
        </w:rPr>
        <w:t>кв</w:t>
      </w:r>
      <w:proofErr w:type="spellEnd"/>
      <w:r w:rsidRPr="009D33F9">
        <w:rPr>
          <w:lang w:val="uk-UA"/>
        </w:rPr>
        <w:t xml:space="preserve">. м., розміщеної за </w:t>
      </w:r>
      <w:proofErr w:type="spellStart"/>
      <w:r w:rsidRPr="009D33F9">
        <w:rPr>
          <w:lang w:val="uk-UA"/>
        </w:rPr>
        <w:t>адресою</w:t>
      </w:r>
      <w:proofErr w:type="spellEnd"/>
      <w:r w:rsidRPr="009D33F9">
        <w:rPr>
          <w:lang w:val="uk-UA"/>
        </w:rPr>
        <w:t>: с. Ніжинське, вул. </w:t>
      </w:r>
      <w:proofErr w:type="spellStart"/>
      <w:r w:rsidRPr="009D33F9">
        <w:rPr>
          <w:lang w:val="uk-UA"/>
        </w:rPr>
        <w:t>Батюка</w:t>
      </w:r>
      <w:proofErr w:type="spellEnd"/>
      <w:r w:rsidRPr="009D33F9">
        <w:rPr>
          <w:lang w:val="uk-UA"/>
        </w:rPr>
        <w:t xml:space="preserve">, 1б та нежитлове приміщення, площею 17 </w:t>
      </w:r>
      <w:proofErr w:type="spellStart"/>
      <w:r w:rsidRPr="009D33F9">
        <w:rPr>
          <w:lang w:val="uk-UA"/>
        </w:rPr>
        <w:t>кв</w:t>
      </w:r>
      <w:proofErr w:type="spellEnd"/>
      <w:r w:rsidRPr="009D33F9">
        <w:rPr>
          <w:lang w:val="uk-UA"/>
        </w:rPr>
        <w:t xml:space="preserve">. м., розміщене за </w:t>
      </w:r>
      <w:proofErr w:type="spellStart"/>
      <w:r w:rsidRPr="009D33F9">
        <w:rPr>
          <w:lang w:val="uk-UA"/>
        </w:rPr>
        <w:t>адресою</w:t>
      </w:r>
      <w:proofErr w:type="spellEnd"/>
      <w:r w:rsidRPr="009D33F9">
        <w:rPr>
          <w:lang w:val="uk-UA"/>
        </w:rPr>
        <w:t>: м. Ніжин, вул. Шевченка, 92а знаходяться в аварійному стані і не придатні для експлуатації.</w:t>
      </w:r>
    </w:p>
    <w:p w14:paraId="07C240A9" w14:textId="6110E3CB" w:rsidR="009D33F9" w:rsidRPr="009D33F9" w:rsidRDefault="009D33F9" w:rsidP="000C798E">
      <w:pPr>
        <w:jc w:val="both"/>
        <w:rPr>
          <w:lang w:val="uk-UA"/>
        </w:rPr>
      </w:pPr>
      <w:r>
        <w:rPr>
          <w:lang w:val="uk-UA"/>
        </w:rPr>
        <w:t>2-</w:t>
      </w:r>
      <w:r w:rsidRPr="009D33F9">
        <w:rPr>
          <w:lang w:val="uk-UA"/>
        </w:rPr>
        <w:t xml:space="preserve">підставою для підготовки даного проекту рішення є лист директора комунального підприємства «Ніжинське управління водопровідно-каналізаційного господарства» </w:t>
      </w:r>
      <w:proofErr w:type="spellStart"/>
      <w:r w:rsidRPr="009D33F9">
        <w:rPr>
          <w:lang w:val="uk-UA"/>
        </w:rPr>
        <w:t>Лабузького</w:t>
      </w:r>
      <w:proofErr w:type="spellEnd"/>
      <w:r w:rsidRPr="009D33F9">
        <w:rPr>
          <w:lang w:val="uk-UA"/>
        </w:rPr>
        <w:t xml:space="preserve"> </w:t>
      </w:r>
      <w:r w:rsidR="00A43E75">
        <w:rPr>
          <w:lang w:val="uk-UA"/>
        </w:rPr>
        <w:t>П. М. № 59 від 05.08.2021 р.</w:t>
      </w:r>
    </w:p>
    <w:p w14:paraId="412A4AA0" w14:textId="2A703437" w:rsidR="000C798E" w:rsidRDefault="009D33F9" w:rsidP="009D33F9">
      <w:pPr>
        <w:pStyle w:val="a6"/>
        <w:ind w:left="0"/>
        <w:jc w:val="both"/>
        <w:rPr>
          <w:szCs w:val="28"/>
          <w:lang w:val="uk-UA"/>
        </w:rPr>
      </w:pPr>
      <w:r>
        <w:rPr>
          <w:szCs w:val="28"/>
          <w:lang w:val="uk-UA"/>
        </w:rPr>
        <w:t>3-</w:t>
      </w:r>
      <w:r w:rsidRPr="009D33F9">
        <w:rPr>
          <w:szCs w:val="28"/>
          <w:lang w:val="uk-UA"/>
        </w:rPr>
        <w:t>п</w:t>
      </w:r>
      <w:r w:rsidR="00041298" w:rsidRPr="009D33F9">
        <w:rPr>
          <w:szCs w:val="28"/>
          <w:lang w:val="uk-UA"/>
        </w:rPr>
        <w:t>роект рішення підготовлений з дотримання норм Конституції України, відповідно до ст. 25, 26, 42, 59, 60 Закону України «Про місцеве самоврядування в Україні», Порядку списання об’єктів державної власності, затвердженого постановою Кабінету Міністрів України від 08 листопада 2007 року № 1314, Положення про порядок відчуження та списання майна власності територіальної громади м. Ніжина, затверджене рішенням Ніжинської міської ради VI скликання від 24 лютого 2012 року № 12-24/2012, Регламенту Ніжинської  міської ради Чернігівської області VIІI скликання, затвердженого рішенням Ніжинської міської ради Чернігівської області VIІI скликання від 27 листопада 2020 року № 3-2/2020 (зі змінами)</w:t>
      </w:r>
      <w:r w:rsidR="00A43E75">
        <w:rPr>
          <w:szCs w:val="28"/>
          <w:lang w:val="uk-UA"/>
        </w:rPr>
        <w:t xml:space="preserve">, </w:t>
      </w:r>
    </w:p>
    <w:p w14:paraId="09332577" w14:textId="77777777" w:rsidR="000C798E" w:rsidRDefault="000C798E" w:rsidP="009D33F9">
      <w:pPr>
        <w:pStyle w:val="a6"/>
        <w:ind w:left="0"/>
        <w:jc w:val="both"/>
        <w:rPr>
          <w:szCs w:val="28"/>
          <w:lang w:val="uk-UA"/>
        </w:rPr>
      </w:pPr>
    </w:p>
    <w:p w14:paraId="6CFFA343" w14:textId="4FDA73B0" w:rsidR="008741C6" w:rsidRDefault="009D33F9" w:rsidP="009D33F9">
      <w:pPr>
        <w:pStyle w:val="a6"/>
        <w:ind w:left="0"/>
        <w:jc w:val="both"/>
        <w:rPr>
          <w:szCs w:val="28"/>
          <w:lang w:val="uk-UA"/>
        </w:rPr>
      </w:pPr>
      <w:r>
        <w:rPr>
          <w:szCs w:val="28"/>
          <w:lang w:val="uk-UA"/>
        </w:rPr>
        <w:t>4-р</w:t>
      </w:r>
      <w:r w:rsidR="008741C6" w:rsidRPr="009D33F9">
        <w:rPr>
          <w:szCs w:val="28"/>
          <w:lang w:val="uk-UA"/>
        </w:rPr>
        <w:t xml:space="preserve">еалізація запропонованого рішення дасть можливість </w:t>
      </w:r>
      <w:r w:rsidR="000C798E">
        <w:rPr>
          <w:szCs w:val="28"/>
          <w:lang w:val="uk-UA"/>
        </w:rPr>
        <w:t>забезпечення системного обліку і ведення єдиної бази даних об`єктів комунальної власності Ніжинської територіальної громади</w:t>
      </w:r>
    </w:p>
    <w:p w14:paraId="0A950B6C" w14:textId="12E3D19B" w:rsidR="000C798E" w:rsidRDefault="000C798E" w:rsidP="009D33F9">
      <w:pPr>
        <w:pStyle w:val="a6"/>
        <w:ind w:left="0"/>
        <w:jc w:val="both"/>
        <w:rPr>
          <w:szCs w:val="28"/>
          <w:lang w:val="uk-UA"/>
        </w:rPr>
      </w:pPr>
    </w:p>
    <w:p w14:paraId="4CDAEDF3" w14:textId="1D4AE02B" w:rsidR="000C798E" w:rsidRDefault="000C798E" w:rsidP="000C798E">
      <w:pPr>
        <w:jc w:val="both"/>
        <w:rPr>
          <w:szCs w:val="28"/>
          <w:lang w:val="uk-UA"/>
        </w:rPr>
      </w:pPr>
      <w:r>
        <w:rPr>
          <w:szCs w:val="28"/>
          <w:lang w:val="uk-UA"/>
        </w:rPr>
        <w:t>5-</w:t>
      </w:r>
      <w:r w:rsidRPr="00C146F2">
        <w:rPr>
          <w:szCs w:val="28"/>
          <w:lang w:val="uk-UA"/>
        </w:rPr>
        <w:t xml:space="preserve">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w:t>
      </w:r>
      <w:proofErr w:type="spellStart"/>
      <w:r w:rsidRPr="00C146F2">
        <w:rPr>
          <w:szCs w:val="28"/>
          <w:lang w:val="uk-UA"/>
        </w:rPr>
        <w:t>Федчун</w:t>
      </w:r>
      <w:proofErr w:type="spellEnd"/>
      <w:r w:rsidRPr="00C146F2">
        <w:rPr>
          <w:szCs w:val="28"/>
          <w:lang w:val="uk-UA"/>
        </w:rPr>
        <w:t xml:space="preserve"> Н.</w:t>
      </w:r>
      <w:r>
        <w:rPr>
          <w:szCs w:val="28"/>
          <w:lang w:val="uk-UA"/>
        </w:rPr>
        <w:t xml:space="preserve"> </w:t>
      </w:r>
      <w:r w:rsidRPr="00C146F2">
        <w:rPr>
          <w:szCs w:val="28"/>
          <w:lang w:val="uk-UA"/>
        </w:rPr>
        <w:t>О.</w:t>
      </w:r>
    </w:p>
    <w:p w14:paraId="5C868971" w14:textId="30539A41" w:rsidR="000C798E" w:rsidRDefault="000C798E" w:rsidP="000C798E">
      <w:pPr>
        <w:jc w:val="both"/>
        <w:rPr>
          <w:szCs w:val="28"/>
          <w:lang w:val="uk-UA"/>
        </w:rPr>
      </w:pPr>
    </w:p>
    <w:p w14:paraId="1251802A" w14:textId="5BAE88D9" w:rsidR="000C798E" w:rsidRDefault="000C798E" w:rsidP="000C798E">
      <w:pPr>
        <w:jc w:val="both"/>
        <w:rPr>
          <w:szCs w:val="28"/>
          <w:lang w:val="uk-UA"/>
        </w:rPr>
      </w:pPr>
    </w:p>
    <w:p w14:paraId="51C4D282" w14:textId="06CCB1BA" w:rsidR="000C798E" w:rsidRDefault="000C798E" w:rsidP="000C798E">
      <w:pPr>
        <w:jc w:val="both"/>
        <w:rPr>
          <w:szCs w:val="28"/>
          <w:lang w:val="uk-UA"/>
        </w:rPr>
      </w:pPr>
    </w:p>
    <w:p w14:paraId="601917EE" w14:textId="77777777" w:rsidR="000C798E" w:rsidRPr="00C146F2" w:rsidRDefault="000C798E" w:rsidP="000C798E">
      <w:pPr>
        <w:spacing w:after="0"/>
        <w:rPr>
          <w:szCs w:val="28"/>
          <w:lang w:val="uk-UA"/>
        </w:rPr>
      </w:pPr>
      <w:r w:rsidRPr="00C146F2">
        <w:rPr>
          <w:szCs w:val="28"/>
          <w:lang w:val="uk-UA"/>
        </w:rPr>
        <w:t>Начальник управління комунального майна</w:t>
      </w:r>
    </w:p>
    <w:p w14:paraId="3DB7E884" w14:textId="1A357995" w:rsidR="000C798E" w:rsidRPr="00C146F2" w:rsidRDefault="000C798E" w:rsidP="000C798E">
      <w:pPr>
        <w:spacing w:after="0"/>
        <w:rPr>
          <w:szCs w:val="28"/>
          <w:lang w:val="uk-UA"/>
        </w:rPr>
      </w:pPr>
      <w:r w:rsidRPr="00C146F2">
        <w:rPr>
          <w:szCs w:val="28"/>
          <w:lang w:val="uk-UA"/>
        </w:rPr>
        <w:t>та земельних відносин Ніжинської міської ради</w:t>
      </w:r>
      <w:r w:rsidRPr="00C146F2">
        <w:rPr>
          <w:szCs w:val="28"/>
          <w:lang w:val="uk-UA"/>
        </w:rPr>
        <w:tab/>
        <w:t xml:space="preserve">            Ірина ОНОКАЛО</w:t>
      </w:r>
    </w:p>
    <w:p w14:paraId="48ECD098" w14:textId="05E7619E" w:rsidR="000C798E" w:rsidRPr="009D33F9" w:rsidRDefault="000C798E" w:rsidP="009D33F9">
      <w:pPr>
        <w:pStyle w:val="a6"/>
        <w:ind w:left="0"/>
        <w:jc w:val="both"/>
        <w:rPr>
          <w:szCs w:val="28"/>
          <w:lang w:val="uk-UA"/>
        </w:rPr>
      </w:pPr>
    </w:p>
    <w:sectPr w:rsidR="000C798E" w:rsidRPr="009D33F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5367"/>
    <w:multiLevelType w:val="hybridMultilevel"/>
    <w:tmpl w:val="C82A6FD6"/>
    <w:lvl w:ilvl="0" w:tplc="F286B62C">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658F8"/>
    <w:multiLevelType w:val="hybridMultilevel"/>
    <w:tmpl w:val="E9B8DE40"/>
    <w:lvl w:ilvl="0" w:tplc="440AC9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DC64F10"/>
    <w:multiLevelType w:val="hybridMultilevel"/>
    <w:tmpl w:val="E3A6DC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01"/>
    <w:rsid w:val="00041298"/>
    <w:rsid w:val="000A20FC"/>
    <w:rsid w:val="000B12DE"/>
    <w:rsid w:val="000B4E1D"/>
    <w:rsid w:val="000C798E"/>
    <w:rsid w:val="00241F1E"/>
    <w:rsid w:val="002D0E62"/>
    <w:rsid w:val="0030418B"/>
    <w:rsid w:val="0034759D"/>
    <w:rsid w:val="003C6917"/>
    <w:rsid w:val="0042097F"/>
    <w:rsid w:val="004850B6"/>
    <w:rsid w:val="00526137"/>
    <w:rsid w:val="005D21A1"/>
    <w:rsid w:val="006C0B77"/>
    <w:rsid w:val="00761826"/>
    <w:rsid w:val="00771C0A"/>
    <w:rsid w:val="008242FF"/>
    <w:rsid w:val="0082641F"/>
    <w:rsid w:val="00870751"/>
    <w:rsid w:val="008741C6"/>
    <w:rsid w:val="008814D1"/>
    <w:rsid w:val="008B07CE"/>
    <w:rsid w:val="00922C48"/>
    <w:rsid w:val="00951EE6"/>
    <w:rsid w:val="009806A2"/>
    <w:rsid w:val="009B2A6E"/>
    <w:rsid w:val="009D1F34"/>
    <w:rsid w:val="009D33F9"/>
    <w:rsid w:val="009D630D"/>
    <w:rsid w:val="00A43E75"/>
    <w:rsid w:val="00A86101"/>
    <w:rsid w:val="00B23619"/>
    <w:rsid w:val="00B61B4B"/>
    <w:rsid w:val="00B915B7"/>
    <w:rsid w:val="00C406F7"/>
    <w:rsid w:val="00C966BC"/>
    <w:rsid w:val="00CA4907"/>
    <w:rsid w:val="00D826E6"/>
    <w:rsid w:val="00E409BA"/>
    <w:rsid w:val="00EA59DF"/>
    <w:rsid w:val="00ED6266"/>
    <w:rsid w:val="00EE1113"/>
    <w:rsid w:val="00EE4070"/>
    <w:rsid w:val="00F101F0"/>
    <w:rsid w:val="00F12C76"/>
    <w:rsid w:val="00FE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0B23"/>
  <w15:chartTrackingRefBased/>
  <w15:docId w15:val="{8ABECDE6-B9AC-4CD9-BB72-63F83EC7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10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3C6917"/>
    <w:pPr>
      <w:autoSpaceDE w:val="0"/>
      <w:autoSpaceDN w:val="0"/>
      <w:spacing w:after="0"/>
      <w:ind w:left="720"/>
      <w:contextualSpacing/>
    </w:pPr>
    <w:rPr>
      <w:rFonts w:eastAsia="Calibri" w:cs="Times New Roman"/>
      <w:sz w:val="20"/>
      <w:szCs w:val="20"/>
      <w:lang w:eastAsia="ru-RU"/>
    </w:rPr>
  </w:style>
  <w:style w:type="paragraph" w:styleId="a4">
    <w:name w:val="footer"/>
    <w:aliases w:val="Знак Знак Знак1 Знак Знак,Знак Знак1 Знак Знак,Знак Знак Знак Знак Знак Знак Знак,Знак Знак Знак Знак1 Знак Знак, Знак Знак Знак1 Знак Знак, Знак Знак Знак Знак Знак Знак Знак, Знак Знак Знак Знак Знак1 Знак Знак"/>
    <w:basedOn w:val="a"/>
    <w:rsid w:val="003C6917"/>
    <w:pPr>
      <w:spacing w:after="0"/>
    </w:pPr>
    <w:rPr>
      <w:rFonts w:ascii="Verdana" w:eastAsia="Times New Roman" w:hAnsi="Verdana" w:cs="Verdana"/>
      <w:sz w:val="20"/>
      <w:szCs w:val="20"/>
      <w:lang w:val="en-US"/>
    </w:rPr>
  </w:style>
  <w:style w:type="character" w:customStyle="1" w:styleId="a5">
    <w:name w:val="Нижний колонтитул Знак"/>
    <w:basedOn w:val="a0"/>
    <w:uiPriority w:val="99"/>
    <w:semiHidden/>
    <w:rsid w:val="003C6917"/>
    <w:rPr>
      <w:rFonts w:ascii="Times New Roman" w:hAnsi="Times New Roman"/>
      <w:sz w:val="28"/>
    </w:rPr>
  </w:style>
  <w:style w:type="paragraph" w:styleId="a6">
    <w:name w:val="List Paragraph"/>
    <w:basedOn w:val="a"/>
    <w:uiPriority w:val="34"/>
    <w:qFormat/>
    <w:rsid w:val="003C6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3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4224</Words>
  <Characters>2409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user</cp:lastModifiedBy>
  <cp:revision>2</cp:revision>
  <cp:lastPrinted>2021-08-06T07:13:00Z</cp:lastPrinted>
  <dcterms:created xsi:type="dcterms:W3CDTF">2021-08-09T13:54:00Z</dcterms:created>
  <dcterms:modified xsi:type="dcterms:W3CDTF">2021-08-09T13:54:00Z</dcterms:modified>
</cp:coreProperties>
</file>