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5B377D" w:rsidRDefault="00741B9A">
      <w:pPr>
        <w:jc w:val="center"/>
        <w:rPr>
          <w:color w:val="000000" w:themeColor="text1"/>
          <w:sz w:val="20"/>
          <w:lang w:val="ru-RU"/>
        </w:rPr>
      </w:pPr>
      <w:r w:rsidRPr="005B377D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5B377D" w:rsidRDefault="00142460">
      <w:pPr>
        <w:jc w:val="center"/>
        <w:rPr>
          <w:color w:val="000000" w:themeColor="text1"/>
          <w:sz w:val="20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:rsidR="00C6183F" w:rsidRPr="005B377D" w:rsidRDefault="00C6183F">
      <w:pPr>
        <w:pStyle w:val="2"/>
        <w:rPr>
          <w:color w:val="000000" w:themeColor="text1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:rsidR="00C6183F" w:rsidRPr="00DF6A46" w:rsidRDefault="00FC3F2D" w:rsidP="00164987">
      <w:pPr>
        <w:ind w:left="142"/>
        <w:rPr>
          <w:color w:val="000000" w:themeColor="text1"/>
        </w:rPr>
      </w:pPr>
      <w:r w:rsidRPr="005B377D"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 w:rsidR="002628C8" w:rsidRPr="002628C8">
        <w:rPr>
          <w:color w:val="000000" w:themeColor="text1"/>
          <w:sz w:val="28"/>
          <w:szCs w:val="24"/>
        </w:rPr>
        <w:t xml:space="preserve">    </w:t>
      </w:r>
      <w:r w:rsidR="002A736C">
        <w:rPr>
          <w:color w:val="000000" w:themeColor="text1"/>
          <w:sz w:val="28"/>
          <w:szCs w:val="24"/>
        </w:rPr>
        <w:t xml:space="preserve">  </w:t>
      </w:r>
      <w:r w:rsidR="001C21CE">
        <w:rPr>
          <w:color w:val="000000" w:themeColor="text1"/>
          <w:sz w:val="28"/>
          <w:szCs w:val="24"/>
        </w:rPr>
        <w:t>лип</w:t>
      </w:r>
      <w:r w:rsidR="002A736C">
        <w:rPr>
          <w:color w:val="000000" w:themeColor="text1"/>
          <w:sz w:val="28"/>
          <w:szCs w:val="24"/>
        </w:rPr>
        <w:t xml:space="preserve">ня </w:t>
      </w:r>
      <w:r>
        <w:rPr>
          <w:color w:val="000000" w:themeColor="text1"/>
          <w:sz w:val="28"/>
          <w:szCs w:val="24"/>
        </w:rPr>
        <w:t>202</w:t>
      </w:r>
      <w:r w:rsidR="0014053B">
        <w:rPr>
          <w:color w:val="000000" w:themeColor="text1"/>
          <w:sz w:val="28"/>
          <w:szCs w:val="24"/>
        </w:rPr>
        <w:t>1</w:t>
      </w:r>
      <w:r>
        <w:rPr>
          <w:color w:val="000000" w:themeColor="text1"/>
          <w:sz w:val="28"/>
          <w:szCs w:val="24"/>
        </w:rPr>
        <w:t xml:space="preserve"> року     </w:t>
      </w:r>
      <w:r w:rsidR="00200688" w:rsidRPr="005B377D">
        <w:rPr>
          <w:color w:val="000000" w:themeColor="text1"/>
          <w:sz w:val="28"/>
          <w:szCs w:val="24"/>
        </w:rPr>
        <w:tab/>
      </w:r>
      <w:r w:rsidR="002628C8" w:rsidRPr="002628C8">
        <w:rPr>
          <w:color w:val="000000" w:themeColor="text1"/>
          <w:sz w:val="28"/>
          <w:szCs w:val="24"/>
        </w:rPr>
        <w:t xml:space="preserve">      </w:t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2A44CB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№</w:t>
      </w:r>
      <w:r w:rsidR="00DF6A46" w:rsidRPr="00DF6A46">
        <w:rPr>
          <w:color w:val="000000" w:themeColor="text1"/>
          <w:sz w:val="28"/>
          <w:szCs w:val="24"/>
        </w:rPr>
        <w:t xml:space="preserve"> </w:t>
      </w:r>
    </w:p>
    <w:p w:rsidR="00C6183F" w:rsidRPr="005B377D" w:rsidRDefault="00C6183F">
      <w:pPr>
        <w:jc w:val="both"/>
        <w:rPr>
          <w:color w:val="000000" w:themeColor="text1"/>
          <w:sz w:val="28"/>
          <w:szCs w:val="24"/>
        </w:rPr>
      </w:pPr>
    </w:p>
    <w:p w:rsidR="00164987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2A736C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2628C8">
        <w:rPr>
          <w:b/>
          <w:bCs/>
          <w:color w:val="000000" w:themeColor="text1"/>
          <w:sz w:val="28"/>
          <w:szCs w:val="24"/>
        </w:rPr>
        <w:t xml:space="preserve">організацією </w:t>
      </w:r>
      <w:r w:rsidR="00913609">
        <w:rPr>
          <w:b/>
          <w:bCs/>
          <w:color w:val="000000" w:themeColor="text1"/>
          <w:sz w:val="28"/>
          <w:szCs w:val="24"/>
        </w:rPr>
        <w:t xml:space="preserve"> та проведенням</w:t>
      </w:r>
      <w:r w:rsidR="002A736C">
        <w:rPr>
          <w:b/>
          <w:bCs/>
          <w:color w:val="000000" w:themeColor="text1"/>
          <w:sz w:val="28"/>
          <w:szCs w:val="24"/>
        </w:rPr>
        <w:t xml:space="preserve"> </w:t>
      </w:r>
      <w:r w:rsidR="002628C8">
        <w:rPr>
          <w:b/>
          <w:bCs/>
          <w:color w:val="000000" w:themeColor="text1"/>
          <w:sz w:val="28"/>
          <w:szCs w:val="24"/>
        </w:rPr>
        <w:t>зустрічі</w:t>
      </w:r>
    </w:p>
    <w:p w:rsidR="001C21CE" w:rsidRPr="000A7A55" w:rsidRDefault="002628C8" w:rsidP="001C21CE">
      <w:pPr>
        <w:tabs>
          <w:tab w:val="left" w:pos="1496"/>
        </w:tabs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4"/>
        </w:rPr>
        <w:t xml:space="preserve">делегації </w:t>
      </w:r>
      <w:proofErr w:type="spellStart"/>
      <w:r w:rsidR="001C21CE" w:rsidRPr="001C21CE">
        <w:rPr>
          <w:b/>
          <w:sz w:val="28"/>
          <w:szCs w:val="28"/>
        </w:rPr>
        <w:t>Центрально</w:t>
      </w:r>
      <w:proofErr w:type="spellEnd"/>
      <w:r w:rsidR="001C21CE" w:rsidRPr="001C21CE">
        <w:rPr>
          <w:b/>
          <w:sz w:val="28"/>
          <w:szCs w:val="28"/>
        </w:rPr>
        <w:t xml:space="preserve"> азіатської торгової палати</w:t>
      </w:r>
      <w:r w:rsidR="001C21CE">
        <w:rPr>
          <w:sz w:val="28"/>
          <w:szCs w:val="28"/>
        </w:rPr>
        <w:t xml:space="preserve"> </w:t>
      </w:r>
    </w:p>
    <w:p w:rsidR="00C6183F" w:rsidRPr="00235113" w:rsidRDefault="00C6183F" w:rsidP="001C21CE">
      <w:pPr>
        <w:jc w:val="both"/>
        <w:rPr>
          <w:b/>
          <w:bCs/>
          <w:color w:val="000000" w:themeColor="text1"/>
          <w:sz w:val="28"/>
          <w:szCs w:val="24"/>
        </w:rPr>
      </w:pPr>
    </w:p>
    <w:p w:rsidR="00D9365F" w:rsidRPr="00164987" w:rsidRDefault="00D9365F" w:rsidP="00D9365F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164987">
        <w:rPr>
          <w:color w:val="000000"/>
          <w:sz w:val="28"/>
          <w:szCs w:val="28"/>
        </w:rPr>
        <w:t xml:space="preserve"> «</w:t>
      </w:r>
      <w:r w:rsidR="00235113" w:rsidRPr="00164987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</w:t>
      </w:r>
      <w:bookmarkStart w:id="0" w:name="_GoBack"/>
      <w:bookmarkEnd w:id="0"/>
      <w:r w:rsidR="00235113" w:rsidRPr="00164987">
        <w:rPr>
          <w:sz w:val="28"/>
          <w:szCs w:val="28"/>
        </w:rPr>
        <w:t xml:space="preserve"> 2021 рік.</w:t>
      </w:r>
      <w:r w:rsidRPr="00164987">
        <w:rPr>
          <w:sz w:val="28"/>
          <w:szCs w:val="28"/>
        </w:rPr>
        <w:t xml:space="preserve">», затвердженої рішенням </w:t>
      </w:r>
      <w:r w:rsidR="00235113" w:rsidRPr="00164987">
        <w:rPr>
          <w:sz w:val="28"/>
          <w:szCs w:val="28"/>
        </w:rPr>
        <w:t>Ніжинської міської ради VIІI скликання від 24.12.2020р. №3-4/2020</w:t>
      </w:r>
      <w:r w:rsidRPr="00164987">
        <w:rPr>
          <w:sz w:val="28"/>
          <w:szCs w:val="28"/>
        </w:rPr>
        <w:t xml:space="preserve"> «</w:t>
      </w:r>
      <w:r w:rsidRPr="00164987">
        <w:rPr>
          <w:noProof/>
          <w:sz w:val="28"/>
          <w:szCs w:val="28"/>
        </w:rPr>
        <w:t>Про затвердження бюджетних програм місцевого значення на 202</w:t>
      </w:r>
      <w:r w:rsidR="00235113" w:rsidRPr="00164987">
        <w:rPr>
          <w:noProof/>
          <w:sz w:val="28"/>
          <w:szCs w:val="28"/>
        </w:rPr>
        <w:t>1</w:t>
      </w:r>
      <w:r w:rsidRPr="00164987">
        <w:rPr>
          <w:noProof/>
          <w:sz w:val="28"/>
          <w:szCs w:val="28"/>
        </w:rPr>
        <w:t xml:space="preserve"> рік</w:t>
      </w:r>
      <w:r w:rsidR="00235113" w:rsidRPr="00164987">
        <w:rPr>
          <w:noProof/>
          <w:sz w:val="28"/>
          <w:szCs w:val="28"/>
        </w:rPr>
        <w:t>»</w:t>
      </w:r>
      <w:r w:rsidRPr="00164987">
        <w:rPr>
          <w:noProof/>
          <w:sz w:val="28"/>
          <w:szCs w:val="28"/>
        </w:rPr>
        <w:t>,</w:t>
      </w:r>
      <w:r w:rsidR="00164987" w:rsidRPr="00164987">
        <w:rPr>
          <w:sz w:val="28"/>
          <w:szCs w:val="28"/>
        </w:rPr>
        <w:t xml:space="preserve">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</w:t>
      </w:r>
      <w:r w:rsidR="009853AB">
        <w:rPr>
          <w:sz w:val="28"/>
          <w:szCs w:val="28"/>
        </w:rPr>
        <w:t xml:space="preserve">                 </w:t>
      </w:r>
      <w:r w:rsidR="00164987" w:rsidRPr="00164987">
        <w:rPr>
          <w:sz w:val="28"/>
          <w:szCs w:val="28"/>
        </w:rPr>
        <w:t xml:space="preserve"> № 27-4/2020</w:t>
      </w:r>
      <w:r w:rsidR="002628C8" w:rsidRPr="00164987">
        <w:rPr>
          <w:noProof/>
          <w:sz w:val="28"/>
          <w:szCs w:val="28"/>
        </w:rPr>
        <w:t xml:space="preserve"> </w:t>
      </w:r>
      <w:r w:rsidRPr="00164987">
        <w:rPr>
          <w:color w:val="000000"/>
          <w:sz w:val="28"/>
          <w:szCs w:val="28"/>
        </w:rPr>
        <w:t xml:space="preserve">виконавчий комітет Ніжинської міської ради </w:t>
      </w:r>
      <w:r w:rsidRPr="00164987">
        <w:rPr>
          <w:b/>
          <w:color w:val="000000"/>
          <w:sz w:val="28"/>
          <w:szCs w:val="28"/>
        </w:rPr>
        <w:t xml:space="preserve">вирішив: </w:t>
      </w:r>
    </w:p>
    <w:p w:rsidR="00A22818" w:rsidRPr="00164987" w:rsidRDefault="00164987" w:rsidP="0016498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13609" w:rsidRPr="00164987">
        <w:rPr>
          <w:sz w:val="28"/>
          <w:szCs w:val="28"/>
        </w:rPr>
        <w:t>1</w:t>
      </w:r>
      <w:r w:rsidR="00D9365F" w:rsidRPr="00164987">
        <w:rPr>
          <w:sz w:val="28"/>
          <w:szCs w:val="28"/>
        </w:rPr>
        <w:t xml:space="preserve">. Фінансовому управлінню Ніжинської міської ради </w:t>
      </w:r>
      <w:r w:rsidR="00913609" w:rsidRPr="00164987">
        <w:rPr>
          <w:sz w:val="28"/>
          <w:szCs w:val="28"/>
        </w:rPr>
        <w:t xml:space="preserve"> (Писаренко Л.В.) перерахува</w:t>
      </w:r>
      <w:r w:rsidR="00D9365F" w:rsidRPr="00164987">
        <w:rPr>
          <w:sz w:val="28"/>
          <w:szCs w:val="28"/>
        </w:rPr>
        <w:t xml:space="preserve">ти виконавчому комітету Ніжинської міської ради </w:t>
      </w:r>
      <w:r w:rsidR="00A22818" w:rsidRPr="00164987">
        <w:rPr>
          <w:sz w:val="28"/>
          <w:szCs w:val="28"/>
        </w:rPr>
        <w:t xml:space="preserve">кошти у сумі </w:t>
      </w:r>
      <w:r w:rsidRPr="00164987">
        <w:rPr>
          <w:sz w:val="28"/>
          <w:szCs w:val="28"/>
        </w:rPr>
        <w:t xml:space="preserve">               </w:t>
      </w:r>
      <w:r w:rsidR="00454574" w:rsidRPr="00454574">
        <w:rPr>
          <w:sz w:val="28"/>
          <w:szCs w:val="28"/>
        </w:rPr>
        <w:t>3700</w:t>
      </w:r>
      <w:r w:rsidR="00A22818" w:rsidRPr="00454574">
        <w:rPr>
          <w:sz w:val="28"/>
          <w:szCs w:val="28"/>
        </w:rPr>
        <w:t xml:space="preserve"> грн. </w:t>
      </w:r>
      <w:r w:rsidR="009853AB" w:rsidRPr="00454574">
        <w:rPr>
          <w:sz w:val="28"/>
          <w:szCs w:val="28"/>
        </w:rPr>
        <w:t>0</w:t>
      </w:r>
      <w:r w:rsidR="00A22818" w:rsidRPr="00454574">
        <w:rPr>
          <w:sz w:val="28"/>
          <w:szCs w:val="28"/>
        </w:rPr>
        <w:t>0 коп. (</w:t>
      </w:r>
      <w:r w:rsidR="00454574" w:rsidRPr="00454574">
        <w:rPr>
          <w:sz w:val="28"/>
          <w:szCs w:val="28"/>
        </w:rPr>
        <w:t>т</w:t>
      </w:r>
      <w:r w:rsidR="009853AB" w:rsidRPr="00454574">
        <w:rPr>
          <w:sz w:val="28"/>
          <w:szCs w:val="28"/>
        </w:rPr>
        <w:t>ри</w:t>
      </w:r>
      <w:r w:rsidRPr="00454574">
        <w:rPr>
          <w:sz w:val="28"/>
          <w:szCs w:val="28"/>
        </w:rPr>
        <w:t xml:space="preserve"> </w:t>
      </w:r>
      <w:r w:rsidR="00A22818" w:rsidRPr="00454574">
        <w:rPr>
          <w:sz w:val="28"/>
          <w:szCs w:val="28"/>
        </w:rPr>
        <w:t>тисяч</w:t>
      </w:r>
      <w:r w:rsidRPr="00454574">
        <w:rPr>
          <w:sz w:val="28"/>
          <w:szCs w:val="28"/>
        </w:rPr>
        <w:t>і</w:t>
      </w:r>
      <w:r w:rsidR="00A22818" w:rsidRPr="00454574">
        <w:rPr>
          <w:sz w:val="28"/>
          <w:szCs w:val="28"/>
        </w:rPr>
        <w:t xml:space="preserve"> </w:t>
      </w:r>
      <w:r w:rsidR="00454574" w:rsidRPr="00454574">
        <w:rPr>
          <w:sz w:val="28"/>
          <w:szCs w:val="28"/>
        </w:rPr>
        <w:t>сімсот</w:t>
      </w:r>
      <w:r w:rsidR="009853AB" w:rsidRPr="00454574">
        <w:rPr>
          <w:sz w:val="28"/>
          <w:szCs w:val="28"/>
        </w:rPr>
        <w:t xml:space="preserve"> </w:t>
      </w:r>
      <w:r w:rsidR="00A22818" w:rsidRPr="00454574">
        <w:rPr>
          <w:sz w:val="28"/>
          <w:szCs w:val="28"/>
        </w:rPr>
        <w:t xml:space="preserve"> грн. </w:t>
      </w:r>
      <w:r w:rsidR="009853AB" w:rsidRPr="00454574">
        <w:rPr>
          <w:sz w:val="28"/>
          <w:szCs w:val="28"/>
        </w:rPr>
        <w:t>0</w:t>
      </w:r>
      <w:r w:rsidRPr="00454574">
        <w:rPr>
          <w:sz w:val="28"/>
          <w:szCs w:val="28"/>
        </w:rPr>
        <w:t>0</w:t>
      </w:r>
      <w:r w:rsidR="00A22818" w:rsidRPr="00454574">
        <w:rPr>
          <w:sz w:val="28"/>
          <w:szCs w:val="28"/>
        </w:rPr>
        <w:t xml:space="preserve"> коп.)</w:t>
      </w:r>
      <w:r w:rsidR="00A22818" w:rsidRPr="00164987">
        <w:rPr>
          <w:sz w:val="28"/>
          <w:szCs w:val="28"/>
        </w:rPr>
        <w:t xml:space="preserve"> </w:t>
      </w:r>
      <w:r w:rsidR="00A22818" w:rsidRPr="00164987">
        <w:rPr>
          <w:color w:val="000000" w:themeColor="text1"/>
          <w:sz w:val="28"/>
          <w:szCs w:val="28"/>
        </w:rPr>
        <w:t xml:space="preserve">на послуги </w:t>
      </w:r>
      <w:r w:rsidRPr="00164987">
        <w:rPr>
          <w:color w:val="000000" w:themeColor="text1"/>
          <w:sz w:val="28"/>
          <w:szCs w:val="28"/>
        </w:rPr>
        <w:t xml:space="preserve"> </w:t>
      </w:r>
      <w:r w:rsidR="00A22818" w:rsidRPr="00164987">
        <w:rPr>
          <w:color w:val="000000" w:themeColor="text1"/>
          <w:sz w:val="28"/>
          <w:szCs w:val="28"/>
        </w:rPr>
        <w:t xml:space="preserve">з харчування </w:t>
      </w:r>
      <w:r w:rsidR="00A22818" w:rsidRPr="00164987">
        <w:rPr>
          <w:sz w:val="28"/>
          <w:szCs w:val="28"/>
        </w:rPr>
        <w:t xml:space="preserve">за рахунок </w:t>
      </w:r>
      <w:r w:rsidR="00A22818" w:rsidRPr="00164987">
        <w:rPr>
          <w:color w:val="000000"/>
          <w:sz w:val="28"/>
          <w:szCs w:val="28"/>
        </w:rPr>
        <w:t>«</w:t>
      </w:r>
      <w:r w:rsidR="00A22818" w:rsidRPr="00164987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</w:t>
      </w:r>
      <w:r w:rsidR="00A22818" w:rsidRPr="001C21CE">
        <w:rPr>
          <w:sz w:val="28"/>
          <w:szCs w:val="28"/>
        </w:rPr>
        <w:t xml:space="preserve">.», </w:t>
      </w:r>
      <w:r w:rsidR="00913609" w:rsidRPr="00454574">
        <w:rPr>
          <w:sz w:val="28"/>
          <w:szCs w:val="28"/>
        </w:rPr>
        <w:t xml:space="preserve">КПКВК 0210180 </w:t>
      </w:r>
      <w:r w:rsidR="00A22818" w:rsidRPr="00454574">
        <w:rPr>
          <w:sz w:val="28"/>
          <w:szCs w:val="28"/>
        </w:rPr>
        <w:t xml:space="preserve">КЕКВ 2240 </w:t>
      </w:r>
      <w:r w:rsidR="00A22818" w:rsidRPr="00164987">
        <w:rPr>
          <w:sz w:val="28"/>
          <w:szCs w:val="28"/>
        </w:rPr>
        <w:t>згідно кошторису (додаток)</w:t>
      </w:r>
    </w:p>
    <w:p w:rsidR="00A22818" w:rsidRPr="00164987" w:rsidRDefault="00B67BB5" w:rsidP="0023511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2</w:t>
      </w:r>
      <w:r w:rsidR="00D9365F" w:rsidRPr="00164987">
        <w:rPr>
          <w:sz w:val="28"/>
          <w:szCs w:val="28"/>
        </w:rPr>
        <w:t>.</w:t>
      </w:r>
      <w:r w:rsidR="00D9365F" w:rsidRPr="00164987">
        <w:rPr>
          <w:sz w:val="28"/>
          <w:szCs w:val="28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  <w:r w:rsidR="00A22818" w:rsidRPr="00164987">
        <w:rPr>
          <w:sz w:val="28"/>
          <w:szCs w:val="28"/>
        </w:rPr>
        <w:t xml:space="preserve"> </w:t>
      </w:r>
    </w:p>
    <w:p w:rsidR="00D9365F" w:rsidRPr="00164987" w:rsidRDefault="00B67BB5" w:rsidP="00164987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  <w:lang w:val="ru-RU"/>
        </w:rPr>
        <w:t>3</w:t>
      </w:r>
      <w:r w:rsidR="00D9365F" w:rsidRPr="00164987">
        <w:rPr>
          <w:sz w:val="28"/>
          <w:szCs w:val="28"/>
        </w:rPr>
        <w:t xml:space="preserve">. Контроль за виконанням цього рішення </w:t>
      </w:r>
      <w:r w:rsidR="00906F32" w:rsidRPr="00164987">
        <w:rPr>
          <w:sz w:val="28"/>
          <w:szCs w:val="28"/>
        </w:rPr>
        <w:t>покласти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на керуючого справами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виконавчого комітету Ніжинської міської ради Салогуба В.В.</w:t>
      </w:r>
    </w:p>
    <w:p w:rsidR="00D9365F" w:rsidRPr="00164987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6F5493" w:rsidRPr="00C22E74" w:rsidRDefault="006F5493" w:rsidP="006F5493">
      <w:pPr>
        <w:rPr>
          <w:szCs w:val="24"/>
        </w:r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</w:rPr>
        <w:t>Головуючий на засіданні виконавчого комітету</w:t>
      </w:r>
    </w:p>
    <w:p w:rsidR="006F5493" w:rsidRPr="00C22E74" w:rsidRDefault="006F5493" w:rsidP="006F5493">
      <w:pPr>
        <w:widowControl w:val="0"/>
        <w:jc w:val="both"/>
        <w:rPr>
          <w:szCs w:val="24"/>
          <w:lang w:eastAsia="uk-UA"/>
        </w:r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>Ніжинської міської ради</w:t>
      </w:r>
    </w:p>
    <w:p w:rsidR="006F5493" w:rsidRPr="00C22E74" w:rsidRDefault="006F5493" w:rsidP="006F5493">
      <w:pPr>
        <w:widowControl w:val="0"/>
        <w:jc w:val="both"/>
        <w:rPr>
          <w:szCs w:val="24"/>
          <w:lang w:eastAsia="uk-UA"/>
        </w:r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 xml:space="preserve">перший заступник міського голови </w:t>
      </w:r>
    </w:p>
    <w:p w:rsidR="006F5493" w:rsidRDefault="006F5493" w:rsidP="006F5493">
      <w:pPr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sectPr w:rsidR="006F5493" w:rsidSect="006F5493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>з питань діяльності виконавчих органів ради                       Федір ВОВЧЕНКО</w:t>
      </w:r>
    </w:p>
    <w:p w:rsidR="00703C0F" w:rsidRPr="005D11FF" w:rsidRDefault="00703C0F" w:rsidP="00703C0F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Керуючий справами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з питань організації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діяльності міської ради та її виконавчого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апарату виконавчого комітету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О. ДОЛЯ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154A2F" w:rsidRDefault="00703C0F" w:rsidP="00703C0F">
      <w:pPr>
        <w:jc w:val="both"/>
        <w:rPr>
          <w:rFonts w:ascii="Calibri" w:hAnsi="Calibri" w:cs="Tms Rmn"/>
          <w:sz w:val="28"/>
          <w:szCs w:val="28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1C0BC6" w:rsidRPr="005B377D" w:rsidRDefault="0005398E" w:rsidP="001C0BC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  <w:r w:rsidR="001C0BC6" w:rsidRPr="005B377D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2A736C" w:rsidRDefault="001C0BC6" w:rsidP="002A736C">
      <w:pPr>
        <w:jc w:val="center"/>
        <w:rPr>
          <w:bCs/>
          <w:color w:val="000000" w:themeColor="text1"/>
          <w:sz w:val="28"/>
          <w:szCs w:val="24"/>
        </w:rPr>
      </w:pPr>
      <w:r w:rsidRPr="005B377D">
        <w:rPr>
          <w:color w:val="000000" w:themeColor="text1"/>
          <w:sz w:val="28"/>
          <w:szCs w:val="28"/>
        </w:rPr>
        <w:t>до проекту рішення виконавчого комітету</w:t>
      </w:r>
      <w:r w:rsidR="00943BDE" w:rsidRPr="00943BDE">
        <w:rPr>
          <w:color w:val="000000" w:themeColor="text1"/>
          <w:sz w:val="28"/>
          <w:szCs w:val="28"/>
          <w:lang w:val="ru-RU"/>
        </w:rPr>
        <w:t xml:space="preserve"> </w:t>
      </w:r>
      <w:r w:rsidR="00943BDE">
        <w:rPr>
          <w:color w:val="000000" w:themeColor="text1"/>
          <w:sz w:val="28"/>
          <w:szCs w:val="28"/>
        </w:rPr>
        <w:t>«</w:t>
      </w:r>
      <w:r w:rsidR="00943BDE" w:rsidRPr="00943BDE">
        <w:rPr>
          <w:bCs/>
          <w:color w:val="000000" w:themeColor="text1"/>
          <w:sz w:val="28"/>
          <w:szCs w:val="24"/>
        </w:rPr>
        <w:t>Про фінансування видатків, пов’язаних</w:t>
      </w:r>
      <w:r w:rsidR="00943BDE" w:rsidRPr="00943BDE">
        <w:rPr>
          <w:bCs/>
          <w:color w:val="000000" w:themeColor="text1"/>
          <w:sz w:val="28"/>
          <w:szCs w:val="24"/>
          <w:lang w:val="ru-RU"/>
        </w:rPr>
        <w:t xml:space="preserve"> </w:t>
      </w:r>
      <w:r w:rsidR="00943BDE" w:rsidRPr="00943BDE">
        <w:rPr>
          <w:bCs/>
          <w:color w:val="000000" w:themeColor="text1"/>
          <w:sz w:val="28"/>
          <w:szCs w:val="24"/>
        </w:rPr>
        <w:t xml:space="preserve">з організацією  та проведенням зустрічі </w:t>
      </w:r>
      <w:r w:rsidR="002A736C" w:rsidRPr="002A736C">
        <w:rPr>
          <w:bCs/>
          <w:color w:val="000000" w:themeColor="text1"/>
          <w:sz w:val="28"/>
          <w:szCs w:val="24"/>
        </w:rPr>
        <w:t xml:space="preserve">делегації </w:t>
      </w:r>
    </w:p>
    <w:p w:rsidR="001C21CE" w:rsidRPr="000A7A55" w:rsidRDefault="001C21CE" w:rsidP="001C21CE">
      <w:pPr>
        <w:tabs>
          <w:tab w:val="left" w:pos="1496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Центрально</w:t>
      </w:r>
      <w:proofErr w:type="spellEnd"/>
      <w:r>
        <w:rPr>
          <w:sz w:val="28"/>
          <w:szCs w:val="28"/>
        </w:rPr>
        <w:t xml:space="preserve"> азіатської торгової палати »</w:t>
      </w:r>
    </w:p>
    <w:p w:rsidR="001C0BC6" w:rsidRDefault="001C0BC6" w:rsidP="001C0BC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4"/>
        </w:rPr>
      </w:pPr>
    </w:p>
    <w:p w:rsidR="001C21CE" w:rsidRPr="000A7A55" w:rsidRDefault="00060CE8" w:rsidP="001C21CE">
      <w:pPr>
        <w:tabs>
          <w:tab w:val="left" w:pos="1496"/>
        </w:tabs>
        <w:jc w:val="both"/>
        <w:rPr>
          <w:sz w:val="28"/>
          <w:szCs w:val="28"/>
        </w:rPr>
      </w:pPr>
      <w:r w:rsidRPr="009853AB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9853AB">
        <w:rPr>
          <w:color w:val="000000"/>
          <w:sz w:val="28"/>
          <w:szCs w:val="28"/>
        </w:rPr>
        <w:t xml:space="preserve"> «</w:t>
      </w:r>
      <w:r w:rsidRPr="009853AB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рік.», затвердженої рішенням Ніжинської міської ради VIІI скликання від 24.12.2020р. №3-4/2020 «</w:t>
      </w:r>
      <w:r w:rsidRPr="009853AB">
        <w:rPr>
          <w:noProof/>
          <w:sz w:val="28"/>
          <w:szCs w:val="28"/>
        </w:rPr>
        <w:t xml:space="preserve">Про затвердження бюджетних програм місцевого значення на </w:t>
      </w:r>
      <w:r w:rsidR="009853AB">
        <w:rPr>
          <w:noProof/>
          <w:sz w:val="28"/>
          <w:szCs w:val="28"/>
        </w:rPr>
        <w:t xml:space="preserve"> </w:t>
      </w:r>
      <w:r w:rsidRPr="009853AB">
        <w:rPr>
          <w:noProof/>
          <w:sz w:val="28"/>
          <w:szCs w:val="28"/>
        </w:rPr>
        <w:t>2021 рік»,</w:t>
      </w:r>
      <w:r w:rsidR="00521652" w:rsidRPr="009853AB">
        <w:rPr>
          <w:noProof/>
          <w:sz w:val="28"/>
          <w:szCs w:val="28"/>
        </w:rPr>
        <w:t xml:space="preserve"> </w:t>
      </w:r>
      <w:r w:rsidR="001C0BC6" w:rsidRPr="009853AB">
        <w:rPr>
          <w:color w:val="000000" w:themeColor="text1"/>
          <w:sz w:val="28"/>
          <w:szCs w:val="28"/>
        </w:rPr>
        <w:t xml:space="preserve">виникла необхідність </w:t>
      </w:r>
      <w:r w:rsidR="00521652" w:rsidRPr="009853AB">
        <w:rPr>
          <w:color w:val="000000" w:themeColor="text1"/>
          <w:sz w:val="28"/>
          <w:szCs w:val="28"/>
        </w:rPr>
        <w:t>замовити послуги з харчування</w:t>
      </w:r>
      <w:r w:rsidR="002A736C" w:rsidRPr="009853AB">
        <w:rPr>
          <w:color w:val="000000" w:themeColor="text1"/>
          <w:sz w:val="28"/>
          <w:szCs w:val="28"/>
        </w:rPr>
        <w:t xml:space="preserve"> в рамках заходів </w:t>
      </w:r>
      <w:r w:rsidR="002A736C" w:rsidRPr="009853AB">
        <w:rPr>
          <w:bCs/>
          <w:color w:val="000000" w:themeColor="text1"/>
          <w:sz w:val="28"/>
          <w:szCs w:val="28"/>
        </w:rPr>
        <w:t xml:space="preserve">пов’язаних з організацією  та проведенням зустрічі делегації </w:t>
      </w:r>
      <w:proofErr w:type="spellStart"/>
      <w:r w:rsidR="001C21CE">
        <w:rPr>
          <w:sz w:val="28"/>
          <w:szCs w:val="28"/>
        </w:rPr>
        <w:t>Центрально</w:t>
      </w:r>
      <w:proofErr w:type="spellEnd"/>
      <w:r w:rsidR="001C21CE">
        <w:rPr>
          <w:sz w:val="28"/>
          <w:szCs w:val="28"/>
        </w:rPr>
        <w:t xml:space="preserve"> азіатської торгової палати </w:t>
      </w:r>
    </w:p>
    <w:p w:rsidR="001C0BC6" w:rsidRPr="009853AB" w:rsidRDefault="00943BDE" w:rsidP="002A736C">
      <w:pPr>
        <w:jc w:val="both"/>
        <w:rPr>
          <w:bCs/>
          <w:color w:val="000000" w:themeColor="text1"/>
          <w:sz w:val="28"/>
          <w:szCs w:val="28"/>
        </w:rPr>
      </w:pPr>
      <w:r w:rsidRPr="009853AB">
        <w:rPr>
          <w:color w:val="000000" w:themeColor="text1"/>
          <w:sz w:val="28"/>
          <w:szCs w:val="28"/>
        </w:rPr>
        <w:t>.</w:t>
      </w:r>
    </w:p>
    <w:p w:rsidR="001C0BC6" w:rsidRPr="009853AB" w:rsidRDefault="001C0BC6" w:rsidP="001C0BC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853AB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1C0BC6" w:rsidRPr="005B377D" w:rsidRDefault="001C0BC6" w:rsidP="001C0BC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5B377D">
        <w:rPr>
          <w:color w:val="000000" w:themeColor="text1"/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:rsidR="001C0BC6" w:rsidRPr="005B377D" w:rsidRDefault="001C0BC6" w:rsidP="001C0BC6">
      <w:pPr>
        <w:pStyle w:val="a7"/>
        <w:spacing w:after="0" w:line="276" w:lineRule="auto"/>
        <w:jc w:val="both"/>
        <w:rPr>
          <w:color w:val="000000" w:themeColor="text1"/>
          <w:lang w:val="uk-UA"/>
        </w:rPr>
      </w:pPr>
    </w:p>
    <w:p w:rsidR="001C0BC6" w:rsidRPr="005B377D" w:rsidRDefault="001C0BC6" w:rsidP="001C0BC6">
      <w:pPr>
        <w:pStyle w:val="a7"/>
        <w:spacing w:after="0" w:line="240" w:lineRule="auto"/>
        <w:jc w:val="both"/>
        <w:rPr>
          <w:color w:val="000000" w:themeColor="text1"/>
          <w:lang w:val="uk-UA"/>
        </w:rPr>
      </w:pPr>
    </w:p>
    <w:p w:rsidR="001C0BC6" w:rsidRPr="005B377D" w:rsidRDefault="001C0BC6" w:rsidP="001C0BC6">
      <w:pPr>
        <w:pStyle w:val="a7"/>
        <w:spacing w:after="0" w:line="240" w:lineRule="auto"/>
        <w:rPr>
          <w:color w:val="000000" w:themeColor="text1"/>
          <w:lang w:val="uk-UA"/>
        </w:rPr>
      </w:pPr>
    </w:p>
    <w:p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Начальник відділу з питань організації</w:t>
      </w:r>
    </w:p>
    <w:p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діяльності міської ради та її виконавчого</w:t>
      </w:r>
    </w:p>
    <w:p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комітету апарату виконавчого комітету</w:t>
      </w:r>
    </w:p>
    <w:p w:rsidR="001C0BC6" w:rsidRPr="005B377D" w:rsidRDefault="001C0BC6" w:rsidP="001C0BC6">
      <w:pPr>
        <w:rPr>
          <w:b/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Ніжинської міської ради</w:t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b/>
          <w:color w:val="000000" w:themeColor="text1"/>
          <w:sz w:val="28"/>
          <w:szCs w:val="28"/>
        </w:rPr>
        <w:t>О. ДОЛЯ</w:t>
      </w:r>
    </w:p>
    <w:p w:rsidR="0005398E" w:rsidRDefault="0005398E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Додаток </w:t>
      </w:r>
    </w:p>
    <w:p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 рішення виконавчого комітету</w:t>
      </w:r>
    </w:p>
    <w:p w:rsidR="00913609" w:rsidRDefault="00913609" w:rsidP="00913609">
      <w:pPr>
        <w:suppressAutoHyphens w:val="0"/>
        <w:jc w:val="center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                                                 </w:t>
      </w:r>
      <w:r w:rsidR="00454574">
        <w:rPr>
          <w:color w:val="000000" w:themeColor="text1"/>
          <w:sz w:val="28"/>
          <w:szCs w:val="24"/>
        </w:rPr>
        <w:t xml:space="preserve">                     </w:t>
      </w:r>
      <w:r>
        <w:rPr>
          <w:color w:val="000000" w:themeColor="text1"/>
          <w:sz w:val="28"/>
          <w:szCs w:val="24"/>
        </w:rPr>
        <w:t xml:space="preserve">від </w:t>
      </w:r>
      <w:r w:rsidR="00D63FF5">
        <w:rPr>
          <w:color w:val="000000" w:themeColor="text1"/>
          <w:sz w:val="28"/>
          <w:szCs w:val="24"/>
        </w:rPr>
        <w:t xml:space="preserve"> </w:t>
      </w:r>
      <w:r w:rsidR="00454574">
        <w:rPr>
          <w:color w:val="000000" w:themeColor="text1"/>
          <w:sz w:val="28"/>
          <w:szCs w:val="24"/>
        </w:rPr>
        <w:t>29.07.</w:t>
      </w:r>
      <w:r>
        <w:rPr>
          <w:color w:val="000000" w:themeColor="text1"/>
          <w:sz w:val="28"/>
          <w:szCs w:val="24"/>
        </w:rPr>
        <w:t>2021р.    №</w:t>
      </w:r>
      <w:r w:rsidR="00454574">
        <w:rPr>
          <w:color w:val="000000" w:themeColor="text1"/>
          <w:sz w:val="28"/>
          <w:szCs w:val="24"/>
        </w:rPr>
        <w:t xml:space="preserve">   </w:t>
      </w:r>
      <w:r>
        <w:rPr>
          <w:color w:val="000000" w:themeColor="text1"/>
          <w:sz w:val="28"/>
          <w:szCs w:val="24"/>
        </w:rPr>
        <w:t xml:space="preserve">                       </w:t>
      </w: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Pr="00521652" w:rsidRDefault="00913609" w:rsidP="00913609">
      <w:pPr>
        <w:suppressAutoHyphens w:val="0"/>
        <w:jc w:val="center"/>
        <w:rPr>
          <w:b/>
          <w:color w:val="000000" w:themeColor="text1"/>
          <w:sz w:val="28"/>
          <w:szCs w:val="24"/>
        </w:rPr>
      </w:pPr>
      <w:r w:rsidRPr="00521652">
        <w:rPr>
          <w:b/>
          <w:color w:val="000000" w:themeColor="text1"/>
          <w:sz w:val="28"/>
          <w:szCs w:val="24"/>
        </w:rPr>
        <w:t>КОШТОРИС  ВИТРАТ</w:t>
      </w:r>
    </w:p>
    <w:p w:rsidR="00521652" w:rsidRPr="00521652" w:rsidRDefault="00913609" w:rsidP="00521652">
      <w:pPr>
        <w:jc w:val="center"/>
        <w:rPr>
          <w:b/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на фінансування видатків, пов’язаних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>з організацією</w:t>
      </w:r>
    </w:p>
    <w:p w:rsidR="002A736C" w:rsidRDefault="00913609" w:rsidP="002A736C">
      <w:pPr>
        <w:jc w:val="center"/>
        <w:rPr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та проведенням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 xml:space="preserve">зустрічі делегації </w:t>
      </w:r>
    </w:p>
    <w:p w:rsidR="001C21CE" w:rsidRPr="001C21CE" w:rsidRDefault="001C21CE" w:rsidP="001C21CE">
      <w:pPr>
        <w:tabs>
          <w:tab w:val="left" w:pos="1496"/>
        </w:tabs>
        <w:jc w:val="center"/>
        <w:rPr>
          <w:b/>
          <w:sz w:val="28"/>
          <w:szCs w:val="28"/>
        </w:rPr>
      </w:pPr>
      <w:proofErr w:type="spellStart"/>
      <w:r w:rsidRPr="001C21CE">
        <w:rPr>
          <w:b/>
          <w:sz w:val="28"/>
          <w:szCs w:val="28"/>
        </w:rPr>
        <w:t>Центрально</w:t>
      </w:r>
      <w:proofErr w:type="spellEnd"/>
      <w:r w:rsidRPr="001C21CE">
        <w:rPr>
          <w:b/>
          <w:sz w:val="28"/>
          <w:szCs w:val="28"/>
        </w:rPr>
        <w:t xml:space="preserve"> азіатської торгової палати</w:t>
      </w:r>
    </w:p>
    <w:p w:rsidR="00913609" w:rsidRDefault="001C21CE" w:rsidP="001C21CE">
      <w:pPr>
        <w:suppressAutoHyphens w:val="0"/>
        <w:jc w:val="center"/>
        <w:rPr>
          <w:b/>
          <w:sz w:val="27"/>
          <w:szCs w:val="27"/>
        </w:rPr>
      </w:pPr>
      <w:r w:rsidRPr="00521652">
        <w:rPr>
          <w:b/>
          <w:sz w:val="27"/>
          <w:szCs w:val="27"/>
        </w:rPr>
        <w:t xml:space="preserve"> </w:t>
      </w:r>
      <w:r w:rsidR="00521652" w:rsidRPr="00521652">
        <w:rPr>
          <w:b/>
          <w:sz w:val="27"/>
          <w:szCs w:val="27"/>
        </w:rPr>
        <w:t>(КПКВК 0210180)</w:t>
      </w:r>
    </w:p>
    <w:p w:rsidR="00164987" w:rsidRPr="00521652" w:rsidRDefault="00164987" w:rsidP="00913609">
      <w:pPr>
        <w:suppressAutoHyphens w:val="0"/>
        <w:jc w:val="center"/>
        <w:rPr>
          <w:b/>
          <w:sz w:val="27"/>
          <w:szCs w:val="27"/>
        </w:rPr>
      </w:pPr>
    </w:p>
    <w:p w:rsidR="00521652" w:rsidRDefault="00521652" w:rsidP="00913609">
      <w:pPr>
        <w:suppressAutoHyphens w:val="0"/>
        <w:jc w:val="center"/>
        <w:rPr>
          <w:sz w:val="27"/>
          <w:szCs w:val="27"/>
        </w:rPr>
      </w:pPr>
    </w:p>
    <w:p w:rsidR="00521652" w:rsidRPr="00454574" w:rsidRDefault="00521652" w:rsidP="002A736C">
      <w:pPr>
        <w:suppressAutoHyphens w:val="0"/>
        <w:rPr>
          <w:sz w:val="28"/>
          <w:szCs w:val="28"/>
        </w:rPr>
      </w:pPr>
      <w:r w:rsidRPr="00454574">
        <w:rPr>
          <w:sz w:val="28"/>
          <w:szCs w:val="28"/>
        </w:rPr>
        <w:t>І.КЕКВ 2240</w:t>
      </w:r>
    </w:p>
    <w:p w:rsidR="00521652" w:rsidRPr="00454574" w:rsidRDefault="00521652" w:rsidP="00521652">
      <w:pPr>
        <w:suppressAutoHyphens w:val="0"/>
        <w:rPr>
          <w:sz w:val="28"/>
          <w:szCs w:val="28"/>
        </w:rPr>
      </w:pPr>
    </w:p>
    <w:p w:rsidR="00521652" w:rsidRPr="00454574" w:rsidRDefault="00521652" w:rsidP="00521652">
      <w:pPr>
        <w:suppressAutoHyphens w:val="0"/>
        <w:rPr>
          <w:sz w:val="28"/>
          <w:szCs w:val="28"/>
        </w:rPr>
      </w:pPr>
      <w:r w:rsidRPr="00454574">
        <w:rPr>
          <w:sz w:val="28"/>
          <w:szCs w:val="28"/>
        </w:rPr>
        <w:t xml:space="preserve">Послуги з харчування  </w:t>
      </w:r>
      <w:r w:rsidR="006F5493">
        <w:rPr>
          <w:sz w:val="28"/>
          <w:szCs w:val="28"/>
          <w:lang w:val="ru-RU"/>
        </w:rPr>
        <w:t xml:space="preserve">(11 </w:t>
      </w:r>
      <w:proofErr w:type="spellStart"/>
      <w:r w:rsidR="006F5493">
        <w:rPr>
          <w:sz w:val="28"/>
          <w:szCs w:val="28"/>
          <w:lang w:val="ru-RU"/>
        </w:rPr>
        <w:t>осіб</w:t>
      </w:r>
      <w:proofErr w:type="spellEnd"/>
      <w:r w:rsidR="006F5493">
        <w:rPr>
          <w:sz w:val="28"/>
          <w:szCs w:val="28"/>
          <w:lang w:val="ru-RU"/>
        </w:rPr>
        <w:t>)</w:t>
      </w:r>
      <w:r w:rsidRPr="00454574">
        <w:rPr>
          <w:sz w:val="28"/>
          <w:szCs w:val="28"/>
        </w:rPr>
        <w:t xml:space="preserve">     </w:t>
      </w:r>
      <w:r w:rsidR="006F5493">
        <w:rPr>
          <w:sz w:val="28"/>
          <w:szCs w:val="28"/>
        </w:rPr>
        <w:t xml:space="preserve">                </w:t>
      </w:r>
      <w:r w:rsidRPr="00454574">
        <w:rPr>
          <w:sz w:val="28"/>
          <w:szCs w:val="28"/>
        </w:rPr>
        <w:t xml:space="preserve">     -                           </w:t>
      </w:r>
      <w:r w:rsidR="00454574">
        <w:rPr>
          <w:sz w:val="28"/>
          <w:szCs w:val="28"/>
        </w:rPr>
        <w:t>370</w:t>
      </w:r>
      <w:r w:rsidR="009853AB" w:rsidRPr="00454574">
        <w:rPr>
          <w:sz w:val="28"/>
          <w:szCs w:val="28"/>
        </w:rPr>
        <w:t>0</w:t>
      </w:r>
      <w:r w:rsidR="00164987" w:rsidRPr="00454574">
        <w:rPr>
          <w:sz w:val="28"/>
          <w:szCs w:val="28"/>
        </w:rPr>
        <w:t>,</w:t>
      </w:r>
      <w:r w:rsidR="009853AB" w:rsidRPr="00454574">
        <w:rPr>
          <w:sz w:val="28"/>
          <w:szCs w:val="28"/>
        </w:rPr>
        <w:t>0</w:t>
      </w:r>
      <w:r w:rsidR="00164987" w:rsidRPr="00454574">
        <w:rPr>
          <w:sz w:val="28"/>
          <w:szCs w:val="28"/>
        </w:rPr>
        <w:t>0 грн.</w:t>
      </w:r>
    </w:p>
    <w:p w:rsidR="00521652" w:rsidRPr="00454574" w:rsidRDefault="00521652" w:rsidP="00521652">
      <w:pPr>
        <w:suppressAutoHyphens w:val="0"/>
        <w:rPr>
          <w:sz w:val="28"/>
          <w:szCs w:val="28"/>
        </w:rPr>
      </w:pPr>
    </w:p>
    <w:p w:rsidR="00521652" w:rsidRPr="00454574" w:rsidRDefault="00521652" w:rsidP="00521652">
      <w:pPr>
        <w:suppressAutoHyphens w:val="0"/>
        <w:rPr>
          <w:sz w:val="28"/>
          <w:szCs w:val="28"/>
        </w:rPr>
      </w:pPr>
    </w:p>
    <w:p w:rsidR="00521652" w:rsidRPr="00454574" w:rsidRDefault="00521652" w:rsidP="00521652">
      <w:pPr>
        <w:suppressAutoHyphens w:val="0"/>
        <w:rPr>
          <w:sz w:val="28"/>
          <w:szCs w:val="28"/>
        </w:rPr>
      </w:pPr>
    </w:p>
    <w:p w:rsidR="00521652" w:rsidRPr="00454574" w:rsidRDefault="00521652" w:rsidP="00521652">
      <w:pPr>
        <w:suppressAutoHyphens w:val="0"/>
        <w:jc w:val="right"/>
        <w:rPr>
          <w:b/>
          <w:sz w:val="28"/>
          <w:szCs w:val="28"/>
        </w:rPr>
      </w:pPr>
      <w:r w:rsidRPr="00454574">
        <w:rPr>
          <w:b/>
          <w:sz w:val="28"/>
          <w:szCs w:val="28"/>
        </w:rPr>
        <w:t xml:space="preserve">Всього: </w:t>
      </w:r>
      <w:r w:rsidR="00454574">
        <w:rPr>
          <w:sz w:val="28"/>
          <w:szCs w:val="28"/>
        </w:rPr>
        <w:t>370</w:t>
      </w:r>
      <w:r w:rsidR="009853AB" w:rsidRPr="00454574">
        <w:rPr>
          <w:sz w:val="28"/>
          <w:szCs w:val="28"/>
        </w:rPr>
        <w:t>0</w:t>
      </w:r>
      <w:r w:rsidR="002A736C" w:rsidRPr="00454574">
        <w:rPr>
          <w:sz w:val="28"/>
          <w:szCs w:val="28"/>
        </w:rPr>
        <w:t xml:space="preserve"> грн. </w:t>
      </w:r>
      <w:r w:rsidR="009853AB" w:rsidRPr="00454574">
        <w:rPr>
          <w:sz w:val="28"/>
          <w:szCs w:val="28"/>
        </w:rPr>
        <w:t>0</w:t>
      </w:r>
      <w:r w:rsidR="002A736C" w:rsidRPr="00454574">
        <w:rPr>
          <w:sz w:val="28"/>
          <w:szCs w:val="28"/>
        </w:rPr>
        <w:t>0 коп.</w:t>
      </w:r>
    </w:p>
    <w:p w:rsidR="00521652" w:rsidRPr="00454574" w:rsidRDefault="00521652" w:rsidP="00521652">
      <w:pPr>
        <w:jc w:val="both"/>
        <w:rPr>
          <w:sz w:val="28"/>
          <w:szCs w:val="28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sz w:val="28"/>
          <w:szCs w:val="28"/>
        </w:rPr>
      </w:pPr>
      <w:r w:rsidRPr="00521652">
        <w:rPr>
          <w:color w:val="000000" w:themeColor="text1"/>
          <w:sz w:val="27"/>
          <w:szCs w:val="27"/>
        </w:rPr>
        <w:t>К</w:t>
      </w:r>
      <w:r>
        <w:rPr>
          <w:sz w:val="28"/>
          <w:szCs w:val="28"/>
        </w:rPr>
        <w:t>еруючий</w:t>
      </w:r>
      <w:r w:rsidRPr="003F38EA"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 xml:space="preserve"> </w:t>
      </w:r>
      <w:r w:rsidRPr="003F38EA">
        <w:rPr>
          <w:sz w:val="28"/>
          <w:szCs w:val="28"/>
        </w:rPr>
        <w:t>виконавчого комітету</w:t>
      </w:r>
    </w:p>
    <w:p w:rsidR="00521652" w:rsidRPr="00521652" w:rsidRDefault="00521652" w:rsidP="00521652">
      <w:pPr>
        <w:jc w:val="both"/>
        <w:rPr>
          <w:b/>
          <w:sz w:val="27"/>
          <w:szCs w:val="27"/>
        </w:rPr>
      </w:pPr>
      <w:r w:rsidRPr="003F38EA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Валерій САЛОГУБ</w:t>
      </w:r>
    </w:p>
    <w:sectPr w:rsidR="00521652" w:rsidRPr="00521652" w:rsidSect="00164987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27AD2"/>
    <w:rsid w:val="0005398E"/>
    <w:rsid w:val="00060CE8"/>
    <w:rsid w:val="00081883"/>
    <w:rsid w:val="000914E0"/>
    <w:rsid w:val="000B03DF"/>
    <w:rsid w:val="000B7E64"/>
    <w:rsid w:val="000C0124"/>
    <w:rsid w:val="000C3919"/>
    <w:rsid w:val="000D193D"/>
    <w:rsid w:val="00111886"/>
    <w:rsid w:val="001265AC"/>
    <w:rsid w:val="0014053B"/>
    <w:rsid w:val="00142460"/>
    <w:rsid w:val="00164987"/>
    <w:rsid w:val="00170EF4"/>
    <w:rsid w:val="001A00A8"/>
    <w:rsid w:val="001C0BC6"/>
    <w:rsid w:val="001C21CE"/>
    <w:rsid w:val="001F3B2D"/>
    <w:rsid w:val="001F4623"/>
    <w:rsid w:val="00200688"/>
    <w:rsid w:val="00215D83"/>
    <w:rsid w:val="00217377"/>
    <w:rsid w:val="00235113"/>
    <w:rsid w:val="00252EA7"/>
    <w:rsid w:val="002628C8"/>
    <w:rsid w:val="002901B3"/>
    <w:rsid w:val="00294BA2"/>
    <w:rsid w:val="002A12BB"/>
    <w:rsid w:val="002A44CB"/>
    <w:rsid w:val="002A736C"/>
    <w:rsid w:val="002C5C2E"/>
    <w:rsid w:val="002D6EB7"/>
    <w:rsid w:val="002F1BD5"/>
    <w:rsid w:val="0031654F"/>
    <w:rsid w:val="003211C3"/>
    <w:rsid w:val="00346FBE"/>
    <w:rsid w:val="00382D8E"/>
    <w:rsid w:val="0039604B"/>
    <w:rsid w:val="003A5C31"/>
    <w:rsid w:val="003C1CFA"/>
    <w:rsid w:val="003D1D57"/>
    <w:rsid w:val="003F38EA"/>
    <w:rsid w:val="00415C43"/>
    <w:rsid w:val="004439B3"/>
    <w:rsid w:val="0045102D"/>
    <w:rsid w:val="00454574"/>
    <w:rsid w:val="00473BF7"/>
    <w:rsid w:val="004A1CAB"/>
    <w:rsid w:val="004D248A"/>
    <w:rsid w:val="004F1B2F"/>
    <w:rsid w:val="005130A0"/>
    <w:rsid w:val="00521652"/>
    <w:rsid w:val="005238C2"/>
    <w:rsid w:val="00544FE5"/>
    <w:rsid w:val="005579A5"/>
    <w:rsid w:val="00562CFC"/>
    <w:rsid w:val="00591AF4"/>
    <w:rsid w:val="005A1E76"/>
    <w:rsid w:val="005B377D"/>
    <w:rsid w:val="005D11FF"/>
    <w:rsid w:val="005D5AD6"/>
    <w:rsid w:val="005E1FF6"/>
    <w:rsid w:val="00600C13"/>
    <w:rsid w:val="006030CC"/>
    <w:rsid w:val="00624A44"/>
    <w:rsid w:val="00647E27"/>
    <w:rsid w:val="0068283F"/>
    <w:rsid w:val="0068394D"/>
    <w:rsid w:val="00690A36"/>
    <w:rsid w:val="006A2383"/>
    <w:rsid w:val="006A34F2"/>
    <w:rsid w:val="006F5493"/>
    <w:rsid w:val="00703C0F"/>
    <w:rsid w:val="007041AC"/>
    <w:rsid w:val="00707550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92DB4"/>
    <w:rsid w:val="008937F5"/>
    <w:rsid w:val="008B5FE0"/>
    <w:rsid w:val="008C1A88"/>
    <w:rsid w:val="008C4724"/>
    <w:rsid w:val="00906F32"/>
    <w:rsid w:val="00913609"/>
    <w:rsid w:val="00943BDE"/>
    <w:rsid w:val="009853AB"/>
    <w:rsid w:val="00996E6D"/>
    <w:rsid w:val="00997A66"/>
    <w:rsid w:val="009A4303"/>
    <w:rsid w:val="009C3D98"/>
    <w:rsid w:val="009D52AA"/>
    <w:rsid w:val="00A02300"/>
    <w:rsid w:val="00A22818"/>
    <w:rsid w:val="00A2501A"/>
    <w:rsid w:val="00A31012"/>
    <w:rsid w:val="00A41309"/>
    <w:rsid w:val="00A6228E"/>
    <w:rsid w:val="00A65969"/>
    <w:rsid w:val="00A71133"/>
    <w:rsid w:val="00A8702A"/>
    <w:rsid w:val="00A93EC3"/>
    <w:rsid w:val="00AA46B5"/>
    <w:rsid w:val="00AC2E6B"/>
    <w:rsid w:val="00B00024"/>
    <w:rsid w:val="00B07488"/>
    <w:rsid w:val="00B21148"/>
    <w:rsid w:val="00B67BB5"/>
    <w:rsid w:val="00B76C38"/>
    <w:rsid w:val="00B93D2B"/>
    <w:rsid w:val="00BA2CB9"/>
    <w:rsid w:val="00BA61B0"/>
    <w:rsid w:val="00BB439C"/>
    <w:rsid w:val="00BC6D33"/>
    <w:rsid w:val="00BD6458"/>
    <w:rsid w:val="00BF1FA2"/>
    <w:rsid w:val="00C0306E"/>
    <w:rsid w:val="00C0344B"/>
    <w:rsid w:val="00C25CAF"/>
    <w:rsid w:val="00C6183F"/>
    <w:rsid w:val="00C62582"/>
    <w:rsid w:val="00CE2F4C"/>
    <w:rsid w:val="00CE34AF"/>
    <w:rsid w:val="00CE7060"/>
    <w:rsid w:val="00D14E22"/>
    <w:rsid w:val="00D16565"/>
    <w:rsid w:val="00D3641C"/>
    <w:rsid w:val="00D47DEA"/>
    <w:rsid w:val="00D508B5"/>
    <w:rsid w:val="00D524E3"/>
    <w:rsid w:val="00D540A9"/>
    <w:rsid w:val="00D63FF5"/>
    <w:rsid w:val="00D75CF9"/>
    <w:rsid w:val="00D9365F"/>
    <w:rsid w:val="00D95C6A"/>
    <w:rsid w:val="00DB1DBC"/>
    <w:rsid w:val="00DF6A46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861D-F4A6-4A64-84DF-6DCE7839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2021-07-28T07:58:00Z</cp:lastPrinted>
  <dcterms:created xsi:type="dcterms:W3CDTF">2021-01-27T13:46:00Z</dcterms:created>
  <dcterms:modified xsi:type="dcterms:W3CDTF">2021-07-28T08:11:00Z</dcterms:modified>
</cp:coreProperties>
</file>