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  </w:t>
      </w:r>
      <w:r w:rsidR="001C34C1">
        <w:t xml:space="preserve">проект </w:t>
      </w:r>
      <w:bookmarkStart w:id="0" w:name="_GoBack"/>
      <w:bookmarkEnd w:id="0"/>
      <w:r w:rsidR="00D2603C">
        <w:t xml:space="preserve">                                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__ липня</w:t>
      </w:r>
      <w:r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2021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    </w:t>
      </w:r>
      <w:r w:rsidR="00D2603C">
        <w:rPr>
          <w:sz w:val="28"/>
          <w:szCs w:val="28"/>
        </w:rPr>
        <w:t xml:space="preserve">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1E02E7">
        <w:rPr>
          <w:sz w:val="28"/>
          <w:szCs w:val="28"/>
        </w:rPr>
        <w:t>___</w:t>
      </w:r>
    </w:p>
    <w:p w:rsidR="00D2603C" w:rsidRDefault="00D2603C" w:rsidP="00D2603C"/>
    <w:p w:rsidR="008920FA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Про організацію проведення</w:t>
      </w:r>
    </w:p>
    <w:p w:rsidR="008920FA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ярмарку з продажу</w:t>
      </w:r>
      <w:r w:rsidR="006906AE">
        <w:rPr>
          <w:sz w:val="28"/>
          <w:szCs w:val="28"/>
        </w:rPr>
        <w:t xml:space="preserve"> </w:t>
      </w:r>
      <w:r w:rsidR="00812A0E">
        <w:rPr>
          <w:sz w:val="28"/>
          <w:szCs w:val="28"/>
        </w:rPr>
        <w:t>овочевої</w:t>
      </w:r>
    </w:p>
    <w:p w:rsidR="001E02E7" w:rsidRDefault="00812A0E" w:rsidP="00D2603C">
      <w:pPr>
        <w:rPr>
          <w:sz w:val="28"/>
          <w:szCs w:val="28"/>
        </w:rPr>
      </w:pPr>
      <w:r>
        <w:rPr>
          <w:sz w:val="28"/>
          <w:szCs w:val="28"/>
        </w:rPr>
        <w:t>продукції</w:t>
      </w:r>
      <w:r w:rsidR="000775F9">
        <w:rPr>
          <w:sz w:val="28"/>
          <w:szCs w:val="28"/>
        </w:rPr>
        <w:t xml:space="preserve"> та фруктів</w:t>
      </w:r>
    </w:p>
    <w:p w:rsidR="001E02E7" w:rsidRDefault="001E02E7" w:rsidP="00D2603C"/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 xml:space="preserve">Регламентом виконавчого комітету Ніжинської міської ради Чернігівської області VIIІ скликання, затвердженого рішенням Ніжинської  міської ради від 24.12.2020р.  №27-4/2020р., </w:t>
      </w:r>
      <w:r>
        <w:rPr>
          <w:sz w:val="28"/>
          <w:szCs w:val="28"/>
        </w:rPr>
        <w:t>рішення</w:t>
      </w:r>
      <w:r w:rsidR="007F032A">
        <w:rPr>
          <w:sz w:val="28"/>
          <w:szCs w:val="28"/>
        </w:rPr>
        <w:t>м</w:t>
      </w:r>
      <w:r>
        <w:rPr>
          <w:sz w:val="28"/>
          <w:szCs w:val="28"/>
        </w:rPr>
        <w:t xml:space="preserve"> виконавчого комітету Ніжинської міської ради від  23</w:t>
      </w:r>
      <w:r w:rsidR="007F032A">
        <w:rPr>
          <w:sz w:val="28"/>
          <w:szCs w:val="28"/>
        </w:rPr>
        <w:t>.03.</w:t>
      </w:r>
      <w:r>
        <w:rPr>
          <w:sz w:val="28"/>
          <w:szCs w:val="28"/>
        </w:rPr>
        <w:t>2017р. №56  «Про затвердження Положення про організацію та проведення виставково – ярмаркових заходів у м. Ніжині», враховуючи лист комунального підприємства «Комунальний ринок» №</w:t>
      </w:r>
      <w:r w:rsidR="00232E29">
        <w:rPr>
          <w:sz w:val="28"/>
          <w:szCs w:val="28"/>
        </w:rPr>
        <w:t>133</w:t>
      </w:r>
      <w:r>
        <w:rPr>
          <w:sz w:val="28"/>
          <w:szCs w:val="28"/>
        </w:rPr>
        <w:t xml:space="preserve"> від </w:t>
      </w:r>
      <w:r w:rsidR="00232E29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232E29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232E29">
        <w:rPr>
          <w:sz w:val="28"/>
          <w:szCs w:val="28"/>
        </w:rPr>
        <w:t>2</w:t>
      </w:r>
      <w:r>
        <w:rPr>
          <w:sz w:val="28"/>
          <w:szCs w:val="28"/>
        </w:rPr>
        <w:t xml:space="preserve">1 р.,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0775F9">
        <w:rPr>
          <w:sz w:val="28"/>
          <w:szCs w:val="28"/>
        </w:rPr>
        <w:t xml:space="preserve">овочевою продукцією та фруктами </w:t>
      </w:r>
      <w:r w:rsidRPr="007F032A">
        <w:rPr>
          <w:sz w:val="28"/>
          <w:szCs w:val="28"/>
        </w:rPr>
        <w:t>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міської ради вирішив:</w:t>
      </w:r>
    </w:p>
    <w:p w:rsidR="00D2603C" w:rsidRPr="00E21DB3" w:rsidRDefault="00D2603C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82177D">
        <w:rPr>
          <w:color w:val="000000"/>
          <w:sz w:val="28"/>
          <w:szCs w:val="28"/>
          <w:shd w:val="clear" w:color="auto" w:fill="FFFFFF"/>
        </w:rPr>
        <w:t xml:space="preserve">01 серпня 2021 року </w:t>
      </w:r>
      <w:r>
        <w:rPr>
          <w:color w:val="000000"/>
          <w:sz w:val="28"/>
          <w:szCs w:val="28"/>
          <w:shd w:val="clear" w:color="auto" w:fill="FFFFFF"/>
        </w:rPr>
        <w:t>по 1</w:t>
      </w:r>
      <w:r w:rsidR="0082177D">
        <w:rPr>
          <w:color w:val="000000"/>
          <w:sz w:val="28"/>
          <w:szCs w:val="28"/>
          <w:shd w:val="clear" w:color="auto" w:fill="FFFFFF"/>
        </w:rPr>
        <w:t>0 жовтня</w:t>
      </w:r>
      <w:r>
        <w:rPr>
          <w:color w:val="000000"/>
          <w:sz w:val="28"/>
          <w:szCs w:val="28"/>
          <w:shd w:val="clear" w:color="auto" w:fill="FFFFFF"/>
        </w:rPr>
        <w:t xml:space="preserve"> 20</w:t>
      </w:r>
      <w:r w:rsidR="0082177D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1 року </w:t>
      </w:r>
      <w:r>
        <w:rPr>
          <w:sz w:val="28"/>
          <w:szCs w:val="28"/>
        </w:rPr>
        <w:t xml:space="preserve">ярмарок з продажу </w:t>
      </w:r>
      <w:r w:rsidR="000775F9">
        <w:rPr>
          <w:sz w:val="28"/>
          <w:szCs w:val="28"/>
        </w:rPr>
        <w:t>овочевої продукції та фруктів</w:t>
      </w:r>
      <w:r w:rsidR="000775F9" w:rsidRPr="00E21DB3">
        <w:rPr>
          <w:sz w:val="28"/>
          <w:szCs w:val="28"/>
        </w:rPr>
        <w:t xml:space="preserve">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 xml:space="preserve">асфальтованого майданчику </w:t>
      </w:r>
      <w:r w:rsidR="00E21DB3" w:rsidRPr="004034D3">
        <w:rPr>
          <w:sz w:val="28"/>
          <w:szCs w:val="28"/>
        </w:rPr>
        <w:t xml:space="preserve">за </w:t>
      </w:r>
      <w:proofErr w:type="spellStart"/>
      <w:r w:rsidR="00E21DB3" w:rsidRPr="004034D3">
        <w:rPr>
          <w:sz w:val="28"/>
          <w:szCs w:val="28"/>
        </w:rPr>
        <w:t>адресою</w:t>
      </w:r>
      <w:proofErr w:type="spellEnd"/>
      <w:r w:rsidR="00E21DB3"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>вул</w:t>
      </w:r>
      <w:r w:rsidR="00E21DB3" w:rsidRPr="004034D3">
        <w:rPr>
          <w:color w:val="000000"/>
          <w:sz w:val="28"/>
          <w:szCs w:val="28"/>
          <w:shd w:val="clear" w:color="auto" w:fill="FFFFFF"/>
        </w:rPr>
        <w:t>.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</w:t>
      </w:r>
      <w:r w:rsidR="00E976BE"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Pr="004034D3">
        <w:rPr>
          <w:color w:val="000000"/>
          <w:sz w:val="28"/>
          <w:szCs w:val="28"/>
          <w:shd w:val="clear" w:color="auto" w:fill="FFFFFF"/>
        </w:rPr>
        <w:t>1А.</w:t>
      </w:r>
    </w:p>
    <w:p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</w:t>
      </w:r>
      <w:r w:rsidR="00620B4F">
        <w:rPr>
          <w:sz w:val="28"/>
          <w:szCs w:val="28"/>
        </w:rPr>
        <w:t xml:space="preserve">з продажу </w:t>
      </w:r>
      <w:r w:rsidR="000775F9">
        <w:rPr>
          <w:sz w:val="28"/>
          <w:szCs w:val="28"/>
        </w:rPr>
        <w:t>овочевої продукції та фруктів</w:t>
      </w:r>
      <w:r w:rsidR="000775F9" w:rsidRPr="00E21DB3">
        <w:rPr>
          <w:sz w:val="28"/>
          <w:szCs w:val="28"/>
        </w:rPr>
        <w:t xml:space="preserve"> </w:t>
      </w:r>
      <w:r w:rsidRPr="00E21DB3">
        <w:rPr>
          <w:sz w:val="28"/>
          <w:szCs w:val="28"/>
        </w:rPr>
        <w:t xml:space="preserve">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560A69" w:rsidRPr="00E21DB3">
        <w:rPr>
          <w:sz w:val="28"/>
          <w:szCs w:val="28"/>
        </w:rPr>
        <w:t>ярмарку</w:t>
      </w:r>
      <w:r w:rsidR="00560A69">
        <w:rPr>
          <w:sz w:val="28"/>
          <w:szCs w:val="28"/>
        </w:rPr>
        <w:t xml:space="preserve"> </w:t>
      </w:r>
      <w:r w:rsidR="00620B4F">
        <w:rPr>
          <w:sz w:val="28"/>
          <w:szCs w:val="28"/>
        </w:rPr>
        <w:t xml:space="preserve">з продажу </w:t>
      </w:r>
      <w:r w:rsidR="00812A0E">
        <w:rPr>
          <w:sz w:val="28"/>
          <w:szCs w:val="28"/>
        </w:rPr>
        <w:t>плодово-овочевої продукції</w:t>
      </w:r>
      <w:r w:rsidR="00620B4F">
        <w:rPr>
          <w:sz w:val="28"/>
          <w:szCs w:val="28"/>
        </w:rPr>
        <w:t xml:space="preserve"> </w:t>
      </w: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Учасникам ярмарку</w:t>
      </w:r>
      <w:r w:rsidR="00560A69">
        <w:rPr>
          <w:color w:val="000000"/>
          <w:sz w:val="28"/>
          <w:szCs w:val="28"/>
          <w:shd w:val="clear" w:color="auto" w:fill="FFFFFF"/>
        </w:rPr>
        <w:t xml:space="preserve"> </w:t>
      </w:r>
      <w:r w:rsidR="00560A69">
        <w:rPr>
          <w:sz w:val="28"/>
          <w:szCs w:val="28"/>
        </w:rPr>
        <w:t xml:space="preserve">з продажу </w:t>
      </w:r>
      <w:r w:rsidR="000775F9">
        <w:rPr>
          <w:sz w:val="28"/>
          <w:szCs w:val="28"/>
        </w:rPr>
        <w:t>овочевої продукції та фруктів</w:t>
      </w:r>
      <w:r w:rsidRPr="000775F9">
        <w:rPr>
          <w:color w:val="000000"/>
          <w:sz w:val="28"/>
          <w:szCs w:val="28"/>
          <w:shd w:val="clear" w:color="auto" w:fill="FFFFFF"/>
        </w:rPr>
        <w:t xml:space="preserve">, що здійснюють торгівлю на визначених місцях сплачувати плату за участь у ярмарку </w:t>
      </w:r>
      <w:r w:rsidR="000775F9" w:rsidRPr="000775F9">
        <w:rPr>
          <w:color w:val="000000"/>
          <w:sz w:val="28"/>
          <w:szCs w:val="28"/>
          <w:shd w:val="clear" w:color="auto" w:fill="FFFFFF"/>
        </w:rPr>
        <w:t xml:space="preserve">по ставках орендної плати за торгове місце </w:t>
      </w:r>
      <w:r w:rsidR="009A1266">
        <w:rPr>
          <w:sz w:val="28"/>
          <w:szCs w:val="28"/>
        </w:rPr>
        <w:t>комунального підприємства</w:t>
      </w:r>
      <w:r w:rsidR="000775F9" w:rsidRPr="000775F9">
        <w:rPr>
          <w:sz w:val="28"/>
          <w:szCs w:val="28"/>
        </w:rPr>
        <w:t xml:space="preserve"> </w:t>
      </w:r>
      <w:r w:rsidR="000775F9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9A1266">
        <w:rPr>
          <w:color w:val="000000"/>
          <w:sz w:val="28"/>
          <w:szCs w:val="28"/>
          <w:shd w:val="clear" w:color="auto" w:fill="FFFFFF"/>
        </w:rPr>
        <w:t>»</w:t>
      </w:r>
      <w:r w:rsidRPr="000775F9">
        <w:rPr>
          <w:color w:val="000000"/>
          <w:sz w:val="28"/>
          <w:szCs w:val="28"/>
          <w:shd w:val="clear" w:color="auto" w:fill="FFFFFF"/>
        </w:rPr>
        <w:t>.</w:t>
      </w:r>
    </w:p>
    <w:p w:rsidR="00D2603C" w:rsidRDefault="000D0089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 w:rsidR="00D2603C"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812A0E">
        <w:rPr>
          <w:color w:val="000000"/>
          <w:sz w:val="28"/>
          <w:szCs w:val="28"/>
          <w:shd w:val="clear" w:color="auto" w:fill="FFFFFF"/>
        </w:rPr>
        <w:t>Кошовому В.І.</w:t>
      </w:r>
      <w:r w:rsidR="00D2603C">
        <w:rPr>
          <w:color w:val="000000"/>
          <w:sz w:val="28"/>
          <w:szCs w:val="28"/>
          <w:shd w:val="clear" w:color="auto" w:fill="FFFFFF"/>
        </w:rPr>
        <w:t xml:space="preserve">) справляти внесок за участь у ярмарку </w:t>
      </w:r>
      <w:r w:rsidR="00F179B9">
        <w:rPr>
          <w:sz w:val="28"/>
          <w:szCs w:val="28"/>
        </w:rPr>
        <w:t xml:space="preserve">з продажу </w:t>
      </w:r>
      <w:r>
        <w:rPr>
          <w:sz w:val="28"/>
          <w:szCs w:val="28"/>
        </w:rPr>
        <w:t xml:space="preserve">овочевої продукції та фруктів </w:t>
      </w:r>
      <w:r w:rsidR="00D2603C">
        <w:rPr>
          <w:color w:val="000000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D2603C" w:rsidRDefault="000D0089" w:rsidP="000D008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D2603C">
        <w:rPr>
          <w:color w:val="000000"/>
          <w:sz w:val="28"/>
          <w:szCs w:val="28"/>
        </w:rPr>
        <w:t>.</w:t>
      </w:r>
      <w:r w:rsidR="00D2603C">
        <w:rPr>
          <w:color w:val="000000"/>
          <w:sz w:val="28"/>
          <w:szCs w:val="28"/>
          <w:shd w:val="clear" w:color="auto" w:fill="FFFFFF"/>
        </w:rPr>
        <w:t xml:space="preserve">Учасникам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</w:t>
      </w:r>
      <w:r w:rsidR="00812A0E">
        <w:rPr>
          <w:sz w:val="28"/>
          <w:szCs w:val="28"/>
        </w:rPr>
        <w:t>плодово-овочевої продукції</w:t>
      </w:r>
      <w:r w:rsidR="00D2603C"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ярмарку.</w:t>
      </w:r>
    </w:p>
    <w:p w:rsidR="00D2603C" w:rsidRDefault="008920FA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2603C"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(начальник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:rsidR="00D2603C" w:rsidRDefault="008920FA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proofErr w:type="spellStart"/>
      <w:r w:rsidR="00D2603C">
        <w:rPr>
          <w:sz w:val="28"/>
          <w:szCs w:val="28"/>
          <w:lang w:val="ru-RU"/>
        </w:rPr>
        <w:t>першого</w:t>
      </w:r>
      <w:proofErr w:type="spellEnd"/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F42797" w:rsidRDefault="00F42797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2797" w:rsidTr="00F42797">
        <w:tc>
          <w:tcPr>
            <w:tcW w:w="4785" w:type="dxa"/>
          </w:tcPr>
          <w:p w:rsidR="00F42797" w:rsidRDefault="00F42797" w:rsidP="00D2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на засіданні</w:t>
            </w:r>
          </w:p>
          <w:p w:rsidR="00F42797" w:rsidRDefault="00F42797" w:rsidP="00F42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виконавчого комітету Ніжинської міської ради п</w:t>
            </w:r>
            <w:r w:rsidRPr="00733E11">
              <w:rPr>
                <w:sz w:val="28"/>
                <w:szCs w:val="28"/>
              </w:rPr>
              <w:t>ерший заступник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</w:tc>
        <w:tc>
          <w:tcPr>
            <w:tcW w:w="4786" w:type="dxa"/>
          </w:tcPr>
          <w:p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:rsidR="00F42797" w:rsidRDefault="00F42797" w:rsidP="00D2603C">
            <w:pPr>
              <w:jc w:val="both"/>
              <w:rPr>
                <w:sz w:val="28"/>
                <w:szCs w:val="28"/>
              </w:rPr>
            </w:pPr>
          </w:p>
          <w:p w:rsidR="00F42797" w:rsidRDefault="00F42797" w:rsidP="00F427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</w:tbl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206888" w:rsidRDefault="00206888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BB0651" w:rsidRDefault="00BB0651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835"/>
      </w:tblGrid>
      <w:tr w:rsidR="0017579C" w:rsidRPr="00CB7CA5" w:rsidTr="00443A71">
        <w:tc>
          <w:tcPr>
            <w:tcW w:w="6658" w:type="dxa"/>
          </w:tcPr>
          <w:p w:rsidR="0017579C" w:rsidRPr="00CB7CA5" w:rsidRDefault="0017579C" w:rsidP="00915D3C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Візують</w:t>
            </w:r>
            <w:r w:rsidRPr="00CB7CA5">
              <w:rPr>
                <w:b/>
                <w:sz w:val="28"/>
                <w:szCs w:val="28"/>
              </w:rPr>
              <w:t>:</w:t>
            </w:r>
          </w:p>
          <w:p w:rsidR="0017579C" w:rsidRPr="00CB7CA5" w:rsidRDefault="0017579C" w:rsidP="00915D3C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579C" w:rsidRPr="00CB7CA5" w:rsidRDefault="0017579C" w:rsidP="00915D3C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7579C" w:rsidRPr="00CB7CA5" w:rsidTr="00443A71">
        <w:tc>
          <w:tcPr>
            <w:tcW w:w="6658" w:type="dxa"/>
          </w:tcPr>
          <w:p w:rsidR="0017579C" w:rsidRPr="00CB7CA5" w:rsidRDefault="0017579C" w:rsidP="00915D3C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B7CA5">
              <w:rPr>
                <w:sz w:val="28"/>
                <w:szCs w:val="28"/>
              </w:rPr>
              <w:t>ачальник відділу економіки</w:t>
            </w:r>
          </w:p>
          <w:p w:rsidR="0017579C" w:rsidRPr="00CB7CA5" w:rsidRDefault="0017579C" w:rsidP="00915D3C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835" w:type="dxa"/>
          </w:tcPr>
          <w:p w:rsidR="0017579C" w:rsidRPr="00CB7CA5" w:rsidRDefault="0017579C" w:rsidP="00915D3C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етяна</w:t>
            </w:r>
            <w:r w:rsidRPr="00CB7CA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АВРИШ</w:t>
            </w:r>
          </w:p>
        </w:tc>
      </w:tr>
      <w:tr w:rsidR="0017579C" w:rsidRPr="00CB7CA5" w:rsidTr="00443A71">
        <w:tc>
          <w:tcPr>
            <w:tcW w:w="6658" w:type="dxa"/>
          </w:tcPr>
          <w:p w:rsidR="0017579C" w:rsidRPr="00CB7CA5" w:rsidRDefault="0017579C" w:rsidP="00915D3C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  <w:p w:rsidR="0017579C" w:rsidRPr="00CB7CA5" w:rsidRDefault="0017579C" w:rsidP="00915D3C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579C" w:rsidRPr="00CB7CA5" w:rsidRDefault="0017579C" w:rsidP="00915D3C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7579C" w:rsidRPr="00CB7CA5" w:rsidTr="00443A71">
        <w:tc>
          <w:tcPr>
            <w:tcW w:w="6658" w:type="dxa"/>
          </w:tcPr>
          <w:p w:rsidR="0017579C" w:rsidRPr="00CB7CA5" w:rsidRDefault="0017579C" w:rsidP="00915D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579C" w:rsidRPr="00CB7CA5" w:rsidRDefault="0017579C" w:rsidP="00915D3C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7579C" w:rsidRPr="00CB7CA5" w:rsidTr="00443A71">
        <w:tc>
          <w:tcPr>
            <w:tcW w:w="6658" w:type="dxa"/>
          </w:tcPr>
          <w:p w:rsidR="0017579C" w:rsidRPr="00CB7CA5" w:rsidRDefault="0017579C" w:rsidP="00915D3C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579C" w:rsidRPr="00CB7CA5" w:rsidRDefault="0017579C" w:rsidP="00915D3C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17579C" w:rsidRPr="00EF5967" w:rsidTr="00443A71">
        <w:tc>
          <w:tcPr>
            <w:tcW w:w="6658" w:type="dxa"/>
          </w:tcPr>
          <w:p w:rsidR="0017579C" w:rsidRPr="00733E11" w:rsidRDefault="0017579C" w:rsidP="00915D3C">
            <w:pPr>
              <w:jc w:val="both"/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Перший заступник міського голови</w:t>
            </w:r>
          </w:p>
          <w:p w:rsidR="0017579C" w:rsidRDefault="0017579C" w:rsidP="00915D3C">
            <w:pPr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579C" w:rsidRDefault="0017579C" w:rsidP="00915D3C">
            <w:pPr>
              <w:rPr>
                <w:sz w:val="28"/>
                <w:szCs w:val="28"/>
              </w:rPr>
            </w:pP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  <w:tr w:rsidR="0017579C" w:rsidRPr="00EF5967" w:rsidTr="00443A71">
        <w:tc>
          <w:tcPr>
            <w:tcW w:w="6658" w:type="dxa"/>
          </w:tcPr>
          <w:p w:rsidR="0017579C" w:rsidRPr="00EF5967" w:rsidRDefault="0017579C" w:rsidP="00915D3C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Керуючий справами </w:t>
            </w: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579C" w:rsidRPr="00EF5967" w:rsidRDefault="0017579C" w:rsidP="00915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САЛОГУБ</w:t>
            </w:r>
          </w:p>
        </w:tc>
      </w:tr>
      <w:tr w:rsidR="0017579C" w:rsidRPr="00EF5967" w:rsidTr="00443A71">
        <w:tc>
          <w:tcPr>
            <w:tcW w:w="6658" w:type="dxa"/>
          </w:tcPr>
          <w:p w:rsidR="0017579C" w:rsidRPr="00EF5967" w:rsidRDefault="0017579C" w:rsidP="00915D3C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забезпечення </w:t>
            </w:r>
            <w:r w:rsidRPr="00EF5967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:rsidR="0017579C" w:rsidRPr="00EF5967" w:rsidRDefault="0017579C" w:rsidP="00915D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579C" w:rsidRPr="00EF5967" w:rsidRDefault="0017579C" w:rsidP="00915D3C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’ячеслав ЛЕГА</w:t>
            </w:r>
          </w:p>
        </w:tc>
      </w:tr>
      <w:tr w:rsidR="0017579C" w:rsidRPr="00EF5967" w:rsidTr="00443A71">
        <w:tc>
          <w:tcPr>
            <w:tcW w:w="6658" w:type="dxa"/>
          </w:tcPr>
          <w:p w:rsidR="0017579C" w:rsidRPr="00EF5967" w:rsidRDefault="00BB0651" w:rsidP="00915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835" w:type="dxa"/>
          </w:tcPr>
          <w:p w:rsidR="0017579C" w:rsidRPr="00EF5967" w:rsidRDefault="00BB0651" w:rsidP="00BB0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КОШОВИЙ</w:t>
            </w:r>
          </w:p>
        </w:tc>
      </w:tr>
    </w:tbl>
    <w:p w:rsidR="0017579C" w:rsidRDefault="0017579C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17579C" w:rsidRDefault="0017579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B94AB2" w:rsidRDefault="00B94AB2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423AD" w:rsidRPr="00B94AB2" w:rsidRDefault="008423AD" w:rsidP="00443A71">
      <w:pPr>
        <w:tabs>
          <w:tab w:val="left" w:pos="1125"/>
        </w:tabs>
        <w:jc w:val="center"/>
        <w:rPr>
          <w:color w:val="000000" w:themeColor="text1"/>
          <w:sz w:val="28"/>
          <w:szCs w:val="28"/>
        </w:rPr>
      </w:pPr>
      <w:r w:rsidRPr="00B94AB2">
        <w:rPr>
          <w:color w:val="000000" w:themeColor="text1"/>
          <w:sz w:val="28"/>
          <w:szCs w:val="28"/>
        </w:rPr>
        <w:lastRenderedPageBreak/>
        <w:t>ПОЯСНЮВАЛЬНА  ЗАПИСКА</w:t>
      </w:r>
    </w:p>
    <w:p w:rsidR="008423AD" w:rsidRDefault="008423AD" w:rsidP="009B0EAE">
      <w:pPr>
        <w:jc w:val="center"/>
        <w:rPr>
          <w:color w:val="000000" w:themeColor="text1"/>
          <w:sz w:val="28"/>
          <w:szCs w:val="28"/>
        </w:rPr>
      </w:pPr>
      <w:r w:rsidRPr="00B94AB2">
        <w:rPr>
          <w:color w:val="000000" w:themeColor="text1"/>
          <w:sz w:val="28"/>
          <w:szCs w:val="28"/>
        </w:rPr>
        <w:t>до проекту рішення виконавчого комітету «</w:t>
      </w:r>
      <w:r w:rsidR="009B0EAE">
        <w:rPr>
          <w:sz w:val="28"/>
          <w:szCs w:val="28"/>
        </w:rPr>
        <w:t>Про організацію проведення ярмарку з продажу овочевої продукції та фруктів</w:t>
      </w:r>
      <w:r w:rsidRPr="00B94AB2">
        <w:rPr>
          <w:color w:val="000000" w:themeColor="text1"/>
          <w:sz w:val="28"/>
          <w:szCs w:val="28"/>
        </w:rPr>
        <w:t>»</w:t>
      </w:r>
    </w:p>
    <w:p w:rsidR="00BB273E" w:rsidRDefault="00BB273E" w:rsidP="00BB273E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__липня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F61C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___</w:t>
      </w:r>
    </w:p>
    <w:p w:rsidR="00BB273E" w:rsidRPr="00B94AB2" w:rsidRDefault="00BB273E" w:rsidP="009B0EAE">
      <w:pPr>
        <w:jc w:val="center"/>
        <w:rPr>
          <w:color w:val="000000" w:themeColor="text1"/>
          <w:sz w:val="28"/>
          <w:szCs w:val="28"/>
        </w:rPr>
      </w:pPr>
    </w:p>
    <w:p w:rsidR="00D649AB" w:rsidRDefault="00D649AB" w:rsidP="00D649AB">
      <w:pPr>
        <w:jc w:val="both"/>
        <w:rPr>
          <w:color w:val="000000" w:themeColor="text1"/>
          <w:sz w:val="28"/>
          <w:szCs w:val="28"/>
        </w:rPr>
      </w:pP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color w:val="000000" w:themeColor="text1"/>
          <w:sz w:val="28"/>
          <w:szCs w:val="28"/>
        </w:rPr>
        <w:t>виконавчого комітету «</w:t>
      </w:r>
      <w:r>
        <w:rPr>
          <w:sz w:val="28"/>
          <w:szCs w:val="28"/>
        </w:rPr>
        <w:t>Про організацію проведення ярмарку з продажу овочевої продукції та фруктів</w:t>
      </w:r>
      <w:r>
        <w:rPr>
          <w:color w:val="000000" w:themeColor="text1"/>
          <w:sz w:val="28"/>
          <w:szCs w:val="28"/>
        </w:rPr>
        <w:t xml:space="preserve">» </w:t>
      </w:r>
    </w:p>
    <w:p w:rsidR="00D649AB" w:rsidRDefault="00D649AB" w:rsidP="00D649AB">
      <w:pPr>
        <w:jc w:val="both"/>
        <w:rPr>
          <w:color w:val="000000" w:themeColor="text1"/>
          <w:sz w:val="28"/>
          <w:szCs w:val="28"/>
        </w:rPr>
      </w:pPr>
    </w:p>
    <w:p w:rsidR="00D649AB" w:rsidRPr="00D649AB" w:rsidRDefault="00D649AB" w:rsidP="00D649AB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649AB">
        <w:rPr>
          <w:sz w:val="28"/>
          <w:szCs w:val="28"/>
        </w:rPr>
        <w:t xml:space="preserve">Передбачає впорядкування торгівлі </w:t>
      </w:r>
      <w:r>
        <w:rPr>
          <w:sz w:val="28"/>
          <w:szCs w:val="28"/>
        </w:rPr>
        <w:t>овочевою продукцією та фруктами</w:t>
      </w:r>
      <w:r w:rsidRPr="00D649AB">
        <w:rPr>
          <w:sz w:val="28"/>
          <w:szCs w:val="28"/>
        </w:rPr>
        <w:t xml:space="preserve"> на території міста та недопущення розташування несанкціонованих місць торгівлі.</w:t>
      </w:r>
    </w:p>
    <w:p w:rsidR="00D649AB" w:rsidRPr="00D649AB" w:rsidRDefault="00D649AB" w:rsidP="00D649AB">
      <w:pPr>
        <w:pStyle w:val="a9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EA79D2">
        <w:rPr>
          <w:sz w:val="28"/>
          <w:szCs w:val="28"/>
        </w:rPr>
        <w:t>ідстава –</w:t>
      </w:r>
      <w:r>
        <w:rPr>
          <w:sz w:val="28"/>
          <w:szCs w:val="28"/>
        </w:rPr>
        <w:t xml:space="preserve">  лист комунального підприємства «Комунальний ринок» №133 від 22.07.2021 р.</w:t>
      </w:r>
    </w:p>
    <w:p w:rsidR="00D649AB" w:rsidRPr="00B738F4" w:rsidRDefault="00D649AB" w:rsidP="00D649AB">
      <w:pPr>
        <w:pStyle w:val="a9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903601">
        <w:rPr>
          <w:sz w:val="28"/>
          <w:szCs w:val="28"/>
        </w:rPr>
        <w:t>Проект розроблений відповідно до</w:t>
      </w:r>
      <w:r>
        <w:rPr>
          <w:color w:val="000000"/>
          <w:sz w:val="28"/>
          <w:szCs w:val="28"/>
        </w:rPr>
        <w:t xml:space="preserve"> </w:t>
      </w:r>
      <w:r w:rsidRPr="005134D8">
        <w:rPr>
          <w:sz w:val="28"/>
          <w:szCs w:val="28"/>
        </w:rPr>
        <w:t>Закону України «Про місцеве самоврядування в Україн</w:t>
      </w:r>
      <w:r>
        <w:rPr>
          <w:sz w:val="28"/>
          <w:szCs w:val="28"/>
        </w:rPr>
        <w:t>і</w:t>
      </w:r>
      <w:r w:rsidRPr="005134D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134D8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 комітету Ніжинської міської ради від 23.03.2017р. №56 «Про затвердження Положення про організацію та проведення виставково – ярмаркових заходів у м. Ніжині».</w:t>
      </w:r>
    </w:p>
    <w:p w:rsidR="00B738F4" w:rsidRPr="00B738F4" w:rsidRDefault="00B738F4" w:rsidP="00D649AB">
      <w:pPr>
        <w:pStyle w:val="a9"/>
        <w:numPr>
          <w:ilvl w:val="0"/>
          <w:numId w:val="2"/>
        </w:numPr>
        <w:ind w:left="0" w:firstLine="360"/>
        <w:jc w:val="both"/>
        <w:rPr>
          <w:rStyle w:val="FontStyle13"/>
          <w:color w:val="000000" w:themeColor="text1"/>
          <w:sz w:val="28"/>
          <w:szCs w:val="28"/>
        </w:rPr>
      </w:pPr>
      <w:r w:rsidRPr="005134D8">
        <w:rPr>
          <w:sz w:val="28"/>
          <w:szCs w:val="28"/>
        </w:rPr>
        <w:t xml:space="preserve">У разі прийняття запропонованого проекту передбачається затвердження механізму </w:t>
      </w:r>
      <w:r w:rsidRPr="005134D8">
        <w:rPr>
          <w:rStyle w:val="FontStyle13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</w:t>
      </w:r>
      <w:r>
        <w:rPr>
          <w:rStyle w:val="FontStyle13"/>
          <w:sz w:val="28"/>
          <w:szCs w:val="28"/>
        </w:rPr>
        <w:t>.</w:t>
      </w:r>
    </w:p>
    <w:p w:rsidR="00B738F4" w:rsidRDefault="00B738F4" w:rsidP="00D649AB">
      <w:pPr>
        <w:pStyle w:val="a9"/>
        <w:numPr>
          <w:ilvl w:val="0"/>
          <w:numId w:val="2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 начальник сектора</w:t>
      </w:r>
      <w:r>
        <w:rPr>
          <w:sz w:val="28"/>
          <w:szCs w:val="28"/>
        </w:rPr>
        <w:t xml:space="preserve"> </w:t>
      </w:r>
      <w:r w:rsidRPr="00212491">
        <w:rPr>
          <w:sz w:val="28"/>
          <w:szCs w:val="28"/>
        </w:rPr>
        <w:t>розвитку підприємництва, споживчого ринку та захисту прав споживачів відділу економіки та інвестиційної діяльності</w:t>
      </w:r>
      <w:r>
        <w:rPr>
          <w:sz w:val="28"/>
          <w:szCs w:val="28"/>
        </w:rPr>
        <w:t xml:space="preserve"> </w:t>
      </w:r>
      <w:r w:rsidRPr="00212491">
        <w:rPr>
          <w:sz w:val="28"/>
          <w:szCs w:val="28"/>
        </w:rPr>
        <w:t>Ярош</w:t>
      </w:r>
      <w:r>
        <w:rPr>
          <w:sz w:val="28"/>
          <w:szCs w:val="28"/>
        </w:rPr>
        <w:t xml:space="preserve"> Ярослава Миколаївна.</w:t>
      </w:r>
    </w:p>
    <w:p w:rsidR="00D649AB" w:rsidRDefault="00D649AB" w:rsidP="00D649AB">
      <w:pPr>
        <w:pStyle w:val="a9"/>
        <w:jc w:val="both"/>
        <w:rPr>
          <w:color w:val="000000" w:themeColor="text1"/>
          <w:sz w:val="28"/>
          <w:szCs w:val="28"/>
        </w:rPr>
      </w:pPr>
    </w:p>
    <w:p w:rsidR="00D649AB" w:rsidRPr="00D649AB" w:rsidRDefault="00D649AB" w:rsidP="00D649AB">
      <w:pPr>
        <w:pStyle w:val="a9"/>
        <w:jc w:val="both"/>
        <w:rPr>
          <w:color w:val="000000" w:themeColor="text1"/>
          <w:sz w:val="28"/>
          <w:szCs w:val="28"/>
        </w:rPr>
      </w:pPr>
    </w:p>
    <w:p w:rsidR="00B738F4" w:rsidRPr="00362A27" w:rsidRDefault="00B738F4" w:rsidP="00B738F4">
      <w:pPr>
        <w:tabs>
          <w:tab w:val="left" w:pos="6946"/>
          <w:tab w:val="left" w:pos="7088"/>
        </w:tabs>
        <w:rPr>
          <w:sz w:val="28"/>
          <w:szCs w:val="28"/>
        </w:rPr>
      </w:pPr>
      <w:r w:rsidRPr="00362A27">
        <w:rPr>
          <w:sz w:val="28"/>
          <w:szCs w:val="28"/>
        </w:rPr>
        <w:t xml:space="preserve">Начальник відділу економіки </w:t>
      </w:r>
    </w:p>
    <w:p w:rsidR="00B738F4" w:rsidRPr="00362A27" w:rsidRDefault="00B738F4" w:rsidP="00B738F4">
      <w:pPr>
        <w:tabs>
          <w:tab w:val="left" w:pos="6946"/>
          <w:tab w:val="left" w:pos="7088"/>
        </w:tabs>
        <w:rPr>
          <w:sz w:val="28"/>
          <w:szCs w:val="28"/>
        </w:rPr>
      </w:pPr>
      <w:r w:rsidRPr="00362A27">
        <w:rPr>
          <w:sz w:val="28"/>
          <w:szCs w:val="28"/>
        </w:rPr>
        <w:t xml:space="preserve">та інвестиційної діяльності                             </w:t>
      </w:r>
      <w:r>
        <w:rPr>
          <w:sz w:val="28"/>
          <w:szCs w:val="28"/>
        </w:rPr>
        <w:t xml:space="preserve">             </w:t>
      </w:r>
      <w:r w:rsidRPr="00362A27">
        <w:rPr>
          <w:sz w:val="28"/>
          <w:szCs w:val="28"/>
        </w:rPr>
        <w:t xml:space="preserve">          Тетяна ГАВРИШ</w:t>
      </w:r>
    </w:p>
    <w:p w:rsidR="009B5063" w:rsidRPr="00E21DB3" w:rsidRDefault="009B5063" w:rsidP="00D2603C"/>
    <w:p w:rsidR="00B738F4" w:rsidRDefault="00B738F4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:rsidR="00B738F4" w:rsidRDefault="00B738F4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B17043" w:rsidRDefault="00B17043"/>
    <w:sectPr w:rsidR="00B1704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03C"/>
    <w:rsid w:val="00031A0B"/>
    <w:rsid w:val="000775F9"/>
    <w:rsid w:val="0008274D"/>
    <w:rsid w:val="00091C59"/>
    <w:rsid w:val="000D0089"/>
    <w:rsid w:val="001005DD"/>
    <w:rsid w:val="0017579C"/>
    <w:rsid w:val="001C34C1"/>
    <w:rsid w:val="001E02E7"/>
    <w:rsid w:val="00206888"/>
    <w:rsid w:val="00232E29"/>
    <w:rsid w:val="002443F0"/>
    <w:rsid w:val="00245EFB"/>
    <w:rsid w:val="00303BDE"/>
    <w:rsid w:val="00377A1C"/>
    <w:rsid w:val="00387D30"/>
    <w:rsid w:val="003B635B"/>
    <w:rsid w:val="004034D3"/>
    <w:rsid w:val="00443A71"/>
    <w:rsid w:val="00474E6E"/>
    <w:rsid w:val="00482447"/>
    <w:rsid w:val="004904A3"/>
    <w:rsid w:val="004B17D6"/>
    <w:rsid w:val="00560A69"/>
    <w:rsid w:val="00582C3B"/>
    <w:rsid w:val="005B4C2F"/>
    <w:rsid w:val="005F1229"/>
    <w:rsid w:val="00620B4F"/>
    <w:rsid w:val="0062637F"/>
    <w:rsid w:val="00681749"/>
    <w:rsid w:val="006906AE"/>
    <w:rsid w:val="006F48AF"/>
    <w:rsid w:val="00786253"/>
    <w:rsid w:val="007F032A"/>
    <w:rsid w:val="007F7DB8"/>
    <w:rsid w:val="00812A0E"/>
    <w:rsid w:val="00817F67"/>
    <w:rsid w:val="0082177D"/>
    <w:rsid w:val="008423AD"/>
    <w:rsid w:val="008920FA"/>
    <w:rsid w:val="008A401A"/>
    <w:rsid w:val="00965A06"/>
    <w:rsid w:val="00970723"/>
    <w:rsid w:val="009A1266"/>
    <w:rsid w:val="009B0EAE"/>
    <w:rsid w:val="009B5063"/>
    <w:rsid w:val="009F750C"/>
    <w:rsid w:val="00A11C7C"/>
    <w:rsid w:val="00A53F34"/>
    <w:rsid w:val="00A85FC7"/>
    <w:rsid w:val="00B17043"/>
    <w:rsid w:val="00B17B88"/>
    <w:rsid w:val="00B52DE9"/>
    <w:rsid w:val="00B738F4"/>
    <w:rsid w:val="00B94AB2"/>
    <w:rsid w:val="00BA3321"/>
    <w:rsid w:val="00BB0651"/>
    <w:rsid w:val="00BB273E"/>
    <w:rsid w:val="00BE1245"/>
    <w:rsid w:val="00C21A20"/>
    <w:rsid w:val="00C62DB1"/>
    <w:rsid w:val="00C75F92"/>
    <w:rsid w:val="00C811E1"/>
    <w:rsid w:val="00CB4DE7"/>
    <w:rsid w:val="00CF0E8C"/>
    <w:rsid w:val="00D01803"/>
    <w:rsid w:val="00D2603C"/>
    <w:rsid w:val="00D649AB"/>
    <w:rsid w:val="00DD1F08"/>
    <w:rsid w:val="00DE6A59"/>
    <w:rsid w:val="00E00106"/>
    <w:rsid w:val="00E202EC"/>
    <w:rsid w:val="00E21DB3"/>
    <w:rsid w:val="00E505F9"/>
    <w:rsid w:val="00E63B98"/>
    <w:rsid w:val="00E976BE"/>
    <w:rsid w:val="00EA1C6A"/>
    <w:rsid w:val="00EB78BE"/>
    <w:rsid w:val="00F179B9"/>
    <w:rsid w:val="00F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01F"/>
  <w15:docId w15:val="{00F2BAA9-8A55-43CA-BD83-64B84F2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VNMR-57-12</cp:lastModifiedBy>
  <cp:revision>77</cp:revision>
  <cp:lastPrinted>2021-07-28T09:42:00Z</cp:lastPrinted>
  <dcterms:created xsi:type="dcterms:W3CDTF">2018-11-21T13:26:00Z</dcterms:created>
  <dcterms:modified xsi:type="dcterms:W3CDTF">2021-07-28T09:48:00Z</dcterms:modified>
</cp:coreProperties>
</file>