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  <w:lang w:val="uk-UA"/>
        </w:rPr>
        <w:t>ПРОЕКТ</w:t>
      </w:r>
      <w:r w:rsidR="00887341">
        <w:rPr>
          <w:b/>
          <w:sz w:val="28"/>
          <w:szCs w:val="28"/>
          <w:lang w:val="uk-UA"/>
        </w:rPr>
        <w:t xml:space="preserve"> </w:t>
      </w:r>
      <w:r w:rsidR="00F059C6">
        <w:rPr>
          <w:b/>
          <w:sz w:val="28"/>
          <w:szCs w:val="28"/>
          <w:lang w:val="uk-UA"/>
        </w:rPr>
        <w:t>№</w:t>
      </w:r>
      <w:r w:rsidR="00DC1B67" w:rsidRPr="0015232C">
        <w:rPr>
          <w:b/>
          <w:sz w:val="28"/>
          <w:szCs w:val="28"/>
        </w:rPr>
        <w:t xml:space="preserve"> </w:t>
      </w:r>
      <w:r w:rsidR="00887341">
        <w:rPr>
          <w:b/>
          <w:sz w:val="28"/>
          <w:szCs w:val="28"/>
          <w:lang w:val="uk-UA"/>
        </w:rPr>
        <w:t>475</w:t>
      </w:r>
      <w:r w:rsidR="00DC1B67" w:rsidRPr="0015232C">
        <w:rPr>
          <w:b/>
          <w:sz w:val="28"/>
          <w:szCs w:val="28"/>
        </w:rPr>
        <w:t xml:space="preserve">        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F059C6">
        <w:rPr>
          <w:lang w:val="uk-UA"/>
        </w:rPr>
        <w:t>від 2</w:t>
      </w:r>
      <w:r w:rsidR="00887341">
        <w:rPr>
          <w:lang w:val="uk-UA"/>
        </w:rPr>
        <w:t>3</w:t>
      </w:r>
      <w:r w:rsidR="00F059C6">
        <w:rPr>
          <w:lang w:val="uk-UA"/>
        </w:rPr>
        <w:t>.07.2021 року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F059C6">
        <w:rPr>
          <w:sz w:val="28"/>
          <w:szCs w:val="28"/>
          <w:lang w:val="uk-UA"/>
        </w:rPr>
        <w:t>2</w:t>
      </w:r>
      <w:r w:rsidR="00887341">
        <w:rPr>
          <w:sz w:val="28"/>
          <w:szCs w:val="28"/>
          <w:lang w:val="uk-UA"/>
        </w:rPr>
        <w:t>3</w:t>
      </w:r>
      <w:r w:rsidR="00330808">
        <w:rPr>
          <w:sz w:val="28"/>
          <w:szCs w:val="28"/>
          <w:lang w:val="uk-UA"/>
        </w:rPr>
        <w:t xml:space="preserve"> </w:t>
      </w:r>
      <w:r w:rsidR="00F059C6">
        <w:rPr>
          <w:sz w:val="28"/>
          <w:szCs w:val="28"/>
          <w:lang w:val="uk-UA"/>
        </w:rPr>
        <w:t>липня</w:t>
      </w:r>
      <w:r w:rsidR="00330808">
        <w:rPr>
          <w:sz w:val="28"/>
          <w:szCs w:val="28"/>
          <w:lang w:val="uk-UA"/>
        </w:rPr>
        <w:t xml:space="preserve"> 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887341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прийняття у комунальну власність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Ніжинської територіальної громади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садибного житлового будинку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м. Ніжин, вулиця Добролюбова, 29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0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3-2/2020,</w:t>
            </w:r>
            <w:r w:rsidR="006E1773">
              <w:rPr>
                <w:sz w:val="28"/>
                <w:szCs w:val="28"/>
                <w:lang w:val="uk-UA"/>
              </w:rPr>
              <w:t xml:space="preserve"> технічного паспорту на садибний житловий будинок по вулиці Добролюбова, 29 виготовлений 10 січня 2019 року «Наше БТІ»</w:t>
            </w:r>
            <w:bookmarkEnd w:id="0"/>
            <w:r w:rsidR="006E1773">
              <w:rPr>
                <w:sz w:val="28"/>
                <w:szCs w:val="28"/>
                <w:lang w:val="uk-UA"/>
              </w:rPr>
              <w:t xml:space="preserve">, враховуючи </w:t>
            </w:r>
            <w:bookmarkStart w:id="1" w:name="_Hlk77670173"/>
            <w:r w:rsidR="006E1773">
              <w:rPr>
                <w:sz w:val="28"/>
                <w:szCs w:val="28"/>
                <w:lang w:val="uk-UA"/>
              </w:rPr>
              <w:t xml:space="preserve">лист </w:t>
            </w:r>
            <w:proofErr w:type="spellStart"/>
            <w:r w:rsidR="006E1773">
              <w:rPr>
                <w:sz w:val="28"/>
                <w:szCs w:val="28"/>
                <w:lang w:val="uk-UA"/>
              </w:rPr>
              <w:t>Департамента</w:t>
            </w:r>
            <w:proofErr w:type="spellEnd"/>
            <w:r w:rsidR="006E1773">
              <w:rPr>
                <w:sz w:val="28"/>
                <w:szCs w:val="28"/>
                <w:lang w:val="uk-UA"/>
              </w:rPr>
              <w:t xml:space="preserve"> майнової політики акціонерного товариства «Українська залізниця» від 01.06.2021 року № 14/222</w:t>
            </w:r>
            <w:r w:rsidR="007C76A8">
              <w:rPr>
                <w:sz w:val="28"/>
                <w:szCs w:val="28"/>
                <w:lang w:val="uk-UA"/>
              </w:rPr>
              <w:t xml:space="preserve"> та заяву    </w:t>
            </w:r>
            <w:r w:rsidR="006B46E9">
              <w:rPr>
                <w:sz w:val="28"/>
                <w:szCs w:val="28"/>
                <w:lang w:val="uk-UA"/>
              </w:rPr>
              <w:t xml:space="preserve">мешканця будинку </w:t>
            </w:r>
            <w:proofErr w:type="spellStart"/>
            <w:r w:rsidR="007C76A8">
              <w:rPr>
                <w:sz w:val="28"/>
                <w:szCs w:val="28"/>
                <w:lang w:val="uk-UA"/>
              </w:rPr>
              <w:t>Юкова</w:t>
            </w:r>
            <w:proofErr w:type="spellEnd"/>
            <w:r w:rsidR="007C76A8">
              <w:rPr>
                <w:sz w:val="28"/>
                <w:szCs w:val="28"/>
                <w:lang w:val="uk-UA"/>
              </w:rPr>
              <w:t xml:space="preserve"> О.В. від 12.05.2021 року</w:t>
            </w:r>
            <w:r w:rsidR="006E1773">
              <w:rPr>
                <w:sz w:val="28"/>
                <w:szCs w:val="28"/>
                <w:lang w:val="uk-UA"/>
              </w:rPr>
              <w:t>,</w:t>
            </w:r>
            <w:r w:rsidR="006B46E9">
              <w:rPr>
                <w:sz w:val="28"/>
                <w:szCs w:val="28"/>
                <w:lang w:val="uk-UA"/>
              </w:rPr>
              <w:t xml:space="preserve"> щодо прийняття</w:t>
            </w:r>
            <w:r w:rsidR="00F33048">
              <w:rPr>
                <w:sz w:val="28"/>
                <w:szCs w:val="28"/>
                <w:lang w:val="uk-UA"/>
              </w:rPr>
              <w:t xml:space="preserve"> садибного житлового</w:t>
            </w:r>
            <w:r w:rsidR="006B46E9">
              <w:rPr>
                <w:sz w:val="28"/>
                <w:szCs w:val="28"/>
                <w:lang w:val="uk-UA"/>
              </w:rPr>
              <w:t xml:space="preserve"> будинку у комунальну власність</w:t>
            </w:r>
            <w:bookmarkEnd w:id="1"/>
            <w:r w:rsidR="006B46E9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2" w:name="_Hlk77669812"/>
            <w:r w:rsidR="007E5975">
              <w:rPr>
                <w:color w:val="000000"/>
                <w:sz w:val="28"/>
                <w:szCs w:val="28"/>
                <w:lang w:val="uk-UA"/>
              </w:rPr>
              <w:t>П</w:t>
            </w:r>
            <w:r w:rsidR="00F33048">
              <w:rPr>
                <w:color w:val="000000"/>
                <w:sz w:val="28"/>
                <w:szCs w:val="28"/>
                <w:lang w:val="uk-UA"/>
              </w:rPr>
              <w:t>рийняти у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комунальну власність Ніжинської територіальної громади садибн</w:t>
            </w:r>
            <w:r w:rsidR="00F33048">
              <w:rPr>
                <w:color w:val="000000"/>
                <w:sz w:val="28"/>
                <w:szCs w:val="28"/>
                <w:lang w:val="uk-UA"/>
              </w:rPr>
              <w:t>ий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2F5F9E">
              <w:rPr>
                <w:color w:val="000000"/>
                <w:sz w:val="28"/>
                <w:szCs w:val="28"/>
                <w:lang w:val="uk-UA"/>
              </w:rPr>
              <w:t>ий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будин</w:t>
            </w:r>
            <w:r w:rsidR="002F5F9E">
              <w:rPr>
                <w:color w:val="000000"/>
                <w:sz w:val="28"/>
                <w:szCs w:val="28"/>
                <w:lang w:val="uk-UA"/>
              </w:rPr>
              <w:t>ок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>. Ніжин, вулиця Добролюбова, 29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2"/>
          <w:p w:rsidR="00C651ED" w:rsidRPr="00E34906" w:rsidRDefault="00414A27" w:rsidP="00C651ED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2. </w:t>
            </w:r>
            <w:r w:rsidR="007E5975">
              <w:rPr>
                <w:color w:val="000000"/>
                <w:sz w:val="28"/>
                <w:szCs w:val="28"/>
                <w:lang w:val="uk-UA"/>
              </w:rPr>
              <w:t>П</w:t>
            </w:r>
            <w:r w:rsidR="00F33048">
              <w:rPr>
                <w:color w:val="000000"/>
                <w:sz w:val="28"/>
                <w:szCs w:val="28"/>
                <w:lang w:val="uk-UA"/>
              </w:rPr>
              <w:t>ередати</w:t>
            </w:r>
            <w:r w:rsidR="007E597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Управлінню комунального майна та земельних відносин Ніжинської міської ради Чернігівської області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 xml:space="preserve"> в оперативне управління садибний житловий будинок за </w:t>
            </w:r>
            <w:proofErr w:type="spellStart"/>
            <w:r w:rsidR="00C651ED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C651ED">
              <w:rPr>
                <w:color w:val="000000"/>
                <w:sz w:val="28"/>
                <w:szCs w:val="28"/>
                <w:lang w:val="uk-UA"/>
              </w:rPr>
              <w:t>: м. Ніжин, вулиця Добролюбова, 29</w:t>
            </w:r>
            <w:r w:rsidR="00C651ED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7F2275" w:rsidRPr="00E34906" w:rsidRDefault="00414A27" w:rsidP="00502600">
            <w:pPr>
              <w:rPr>
                <w:sz w:val="28"/>
                <w:szCs w:val="28"/>
                <w:lang w:val="uk-UA"/>
              </w:rPr>
            </w:pPr>
            <w:r w:rsidRPr="00E34906">
              <w:rPr>
                <w:sz w:val="28"/>
                <w:szCs w:val="28"/>
                <w:lang w:val="uk-UA"/>
              </w:rPr>
              <w:t>3.</w:t>
            </w:r>
            <w:r w:rsidR="0011519D" w:rsidRPr="00E34906">
              <w:rPr>
                <w:sz w:val="28"/>
                <w:szCs w:val="28"/>
                <w:lang w:val="uk-UA"/>
              </w:rPr>
              <w:t xml:space="preserve"> </w:t>
            </w:r>
            <w:r w:rsidR="00F33048">
              <w:rPr>
                <w:sz w:val="28"/>
                <w:szCs w:val="28"/>
                <w:lang w:val="uk-UA"/>
              </w:rPr>
              <w:t>Уповноважити</w:t>
            </w:r>
            <w:r w:rsidR="0011519D" w:rsidRPr="00E34906">
              <w:rPr>
                <w:sz w:val="28"/>
                <w:szCs w:val="28"/>
                <w:lang w:val="uk-UA"/>
              </w:rPr>
              <w:t xml:space="preserve"> управління комунального майна та земельних відносин</w:t>
            </w:r>
            <w:r w:rsidR="00D63217" w:rsidRPr="00E34906">
              <w:rPr>
                <w:sz w:val="28"/>
                <w:szCs w:val="28"/>
                <w:lang w:val="uk-UA"/>
              </w:rPr>
              <w:t xml:space="preserve"> Ніжинської міської ради</w:t>
            </w:r>
            <w:r w:rsidR="00CE7E61">
              <w:rPr>
                <w:sz w:val="28"/>
                <w:szCs w:val="28"/>
                <w:lang w:val="uk-UA"/>
              </w:rPr>
              <w:t xml:space="preserve"> Чернігівської області</w:t>
            </w:r>
            <w:r w:rsidR="00F33048">
              <w:rPr>
                <w:sz w:val="28"/>
                <w:szCs w:val="28"/>
                <w:lang w:val="uk-UA"/>
              </w:rPr>
              <w:t xml:space="preserve"> внести відповідні зміни до </w:t>
            </w:r>
            <w:r w:rsidR="007E5975">
              <w:rPr>
                <w:sz w:val="28"/>
                <w:szCs w:val="28"/>
                <w:lang w:val="uk-UA"/>
              </w:rPr>
              <w:t xml:space="preserve">Державного </w:t>
            </w:r>
            <w:r w:rsidR="00F33048">
              <w:rPr>
                <w:sz w:val="28"/>
                <w:szCs w:val="28"/>
                <w:lang w:val="uk-UA"/>
              </w:rPr>
              <w:t>ре</w:t>
            </w:r>
            <w:r w:rsidR="007E5975">
              <w:rPr>
                <w:sz w:val="28"/>
                <w:szCs w:val="28"/>
                <w:lang w:val="uk-UA"/>
              </w:rPr>
              <w:t>є</w:t>
            </w:r>
            <w:r w:rsidR="00F33048">
              <w:rPr>
                <w:sz w:val="28"/>
                <w:szCs w:val="28"/>
                <w:lang w:val="uk-UA"/>
              </w:rPr>
              <w:t>стру р</w:t>
            </w:r>
            <w:r w:rsidR="007E5975">
              <w:rPr>
                <w:sz w:val="28"/>
                <w:szCs w:val="28"/>
                <w:lang w:val="uk-UA"/>
              </w:rPr>
              <w:t>е</w:t>
            </w:r>
            <w:r w:rsidR="00F33048">
              <w:rPr>
                <w:sz w:val="28"/>
                <w:szCs w:val="28"/>
                <w:lang w:val="uk-UA"/>
              </w:rPr>
              <w:t>чових прав</w:t>
            </w:r>
            <w:r w:rsidR="007E5975">
              <w:rPr>
                <w:sz w:val="28"/>
                <w:szCs w:val="28"/>
                <w:lang w:val="uk-UA"/>
              </w:rPr>
              <w:t xml:space="preserve"> на нерухоме майно про реєстрацію права власності</w:t>
            </w:r>
            <w:r w:rsidR="00CE7E61">
              <w:rPr>
                <w:sz w:val="28"/>
                <w:szCs w:val="28"/>
                <w:lang w:val="uk-UA"/>
              </w:rPr>
              <w:t xml:space="preserve"> </w:t>
            </w:r>
            <w:r w:rsidR="00F33048">
              <w:rPr>
                <w:sz w:val="28"/>
                <w:szCs w:val="28"/>
                <w:lang w:val="uk-UA"/>
              </w:rPr>
              <w:t>відносно зазначеного об</w:t>
            </w:r>
            <w:r w:rsidR="007E5975" w:rsidRPr="007E5975">
              <w:rPr>
                <w:sz w:val="28"/>
                <w:szCs w:val="28"/>
                <w:lang w:val="uk-UA"/>
              </w:rPr>
              <w:t>`</w:t>
            </w:r>
            <w:r w:rsidR="007E5975">
              <w:rPr>
                <w:sz w:val="28"/>
                <w:szCs w:val="28"/>
                <w:lang w:val="uk-UA"/>
              </w:rPr>
              <w:t>єкт</w:t>
            </w:r>
            <w:r w:rsidR="00A47EE6">
              <w:rPr>
                <w:sz w:val="28"/>
                <w:szCs w:val="28"/>
                <w:lang w:val="uk-UA"/>
              </w:rPr>
              <w:t>а</w:t>
            </w:r>
            <w:r w:rsidR="00F33048">
              <w:rPr>
                <w:sz w:val="28"/>
                <w:szCs w:val="28"/>
                <w:lang w:val="uk-UA"/>
              </w:rPr>
              <w:t xml:space="preserve"> нерухомості</w:t>
            </w:r>
            <w:r w:rsidR="007E5975">
              <w:rPr>
                <w:sz w:val="28"/>
                <w:szCs w:val="28"/>
                <w:lang w:val="uk-UA"/>
              </w:rPr>
              <w:t>,</w:t>
            </w:r>
            <w:r w:rsidR="00F33048">
              <w:rPr>
                <w:sz w:val="28"/>
                <w:szCs w:val="28"/>
                <w:lang w:val="uk-UA"/>
              </w:rPr>
              <w:t xml:space="preserve"> а саме</w:t>
            </w:r>
            <w:r w:rsidR="007E5975">
              <w:rPr>
                <w:sz w:val="28"/>
                <w:szCs w:val="28"/>
                <w:lang w:val="uk-UA"/>
              </w:rPr>
              <w:t>:</w:t>
            </w:r>
            <w:r w:rsidR="00CE7E61">
              <w:rPr>
                <w:sz w:val="28"/>
                <w:szCs w:val="28"/>
                <w:lang w:val="uk-UA"/>
              </w:rPr>
              <w:t xml:space="preserve"> </w:t>
            </w:r>
            <w:r w:rsidR="00CE7E61">
              <w:rPr>
                <w:color w:val="000000"/>
                <w:sz w:val="28"/>
                <w:szCs w:val="28"/>
                <w:lang w:val="uk-UA"/>
              </w:rPr>
              <w:t xml:space="preserve">садибний житловий будинок за </w:t>
            </w:r>
            <w:proofErr w:type="spellStart"/>
            <w:r w:rsidR="00CE7E61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CE7E61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502600">
              <w:rPr>
                <w:color w:val="000000"/>
                <w:sz w:val="28"/>
                <w:szCs w:val="28"/>
                <w:lang w:val="uk-UA"/>
              </w:rPr>
              <w:t>м</w:t>
            </w:r>
            <w:r w:rsidR="00CE7E61">
              <w:rPr>
                <w:color w:val="000000"/>
                <w:sz w:val="28"/>
                <w:szCs w:val="28"/>
                <w:lang w:val="uk-UA"/>
              </w:rPr>
              <w:t>. Ніжин, вулиця Добролюбова, 29</w:t>
            </w:r>
            <w:r w:rsidR="00CE7E61" w:rsidRPr="00E34906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887341" w:rsidTr="0056796F">
        <w:trPr>
          <w:trHeight w:val="640"/>
        </w:trPr>
        <w:tc>
          <w:tcPr>
            <w:tcW w:w="9781" w:type="dxa"/>
          </w:tcPr>
          <w:p w:rsidR="00414A27" w:rsidRPr="0056796F" w:rsidRDefault="00502600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 Начальнику в</w:t>
            </w:r>
            <w:r w:rsidRPr="0063239F">
              <w:rPr>
                <w:sz w:val="28"/>
                <w:szCs w:val="28"/>
                <w:lang w:val="uk-UA"/>
              </w:rPr>
              <w:t xml:space="preserve">ідділу </w:t>
            </w:r>
            <w:r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>
              <w:rPr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Н.О., </w:t>
            </w:r>
            <w:r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>
              <w:rPr>
                <w:sz w:val="28"/>
                <w:szCs w:val="28"/>
                <w:lang w:val="uk-UA"/>
              </w:rPr>
              <w:t xml:space="preserve">офіційному </w:t>
            </w:r>
            <w:r w:rsidRPr="0063239F">
              <w:rPr>
                <w:sz w:val="28"/>
                <w:szCs w:val="28"/>
                <w:lang w:val="uk-UA"/>
              </w:rPr>
              <w:t xml:space="preserve">сайті </w:t>
            </w:r>
            <w:r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F281A" w:rsidRDefault="00265BD3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7E5975" w:rsidRDefault="007E5975" w:rsidP="00380F80">
      <w:pPr>
        <w:ind w:firstLine="708"/>
        <w:rPr>
          <w:sz w:val="28"/>
          <w:szCs w:val="28"/>
          <w:lang w:val="uk-UA"/>
        </w:rPr>
      </w:pPr>
    </w:p>
    <w:p w:rsidR="007E5975" w:rsidRDefault="007E5975" w:rsidP="00380F80">
      <w:pPr>
        <w:ind w:firstLine="708"/>
        <w:rPr>
          <w:sz w:val="28"/>
          <w:szCs w:val="28"/>
          <w:lang w:val="uk-UA"/>
        </w:rPr>
      </w:pPr>
    </w:p>
    <w:p w:rsidR="007E5975" w:rsidRDefault="007E5975" w:rsidP="00380F80">
      <w:pPr>
        <w:ind w:firstLine="708"/>
        <w:rPr>
          <w:sz w:val="28"/>
          <w:szCs w:val="28"/>
          <w:lang w:val="uk-UA"/>
        </w:rPr>
      </w:pPr>
    </w:p>
    <w:p w:rsidR="007E5975" w:rsidRDefault="007E5975" w:rsidP="00380F80">
      <w:pPr>
        <w:ind w:firstLine="708"/>
        <w:rPr>
          <w:sz w:val="28"/>
          <w:szCs w:val="28"/>
          <w:lang w:val="uk-UA"/>
        </w:rPr>
      </w:pPr>
    </w:p>
    <w:p w:rsidR="00380F80" w:rsidRDefault="00265BD3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265BD3" w:rsidRDefault="00265BD3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265BD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F23DA4" w:rsidP="00A20699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Т.в.о.н</w:t>
      </w:r>
      <w:r w:rsidR="00A20699"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proofErr w:type="spellEnd"/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 О</w:t>
      </w:r>
      <w:r w:rsidR="00F23DA4">
        <w:rPr>
          <w:sz w:val="28"/>
          <w:szCs w:val="28"/>
          <w:lang w:val="uk-UA"/>
        </w:rPr>
        <w:t>ЛІЙНИК</w:t>
      </w:r>
      <w:r w:rsidR="00FE77FE">
        <w:rPr>
          <w:sz w:val="28"/>
          <w:szCs w:val="28"/>
          <w:lang w:val="uk-UA"/>
        </w:rPr>
        <w:t xml:space="preserve"> </w:t>
      </w:r>
    </w:p>
    <w:p w:rsidR="00265BD3" w:rsidRDefault="00265BD3" w:rsidP="00A20699">
      <w:pPr>
        <w:ind w:firstLine="0"/>
        <w:rPr>
          <w:sz w:val="28"/>
          <w:szCs w:val="28"/>
          <w:lang w:val="uk-UA"/>
        </w:rPr>
      </w:pPr>
    </w:p>
    <w:p w:rsidR="00265BD3" w:rsidRDefault="00265BD3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>Погоджують:</w:t>
      </w:r>
      <w:r w:rsidR="00FE77FE" w:rsidRPr="00265BD3">
        <w:rPr>
          <w:b/>
          <w:sz w:val="28"/>
          <w:szCs w:val="28"/>
          <w:lang w:val="uk-UA"/>
        </w:rPr>
        <w:t xml:space="preserve">    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управлінні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CC4D1D" w:rsidRDefault="00CC4D1D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317AC2" w:rsidRDefault="00317AC2" w:rsidP="00B578C8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t>Пояснювальна записка</w:t>
      </w: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Pr="009235A0" w:rsidRDefault="00265BD3" w:rsidP="008A6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3" w:name="_Hlk76996028"/>
      <w:r>
        <w:rPr>
          <w:sz w:val="28"/>
          <w:szCs w:val="28"/>
          <w:lang w:val="uk-UA"/>
        </w:rPr>
        <w:t xml:space="preserve">«Про </w:t>
      </w:r>
      <w:r>
        <w:rPr>
          <w:color w:val="000000"/>
          <w:sz w:val="28"/>
          <w:szCs w:val="28"/>
          <w:lang w:val="uk-UA"/>
        </w:rPr>
        <w:t xml:space="preserve">прийняття у комунальну власність Ніжинської територіальної громади садибного житлового будинку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м.</w:t>
      </w:r>
      <w:r w:rsidR="00887341">
        <w:rPr>
          <w:color w:val="000000"/>
          <w:sz w:val="28"/>
          <w:szCs w:val="28"/>
          <w:lang w:val="uk-UA"/>
        </w:rPr>
        <w:t xml:space="preserve"> </w:t>
      </w:r>
      <w:bookmarkStart w:id="4" w:name="_GoBack"/>
      <w:bookmarkEnd w:id="4"/>
      <w:r>
        <w:rPr>
          <w:color w:val="000000"/>
          <w:sz w:val="28"/>
          <w:szCs w:val="28"/>
          <w:lang w:val="uk-UA"/>
        </w:rPr>
        <w:t>Ніжин, вулиця Добролюбова, 29</w:t>
      </w:r>
      <w:r>
        <w:rPr>
          <w:sz w:val="28"/>
          <w:szCs w:val="28"/>
          <w:lang w:val="uk-UA" w:eastAsia="en-US"/>
        </w:rPr>
        <w:t xml:space="preserve">» </w:t>
      </w:r>
      <w:bookmarkEnd w:id="3"/>
      <w:r>
        <w:rPr>
          <w:sz w:val="28"/>
          <w:szCs w:val="28"/>
          <w:lang w:val="uk-UA" w:eastAsia="en-US"/>
        </w:rPr>
        <w:t>від «2</w:t>
      </w:r>
      <w:r w:rsidR="00887341">
        <w:rPr>
          <w:sz w:val="28"/>
          <w:szCs w:val="28"/>
          <w:lang w:val="uk-UA" w:eastAsia="en-US"/>
        </w:rPr>
        <w:t>3</w:t>
      </w:r>
      <w:r>
        <w:rPr>
          <w:sz w:val="28"/>
          <w:szCs w:val="28"/>
          <w:lang w:val="uk-UA" w:eastAsia="en-US"/>
        </w:rPr>
        <w:t>» липня 2021 року  №</w:t>
      </w:r>
      <w:r w:rsidR="00887341">
        <w:rPr>
          <w:sz w:val="28"/>
          <w:szCs w:val="28"/>
          <w:lang w:val="uk-UA" w:eastAsia="en-US"/>
        </w:rPr>
        <w:t xml:space="preserve"> 475</w:t>
      </w:r>
      <w:r>
        <w:rPr>
          <w:sz w:val="28"/>
          <w:szCs w:val="28"/>
          <w:lang w:val="uk-UA" w:eastAsia="en-US"/>
        </w:rPr>
        <w:t>.</w:t>
      </w:r>
    </w:p>
    <w:p w:rsidR="00265BD3" w:rsidRPr="009235A0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Default="00265BD3" w:rsidP="00265BD3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="008A6687">
        <w:rPr>
          <w:sz w:val="28"/>
          <w:szCs w:val="28"/>
          <w:lang w:val="uk-UA"/>
        </w:rPr>
        <w:t xml:space="preserve">Про </w:t>
      </w:r>
      <w:r w:rsidR="008A6687">
        <w:rPr>
          <w:color w:val="000000"/>
          <w:sz w:val="28"/>
          <w:szCs w:val="28"/>
          <w:lang w:val="uk-UA"/>
        </w:rPr>
        <w:t xml:space="preserve"> прийняття у комунальну власність Ніжинської територіальної громади садибного житлового будинку за </w:t>
      </w:r>
      <w:proofErr w:type="spellStart"/>
      <w:r w:rsidR="008A6687">
        <w:rPr>
          <w:color w:val="000000"/>
          <w:sz w:val="28"/>
          <w:szCs w:val="28"/>
          <w:lang w:val="uk-UA"/>
        </w:rPr>
        <w:t>адресою</w:t>
      </w:r>
      <w:proofErr w:type="spellEnd"/>
      <w:r w:rsidR="008A6687">
        <w:rPr>
          <w:color w:val="000000"/>
          <w:sz w:val="28"/>
          <w:szCs w:val="28"/>
          <w:lang w:val="uk-UA"/>
        </w:rPr>
        <w:t>: м. Ніжин, вулиця Добролюбова, 29</w:t>
      </w:r>
      <w:r>
        <w:rPr>
          <w:sz w:val="28"/>
          <w:szCs w:val="28"/>
          <w:lang w:val="uk-UA" w:eastAsia="en-US"/>
        </w:rPr>
        <w:t>»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r w:rsidR="008A6687">
        <w:rPr>
          <w:sz w:val="28"/>
          <w:szCs w:val="28"/>
          <w:lang w:val="uk-UA"/>
        </w:rPr>
        <w:t>привати</w:t>
      </w:r>
      <w:r w:rsidR="00DB6DBB">
        <w:rPr>
          <w:sz w:val="28"/>
          <w:szCs w:val="28"/>
          <w:lang w:val="uk-UA"/>
        </w:rPr>
        <w:t>зацію</w:t>
      </w:r>
      <w:r w:rsidR="008A6687">
        <w:rPr>
          <w:sz w:val="28"/>
          <w:szCs w:val="28"/>
          <w:lang w:val="uk-UA"/>
        </w:rPr>
        <w:t xml:space="preserve"> мешканцям</w:t>
      </w:r>
      <w:r w:rsidR="009C487B">
        <w:rPr>
          <w:sz w:val="28"/>
          <w:szCs w:val="28"/>
          <w:lang w:val="uk-UA"/>
        </w:rPr>
        <w:t>и</w:t>
      </w:r>
      <w:r w:rsidR="008A6687">
        <w:rPr>
          <w:sz w:val="28"/>
          <w:szCs w:val="28"/>
          <w:lang w:val="uk-UA"/>
        </w:rPr>
        <w:t xml:space="preserve"> цього будинку </w:t>
      </w:r>
      <w:r w:rsidR="00DB6DBB">
        <w:rPr>
          <w:sz w:val="28"/>
          <w:szCs w:val="28"/>
          <w:lang w:val="uk-UA"/>
        </w:rPr>
        <w:t xml:space="preserve"> </w:t>
      </w:r>
      <w:r w:rsidR="008A6687">
        <w:rPr>
          <w:sz w:val="28"/>
          <w:szCs w:val="28"/>
          <w:lang w:val="uk-UA"/>
        </w:rPr>
        <w:t xml:space="preserve">(Журавель Н.М. та </w:t>
      </w:r>
      <w:proofErr w:type="spellStart"/>
      <w:r w:rsidR="008A6687">
        <w:rPr>
          <w:sz w:val="28"/>
          <w:szCs w:val="28"/>
          <w:lang w:val="uk-UA"/>
        </w:rPr>
        <w:t>Ювков</w:t>
      </w:r>
      <w:proofErr w:type="spellEnd"/>
      <w:r w:rsidR="008A6687">
        <w:rPr>
          <w:sz w:val="28"/>
          <w:szCs w:val="28"/>
          <w:lang w:val="uk-UA"/>
        </w:rPr>
        <w:t xml:space="preserve"> О.В.) сво</w:t>
      </w:r>
      <w:r w:rsidR="009C487B">
        <w:rPr>
          <w:sz w:val="28"/>
          <w:szCs w:val="28"/>
          <w:lang w:val="uk-UA"/>
        </w:rPr>
        <w:t>го</w:t>
      </w:r>
      <w:r w:rsidR="008A6687">
        <w:rPr>
          <w:sz w:val="28"/>
          <w:szCs w:val="28"/>
          <w:lang w:val="uk-UA"/>
        </w:rPr>
        <w:t xml:space="preserve"> житл</w:t>
      </w:r>
      <w:r w:rsidR="009C487B">
        <w:rPr>
          <w:sz w:val="28"/>
          <w:szCs w:val="28"/>
          <w:lang w:val="uk-UA"/>
        </w:rPr>
        <w:t>а</w:t>
      </w:r>
      <w:r w:rsidR="008A6687">
        <w:rPr>
          <w:sz w:val="28"/>
          <w:szCs w:val="28"/>
          <w:lang w:val="uk-UA"/>
        </w:rPr>
        <w:t xml:space="preserve"> в якому вини проживають більше 10 років</w:t>
      </w:r>
      <w:r w:rsidRPr="00C13C85">
        <w:rPr>
          <w:sz w:val="28"/>
          <w:szCs w:val="28"/>
          <w:lang w:val="uk-UA"/>
        </w:rPr>
        <w:t>.</w:t>
      </w:r>
    </w:p>
    <w:p w:rsidR="00265BD3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підстава – </w:t>
      </w:r>
      <w:r w:rsidR="008A6687">
        <w:rPr>
          <w:sz w:val="28"/>
          <w:szCs w:val="28"/>
          <w:lang w:val="uk-UA"/>
        </w:rPr>
        <w:t xml:space="preserve">лист </w:t>
      </w:r>
      <w:proofErr w:type="spellStart"/>
      <w:r w:rsidR="008A6687">
        <w:rPr>
          <w:sz w:val="28"/>
          <w:szCs w:val="28"/>
          <w:lang w:val="uk-UA"/>
        </w:rPr>
        <w:t>Департамента</w:t>
      </w:r>
      <w:proofErr w:type="spellEnd"/>
      <w:r w:rsidR="008A6687">
        <w:rPr>
          <w:sz w:val="28"/>
          <w:szCs w:val="28"/>
          <w:lang w:val="uk-UA"/>
        </w:rPr>
        <w:t xml:space="preserve"> майнової політики акціонерного товариства «Українська залізниця» від 01.06.2021 року № 14/222</w:t>
      </w:r>
      <w:r w:rsidR="009C487B">
        <w:rPr>
          <w:sz w:val="28"/>
          <w:szCs w:val="28"/>
          <w:lang w:val="uk-UA"/>
        </w:rPr>
        <w:t xml:space="preserve"> </w:t>
      </w:r>
      <w:r w:rsidR="003274C5">
        <w:rPr>
          <w:sz w:val="28"/>
          <w:szCs w:val="28"/>
          <w:lang w:val="uk-UA"/>
        </w:rPr>
        <w:t xml:space="preserve">в якому повідомляється, що у АТ «Укрзалізниця» відсутні повноваження та правові підстави здійснювати дії щодо передачі у комунальну власність Ніжинської територіальної громади майна, яке </w:t>
      </w:r>
      <w:r w:rsidR="009C487B">
        <w:rPr>
          <w:sz w:val="28"/>
          <w:szCs w:val="28"/>
          <w:lang w:val="uk-UA"/>
        </w:rPr>
        <w:t xml:space="preserve"> не</w:t>
      </w:r>
      <w:r w:rsidR="003274C5">
        <w:rPr>
          <w:sz w:val="28"/>
          <w:szCs w:val="28"/>
          <w:lang w:val="uk-UA"/>
        </w:rPr>
        <w:t xml:space="preserve"> обліковується</w:t>
      </w:r>
      <w:r w:rsidR="009C487B">
        <w:rPr>
          <w:sz w:val="28"/>
          <w:szCs w:val="28"/>
          <w:lang w:val="uk-UA"/>
        </w:rPr>
        <w:t xml:space="preserve"> на балансі АТ «Укрзалізниця»</w:t>
      </w:r>
      <w:r w:rsidR="003274C5">
        <w:rPr>
          <w:sz w:val="28"/>
          <w:szCs w:val="28"/>
          <w:lang w:val="uk-UA"/>
        </w:rPr>
        <w:t xml:space="preserve">; </w:t>
      </w:r>
      <w:r w:rsidR="008A6687">
        <w:rPr>
          <w:sz w:val="28"/>
          <w:szCs w:val="28"/>
          <w:lang w:val="uk-UA"/>
        </w:rPr>
        <w:t xml:space="preserve">заява    мешканця будинку </w:t>
      </w:r>
      <w:proofErr w:type="spellStart"/>
      <w:r w:rsidR="008A6687">
        <w:rPr>
          <w:sz w:val="28"/>
          <w:szCs w:val="28"/>
          <w:lang w:val="uk-UA"/>
        </w:rPr>
        <w:t>Юкова</w:t>
      </w:r>
      <w:proofErr w:type="spellEnd"/>
      <w:r w:rsidR="008A6687">
        <w:rPr>
          <w:sz w:val="28"/>
          <w:szCs w:val="28"/>
          <w:lang w:val="uk-UA"/>
        </w:rPr>
        <w:t xml:space="preserve"> О.В. від 12.05.2021 року, щодо прийняття будинку у комунальну власність</w:t>
      </w:r>
      <w:r>
        <w:rPr>
          <w:sz w:val="28"/>
          <w:szCs w:val="28"/>
          <w:lang w:val="uk-UA"/>
        </w:rPr>
        <w:t>.</w:t>
      </w:r>
    </w:p>
    <w:p w:rsidR="008A6687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8A6687"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="008A6687" w:rsidRPr="00E34906">
        <w:rPr>
          <w:sz w:val="28"/>
          <w:szCs w:val="28"/>
          <w:lang w:val="en-US"/>
        </w:rPr>
        <w:t>VIII</w:t>
      </w:r>
      <w:r w:rsidR="008A6687"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3-2/2020,</w:t>
      </w:r>
      <w:r w:rsidR="008A6687">
        <w:rPr>
          <w:sz w:val="28"/>
          <w:szCs w:val="28"/>
          <w:lang w:val="uk-UA"/>
        </w:rPr>
        <w:t xml:space="preserve"> технічного паспорту на садибний житловий будинок по вулиці Добролюбова, 29 виготовлений 10 січня 2019 року «Наше БТІ».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8A6687">
        <w:rPr>
          <w:sz w:val="28"/>
          <w:szCs w:val="28"/>
          <w:lang w:val="uk-UA"/>
        </w:rPr>
        <w:t>мешканцям цього будинку реалізувати своє право на приватизацію житла</w:t>
      </w:r>
      <w:r>
        <w:rPr>
          <w:sz w:val="28"/>
          <w:szCs w:val="28"/>
          <w:lang w:val="uk-UA"/>
        </w:rPr>
        <w:t xml:space="preserve"> </w:t>
      </w:r>
      <w:r w:rsidR="008A6687">
        <w:rPr>
          <w:sz w:val="28"/>
          <w:szCs w:val="28"/>
          <w:lang w:val="uk-UA"/>
        </w:rPr>
        <w:t>в якому вони проживають більше 10 років</w:t>
      </w:r>
      <w:r>
        <w:rPr>
          <w:sz w:val="28"/>
          <w:szCs w:val="28"/>
          <w:lang w:val="uk-UA"/>
        </w:rPr>
        <w:t xml:space="preserve">. </w:t>
      </w:r>
    </w:p>
    <w:p w:rsidR="00265BD3" w:rsidRPr="00CF29B4" w:rsidRDefault="00265BD3" w:rsidP="00265BD3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265BD3" w:rsidP="00265BD3">
      <w:pPr>
        <w:ind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н</w:t>
      </w:r>
      <w:r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а управління комунального майна та </w:t>
      </w:r>
    </w:p>
    <w:p w:rsidR="00265BD3" w:rsidRDefault="00265BD3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Ірина ОЛІЙНИК</w:t>
      </w: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056CD1">
      <w:pPr>
        <w:ind w:left="4248"/>
        <w:rPr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45B09"/>
    <w:rsid w:val="00052DCF"/>
    <w:rsid w:val="00056CD1"/>
    <w:rsid w:val="0006134D"/>
    <w:rsid w:val="0006204F"/>
    <w:rsid w:val="0006414C"/>
    <w:rsid w:val="00084B34"/>
    <w:rsid w:val="00094F80"/>
    <w:rsid w:val="000965D1"/>
    <w:rsid w:val="000A1D84"/>
    <w:rsid w:val="000A4208"/>
    <w:rsid w:val="000A56B3"/>
    <w:rsid w:val="000B791A"/>
    <w:rsid w:val="000D0053"/>
    <w:rsid w:val="000E3555"/>
    <w:rsid w:val="00114535"/>
    <w:rsid w:val="0011519D"/>
    <w:rsid w:val="00124615"/>
    <w:rsid w:val="00131BED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E2494"/>
    <w:rsid w:val="001E5EF6"/>
    <w:rsid w:val="00200016"/>
    <w:rsid w:val="002013A2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3DCC"/>
    <w:rsid w:val="002B2689"/>
    <w:rsid w:val="002B5049"/>
    <w:rsid w:val="002B50E2"/>
    <w:rsid w:val="002B68E9"/>
    <w:rsid w:val="002C466A"/>
    <w:rsid w:val="002D2A10"/>
    <w:rsid w:val="002F5F9E"/>
    <w:rsid w:val="002F650D"/>
    <w:rsid w:val="002F66A2"/>
    <w:rsid w:val="00317AC2"/>
    <w:rsid w:val="003274C5"/>
    <w:rsid w:val="00330808"/>
    <w:rsid w:val="00344283"/>
    <w:rsid w:val="00354BE2"/>
    <w:rsid w:val="00365976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33D7"/>
    <w:rsid w:val="00414A27"/>
    <w:rsid w:val="00422B84"/>
    <w:rsid w:val="00426576"/>
    <w:rsid w:val="004402A4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2A26"/>
    <w:rsid w:val="00533D09"/>
    <w:rsid w:val="005472E3"/>
    <w:rsid w:val="00552D24"/>
    <w:rsid w:val="0056796F"/>
    <w:rsid w:val="00584A36"/>
    <w:rsid w:val="00587D3F"/>
    <w:rsid w:val="005A0C30"/>
    <w:rsid w:val="005A1C30"/>
    <w:rsid w:val="005A1C36"/>
    <w:rsid w:val="005A2C8A"/>
    <w:rsid w:val="005B0972"/>
    <w:rsid w:val="005B5C70"/>
    <w:rsid w:val="005C1A95"/>
    <w:rsid w:val="005D57D5"/>
    <w:rsid w:val="005D6CDB"/>
    <w:rsid w:val="005D6DAB"/>
    <w:rsid w:val="005E508F"/>
    <w:rsid w:val="005F2AFD"/>
    <w:rsid w:val="005F36F1"/>
    <w:rsid w:val="00601599"/>
    <w:rsid w:val="006053F2"/>
    <w:rsid w:val="00606230"/>
    <w:rsid w:val="00610A0F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B189D"/>
    <w:rsid w:val="006B46E9"/>
    <w:rsid w:val="006C11B2"/>
    <w:rsid w:val="006C5993"/>
    <w:rsid w:val="006D7546"/>
    <w:rsid w:val="006E1773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7CD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346FF"/>
    <w:rsid w:val="00834CDA"/>
    <w:rsid w:val="00857DF1"/>
    <w:rsid w:val="008630A6"/>
    <w:rsid w:val="0088007A"/>
    <w:rsid w:val="008807EE"/>
    <w:rsid w:val="0088508E"/>
    <w:rsid w:val="00887341"/>
    <w:rsid w:val="00895942"/>
    <w:rsid w:val="008A4E98"/>
    <w:rsid w:val="008A6687"/>
    <w:rsid w:val="008A6C86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2C97"/>
    <w:rsid w:val="00A85402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78A6"/>
    <w:rsid w:val="00B578C8"/>
    <w:rsid w:val="00B57B47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F85"/>
    <w:rsid w:val="00CD4012"/>
    <w:rsid w:val="00CD61EB"/>
    <w:rsid w:val="00CE7E61"/>
    <w:rsid w:val="00CF6EA0"/>
    <w:rsid w:val="00CF772B"/>
    <w:rsid w:val="00D11DB8"/>
    <w:rsid w:val="00D235E9"/>
    <w:rsid w:val="00D2386F"/>
    <w:rsid w:val="00D32502"/>
    <w:rsid w:val="00D32522"/>
    <w:rsid w:val="00D413C9"/>
    <w:rsid w:val="00D51F7A"/>
    <w:rsid w:val="00D57753"/>
    <w:rsid w:val="00D63217"/>
    <w:rsid w:val="00D712B9"/>
    <w:rsid w:val="00D850E0"/>
    <w:rsid w:val="00D94A42"/>
    <w:rsid w:val="00DB1959"/>
    <w:rsid w:val="00DB1B2F"/>
    <w:rsid w:val="00DB2513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E35"/>
    <w:rsid w:val="00E03F57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F63"/>
    <w:rsid w:val="00E849CD"/>
    <w:rsid w:val="00E96F78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36C6"/>
    <w:rsid w:val="00F5464A"/>
    <w:rsid w:val="00F76B02"/>
    <w:rsid w:val="00F83A7A"/>
    <w:rsid w:val="00F86564"/>
    <w:rsid w:val="00F950DB"/>
    <w:rsid w:val="00FA160C"/>
    <w:rsid w:val="00FA23B0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C60F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DF555-CCAA-47B9-851D-D14767F3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3790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2021-07-22T08:49:00Z</cp:lastPrinted>
  <dcterms:created xsi:type="dcterms:W3CDTF">2021-07-20T06:05:00Z</dcterms:created>
  <dcterms:modified xsi:type="dcterms:W3CDTF">2021-07-23T06:09:00Z</dcterms:modified>
</cp:coreProperties>
</file>