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CEDF" w14:textId="77415C57" w:rsidR="005863F0" w:rsidRPr="00006191" w:rsidRDefault="005863F0" w:rsidP="00C74EBE">
      <w:pPr>
        <w:rPr>
          <w:rFonts w:ascii="Calibri" w:hAnsi="Calibri"/>
          <w:sz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4E3767">
        <w:rPr>
          <w:rFonts w:ascii="Tms Rmn" w:hAnsi="Tms Rmn"/>
          <w:noProof/>
          <w:lang w:val="ru-RU" w:eastAsia="ru-RU"/>
        </w:rPr>
        <w:drawing>
          <wp:inline distT="0" distB="0" distL="0" distR="0" wp14:anchorId="314F84A0" wp14:editId="529FCA5C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                                      </w:t>
      </w:r>
    </w:p>
    <w:p w14:paraId="3485FCBB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33D62DC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5064BFE" w14:textId="77777777"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D9E2058" w14:textId="77777777"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64BBE57" w14:textId="77777777" w:rsidR="005863F0" w:rsidRDefault="005863F0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2D1D86F" w14:textId="77777777"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7690972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14:paraId="039C1C35" w14:textId="1DB849BE" w:rsidR="005863F0" w:rsidRPr="008737EF" w:rsidRDefault="005863F0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</w:t>
      </w:r>
      <w:r w:rsidR="006520CC">
        <w:rPr>
          <w:szCs w:val="28"/>
          <w:lang w:val="ru-RU"/>
        </w:rPr>
        <w:t>д</w:t>
      </w:r>
      <w:proofErr w:type="spellEnd"/>
      <w:r w:rsidR="00190EFC">
        <w:rPr>
          <w:szCs w:val="28"/>
          <w:lang w:val="ru-RU"/>
        </w:rPr>
        <w:t xml:space="preserve"> 15</w:t>
      </w:r>
      <w:r w:rsidR="00190EFC">
        <w:rPr>
          <w:szCs w:val="28"/>
          <w:lang w:val="uk-UA"/>
        </w:rPr>
        <w:t>.07.</w:t>
      </w:r>
      <w:r>
        <w:rPr>
          <w:szCs w:val="28"/>
          <w:lang w:val="ru-RU"/>
        </w:rPr>
        <w:t>202</w:t>
      </w:r>
      <w:r w:rsidR="006520CC">
        <w:rPr>
          <w:szCs w:val="28"/>
          <w:lang w:val="ru-RU"/>
        </w:rPr>
        <w:t>1</w:t>
      </w:r>
      <w:r w:rsidRPr="007948DE">
        <w:rPr>
          <w:szCs w:val="28"/>
          <w:lang w:val="ru-RU"/>
        </w:rPr>
        <w:t xml:space="preserve"> р.</w:t>
      </w:r>
      <w:r w:rsidRPr="007948DE">
        <w:rPr>
          <w:szCs w:val="28"/>
          <w:lang w:val="ru-RU"/>
        </w:rPr>
        <w:tab/>
      </w:r>
      <w:r w:rsidRPr="007948DE">
        <w:rPr>
          <w:szCs w:val="28"/>
          <w:lang w:val="ru-RU"/>
        </w:rPr>
        <w:tab/>
      </w:r>
      <w:r w:rsidRPr="008737EF">
        <w:rPr>
          <w:szCs w:val="28"/>
          <w:lang w:val="ru-RU"/>
        </w:rPr>
        <w:t xml:space="preserve">м. </w:t>
      </w:r>
      <w:proofErr w:type="spellStart"/>
      <w:r w:rsidRPr="008737EF">
        <w:rPr>
          <w:szCs w:val="28"/>
          <w:lang w:val="ru-RU"/>
        </w:rPr>
        <w:t>Ніжин</w:t>
      </w:r>
      <w:proofErr w:type="spellEnd"/>
      <w:r w:rsidRPr="008737EF">
        <w:rPr>
          <w:szCs w:val="28"/>
          <w:lang w:val="ru-RU"/>
        </w:rPr>
        <w:tab/>
      </w:r>
      <w:r w:rsidRPr="008737EF">
        <w:rPr>
          <w:szCs w:val="28"/>
          <w:lang w:val="ru-RU"/>
        </w:rPr>
        <w:tab/>
        <w:t xml:space="preserve">     </w:t>
      </w:r>
      <w:r w:rsidR="00190EFC">
        <w:rPr>
          <w:szCs w:val="28"/>
          <w:lang w:val="ru-RU"/>
        </w:rPr>
        <w:t xml:space="preserve">                      </w:t>
      </w:r>
      <w:r w:rsidRPr="008737EF">
        <w:rPr>
          <w:szCs w:val="28"/>
          <w:lang w:val="ru-RU"/>
        </w:rPr>
        <w:t xml:space="preserve">                       № </w:t>
      </w:r>
      <w:r w:rsidR="00190EFC">
        <w:rPr>
          <w:szCs w:val="28"/>
          <w:lang w:val="ru-RU"/>
        </w:rPr>
        <w:t>248</w:t>
      </w:r>
    </w:p>
    <w:p w14:paraId="16F2BCCD" w14:textId="77777777" w:rsidR="005863F0" w:rsidRPr="008737EF" w:rsidRDefault="005863F0">
      <w:pPr>
        <w:rPr>
          <w:lang w:val="ru-RU"/>
        </w:rPr>
      </w:pPr>
    </w:p>
    <w:p w14:paraId="7F10E231" w14:textId="34FC1956" w:rsidR="00E64347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</w:t>
      </w:r>
    </w:p>
    <w:p w14:paraId="7941CA01" w14:textId="45C27573"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на платн</w:t>
      </w:r>
      <w:r>
        <w:rPr>
          <w:b/>
          <w:lang w:val="uk-UA"/>
        </w:rPr>
        <w:t>і</w:t>
      </w:r>
      <w:r w:rsidR="00E64347">
        <w:rPr>
          <w:b/>
          <w:lang w:val="uk-UA"/>
        </w:rPr>
        <w:t xml:space="preserve"> медичні послуги</w:t>
      </w:r>
    </w:p>
    <w:p w14:paraId="6516C45A" w14:textId="77777777" w:rsidR="00E64347" w:rsidRDefault="00E64347" w:rsidP="004153C6">
      <w:pPr>
        <w:rPr>
          <w:b/>
          <w:lang w:val="uk-UA"/>
        </w:rPr>
      </w:pPr>
      <w:r>
        <w:rPr>
          <w:b/>
          <w:lang w:val="uk-UA"/>
        </w:rPr>
        <w:t xml:space="preserve">в </w:t>
      </w:r>
      <w:r w:rsidR="005863F0">
        <w:rPr>
          <w:b/>
          <w:lang w:val="uk-UA"/>
        </w:rPr>
        <w:t>к</w:t>
      </w:r>
      <w:r w:rsidR="005863F0" w:rsidRPr="003F66E1">
        <w:rPr>
          <w:b/>
          <w:lang w:val="uk-UA"/>
        </w:rPr>
        <w:t>омунальному некомерційному</w:t>
      </w:r>
      <w:r>
        <w:rPr>
          <w:b/>
          <w:lang w:val="uk-UA"/>
        </w:rPr>
        <w:t xml:space="preserve"> </w:t>
      </w:r>
    </w:p>
    <w:p w14:paraId="25453E7B" w14:textId="04C71900" w:rsidR="005863F0" w:rsidRPr="003F66E1" w:rsidRDefault="005863F0" w:rsidP="004153C6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E64347">
        <w:rPr>
          <w:b/>
          <w:lang w:val="uk-UA"/>
        </w:rPr>
        <w:t>і</w:t>
      </w:r>
      <w:r w:rsidRPr="003F66E1">
        <w:rPr>
          <w:b/>
          <w:lang w:val="uk-UA"/>
        </w:rPr>
        <w:t xml:space="preserve"> «</w:t>
      </w:r>
      <w:r w:rsidR="004153C6">
        <w:rPr>
          <w:b/>
          <w:lang w:val="uk-UA"/>
        </w:rPr>
        <w:t>Ніжинський міський пологовий будинок</w:t>
      </w:r>
      <w:r w:rsidRPr="003F66E1">
        <w:rPr>
          <w:b/>
          <w:lang w:val="uk-UA"/>
        </w:rPr>
        <w:t>»</w:t>
      </w:r>
    </w:p>
    <w:p w14:paraId="73C8E8AE" w14:textId="77777777" w:rsidR="00E43EB3" w:rsidRDefault="00E43EB3" w:rsidP="008737EF">
      <w:pPr>
        <w:rPr>
          <w:lang w:val="uk-UA"/>
        </w:rPr>
      </w:pPr>
    </w:p>
    <w:p w14:paraId="6C7AAA41" w14:textId="64B8592F"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</w:t>
      </w:r>
      <w:r w:rsidR="004153C6">
        <w:rPr>
          <w:lang w:val="uk-UA"/>
        </w:rPr>
        <w:t>Ніжинський міський пологовий будинок</w:t>
      </w:r>
      <w:r>
        <w:rPr>
          <w:lang w:val="uk-UA"/>
        </w:rPr>
        <w:t>», виконавчий комітет міської ради вирішив:</w:t>
      </w:r>
    </w:p>
    <w:p w14:paraId="38E27AF2" w14:textId="458EF7F2" w:rsidR="005863F0" w:rsidRDefault="005863F0" w:rsidP="006520CC">
      <w:pPr>
        <w:rPr>
          <w:lang w:val="uk-UA"/>
        </w:rPr>
      </w:pPr>
      <w:r>
        <w:rPr>
          <w:lang w:val="uk-UA"/>
        </w:rPr>
        <w:t xml:space="preserve">     1. </w:t>
      </w:r>
      <w:r w:rsidR="00F22441">
        <w:rPr>
          <w:lang w:val="uk-UA"/>
        </w:rPr>
        <w:t>В</w:t>
      </w:r>
      <w:r w:rsidRPr="008737EF">
        <w:rPr>
          <w:lang w:val="uk-UA"/>
        </w:rPr>
        <w:t>становити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</w:t>
      </w:r>
      <w:r w:rsidR="00F22441" w:rsidRPr="00E70223">
        <w:rPr>
          <w:szCs w:val="28"/>
          <w:lang w:val="uk-UA"/>
        </w:rPr>
        <w:t>на платні медичні послуги, що надаються в комунальному некомерційному підприємстві «Ніжинський міський пологовий будинок» (далі КНП «НМПБ»)</w:t>
      </w:r>
      <w:r w:rsidR="00F22441">
        <w:rPr>
          <w:szCs w:val="28"/>
          <w:lang w:val="uk-UA"/>
        </w:rPr>
        <w:t xml:space="preserve"> </w:t>
      </w:r>
      <w:r w:rsidR="00F22441" w:rsidRPr="00E70223">
        <w:rPr>
          <w:szCs w:val="28"/>
          <w:lang w:val="uk-UA"/>
        </w:rPr>
        <w:t>за зверненнями громадян без направлення лікаря: лабораторні послуги, діагностичні послуги (ультразвукової діагностики), з консультативних прийомів лікарів - спеціалістів, операція штучного переривання вагітності в амбулаторних умовах та у стаціонарі</w:t>
      </w:r>
      <w:r w:rsidR="008D7B7D">
        <w:rPr>
          <w:szCs w:val="28"/>
          <w:lang w:val="uk-UA"/>
        </w:rPr>
        <w:t>;</w:t>
      </w:r>
      <w:r w:rsidR="00F22441" w:rsidRPr="00E70223">
        <w:rPr>
          <w:szCs w:val="28"/>
          <w:lang w:val="uk-UA"/>
        </w:rPr>
        <w:t xml:space="preserve"> </w:t>
      </w:r>
      <w:r w:rsidR="00F22441">
        <w:rPr>
          <w:szCs w:val="28"/>
          <w:lang w:val="uk-UA"/>
        </w:rPr>
        <w:t xml:space="preserve">встановити тарифи на </w:t>
      </w:r>
      <w:r w:rsidR="00F22441" w:rsidRPr="00E70223">
        <w:rPr>
          <w:szCs w:val="28"/>
          <w:lang w:val="uk-UA"/>
        </w:rPr>
        <w:t>перебування громадян за їх бажанням у медичних закладах з поліпшеним сервісним обслуговуванням (палати підвищеного комфорту</w:t>
      </w:r>
      <w:r w:rsidR="00F22441">
        <w:rPr>
          <w:szCs w:val="28"/>
          <w:lang w:val="uk-UA"/>
        </w:rPr>
        <w:t>)</w:t>
      </w:r>
      <w:r w:rsidR="000C0125">
        <w:rPr>
          <w:lang w:val="uk-UA"/>
        </w:rPr>
        <w:t xml:space="preserve">. </w:t>
      </w:r>
      <w:r w:rsidR="00677EB8">
        <w:rPr>
          <w:lang w:val="uk-UA"/>
        </w:rPr>
        <w:t>Т</w:t>
      </w:r>
      <w:r>
        <w:rPr>
          <w:lang w:val="uk-UA"/>
        </w:rPr>
        <w:t>арифи додаються (додаток).</w:t>
      </w:r>
    </w:p>
    <w:p w14:paraId="63936F27" w14:textId="77777777"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14:paraId="2A1C11D2" w14:textId="6F996216"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>Генеральному директору комунального некомерційного підприємства «</w:t>
      </w:r>
      <w:r w:rsidR="004153C6">
        <w:rPr>
          <w:lang w:val="uk-UA"/>
        </w:rPr>
        <w:t xml:space="preserve">Ніжинський </w:t>
      </w:r>
      <w:r w:rsidR="002B5F9C">
        <w:rPr>
          <w:lang w:val="uk-UA"/>
        </w:rPr>
        <w:t xml:space="preserve">міський </w:t>
      </w:r>
      <w:r w:rsidR="004153C6">
        <w:rPr>
          <w:lang w:val="uk-UA"/>
        </w:rPr>
        <w:t>пологовий будинок</w:t>
      </w:r>
      <w:r w:rsidRPr="00A9231F">
        <w:rPr>
          <w:lang w:val="uk-UA"/>
        </w:rPr>
        <w:t xml:space="preserve">» </w:t>
      </w:r>
      <w:r w:rsidR="004153C6">
        <w:rPr>
          <w:lang w:val="uk-UA"/>
        </w:rPr>
        <w:t>Якубі В.М</w:t>
      </w:r>
      <w:r w:rsidRPr="00A9231F">
        <w:rPr>
          <w:lang w:val="uk-UA"/>
        </w:rPr>
        <w:t>. забезпечити оприлюднення даного рішення на офіційному сайті Ніжинської міської ради.</w:t>
      </w:r>
    </w:p>
    <w:p w14:paraId="050DB0C0" w14:textId="0203FA25" w:rsidR="006A3A9A" w:rsidRPr="00651F5C" w:rsidRDefault="005863F0" w:rsidP="006257EF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 xml:space="preserve"> І.В.</w:t>
      </w:r>
    </w:p>
    <w:p w14:paraId="3C6923D2" w14:textId="77777777" w:rsidR="00F50868" w:rsidRDefault="00F50868">
      <w:pPr>
        <w:rPr>
          <w:b/>
          <w:lang w:val="uk-UA"/>
        </w:rPr>
      </w:pPr>
    </w:p>
    <w:p w14:paraId="7942774F" w14:textId="7C8C502A" w:rsidR="005863F0" w:rsidRPr="00E64347" w:rsidRDefault="005863F0">
      <w:pPr>
        <w:rPr>
          <w:lang w:val="uk-UA"/>
        </w:rPr>
      </w:pPr>
      <w:r w:rsidRPr="00E64347">
        <w:rPr>
          <w:lang w:val="uk-UA"/>
        </w:rPr>
        <w:t>Міський голова</w:t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="000C0125" w:rsidRPr="00E64347">
        <w:rPr>
          <w:lang w:val="uk-UA"/>
        </w:rPr>
        <w:t>Олександр КОДОЛА</w:t>
      </w:r>
    </w:p>
    <w:p w14:paraId="3C2601C5" w14:textId="77777777" w:rsidR="008D7B7D" w:rsidRDefault="008D7B7D" w:rsidP="006A3A9A">
      <w:pPr>
        <w:rPr>
          <w:b/>
          <w:lang w:val="uk-UA"/>
        </w:rPr>
      </w:pPr>
    </w:p>
    <w:p w14:paraId="7A72F89D" w14:textId="2DC6BBF9" w:rsidR="00D41CC1" w:rsidRDefault="001745C9" w:rsidP="006A3A9A">
      <w:pPr>
        <w:rPr>
          <w:b/>
          <w:lang w:val="uk-UA"/>
        </w:rPr>
      </w:pPr>
      <w:r>
        <w:rPr>
          <w:b/>
          <w:lang w:val="uk-UA"/>
        </w:rPr>
        <w:lastRenderedPageBreak/>
        <w:t>Візують</w:t>
      </w:r>
      <w:r w:rsidR="00D41CC1">
        <w:rPr>
          <w:b/>
          <w:lang w:val="uk-UA"/>
        </w:rPr>
        <w:t xml:space="preserve"> :</w:t>
      </w:r>
    </w:p>
    <w:p w14:paraId="70433E98" w14:textId="77777777" w:rsidR="00D41CC1" w:rsidRDefault="00D41CC1" w:rsidP="006A3A9A">
      <w:pPr>
        <w:rPr>
          <w:b/>
          <w:lang w:val="uk-UA"/>
        </w:rPr>
      </w:pPr>
    </w:p>
    <w:p w14:paraId="523C5826" w14:textId="0A388C5A" w:rsidR="00D41CC1" w:rsidRDefault="00490630" w:rsidP="006A3A9A">
      <w:pPr>
        <w:rPr>
          <w:bCs/>
          <w:lang w:val="uk-UA"/>
        </w:rPr>
      </w:pPr>
      <w:r>
        <w:rPr>
          <w:bCs/>
          <w:lang w:val="uk-UA"/>
        </w:rPr>
        <w:t>Г</w:t>
      </w:r>
      <w:r w:rsidR="00D41CC1">
        <w:rPr>
          <w:bCs/>
          <w:lang w:val="uk-UA"/>
        </w:rPr>
        <w:t>енеральн</w:t>
      </w:r>
      <w:r>
        <w:rPr>
          <w:bCs/>
          <w:lang w:val="uk-UA"/>
        </w:rPr>
        <w:t>ий</w:t>
      </w:r>
      <w:r w:rsidR="00D41CC1">
        <w:rPr>
          <w:bCs/>
          <w:lang w:val="uk-UA"/>
        </w:rPr>
        <w:t xml:space="preserve"> директор</w:t>
      </w:r>
    </w:p>
    <w:p w14:paraId="0D76C840" w14:textId="77777777" w:rsidR="008C67CD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Комунального некомерційного підприємства </w:t>
      </w:r>
    </w:p>
    <w:p w14:paraId="1838F518" w14:textId="26A7CA1C" w:rsidR="00ED586B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«Ніжинський міський пологовий будинок»                            </w:t>
      </w:r>
      <w:r w:rsidR="00490630">
        <w:rPr>
          <w:bCs/>
          <w:lang w:val="uk-UA"/>
        </w:rPr>
        <w:t>Валерій ЯКУБА</w:t>
      </w:r>
    </w:p>
    <w:p w14:paraId="37DE68F7" w14:textId="77777777" w:rsidR="00ED586B" w:rsidRDefault="00ED586B" w:rsidP="006A3A9A">
      <w:pPr>
        <w:rPr>
          <w:bCs/>
          <w:lang w:val="uk-UA"/>
        </w:rPr>
      </w:pPr>
    </w:p>
    <w:p w14:paraId="0C027D61" w14:textId="77777777" w:rsidR="00ED586B" w:rsidRDefault="00ED586B" w:rsidP="006A3A9A">
      <w:pPr>
        <w:rPr>
          <w:bCs/>
          <w:lang w:val="uk-UA"/>
        </w:rPr>
      </w:pPr>
    </w:p>
    <w:p w14:paraId="266747A9" w14:textId="77777777" w:rsidR="00ED586B" w:rsidRDefault="00ED586B" w:rsidP="006A3A9A">
      <w:pPr>
        <w:rPr>
          <w:bCs/>
          <w:lang w:val="uk-UA"/>
        </w:rPr>
      </w:pPr>
    </w:p>
    <w:p w14:paraId="199347D7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Заступник міського голови з</w:t>
      </w:r>
    </w:p>
    <w:p w14:paraId="46441C1D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питань діяльності виконавчих</w:t>
      </w:r>
    </w:p>
    <w:p w14:paraId="65F46A6E" w14:textId="16E8AC5D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 xml:space="preserve">органів ради                                                                                           </w:t>
      </w:r>
      <w:r w:rsidR="001745C9">
        <w:rPr>
          <w:bCs/>
          <w:lang w:val="uk-UA"/>
        </w:rPr>
        <w:t>Ірина ГРОЗЕНКО</w:t>
      </w:r>
      <w:r>
        <w:rPr>
          <w:bCs/>
          <w:lang w:val="uk-UA"/>
        </w:rPr>
        <w:t xml:space="preserve"> </w:t>
      </w:r>
    </w:p>
    <w:p w14:paraId="6885D802" w14:textId="77777777" w:rsidR="00ED586B" w:rsidRDefault="00ED586B" w:rsidP="006A3A9A">
      <w:pPr>
        <w:rPr>
          <w:bCs/>
          <w:lang w:val="uk-UA"/>
        </w:rPr>
      </w:pPr>
    </w:p>
    <w:p w14:paraId="6EFBD13D" w14:textId="77777777" w:rsidR="00ED586B" w:rsidRDefault="00ED586B" w:rsidP="006A3A9A">
      <w:pPr>
        <w:rPr>
          <w:bCs/>
          <w:lang w:val="uk-UA"/>
        </w:rPr>
      </w:pPr>
    </w:p>
    <w:p w14:paraId="1BC20670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Керуючий справами виконавчого</w:t>
      </w:r>
    </w:p>
    <w:p w14:paraId="553DF2E2" w14:textId="0241B6E3" w:rsidR="00555B7C" w:rsidRDefault="000E44F9" w:rsidP="006A3A9A">
      <w:pPr>
        <w:rPr>
          <w:bCs/>
          <w:lang w:val="uk-UA"/>
        </w:rPr>
      </w:pPr>
      <w:r>
        <w:rPr>
          <w:bCs/>
          <w:lang w:val="uk-UA"/>
        </w:rPr>
        <w:t>к</w:t>
      </w:r>
      <w:r w:rsidR="00ED586B">
        <w:rPr>
          <w:bCs/>
          <w:lang w:val="uk-UA"/>
        </w:rPr>
        <w:t xml:space="preserve">омітету Ніжинської </w:t>
      </w:r>
      <w:r>
        <w:rPr>
          <w:bCs/>
          <w:lang w:val="uk-UA"/>
        </w:rPr>
        <w:t xml:space="preserve">міської ради                                                     </w:t>
      </w:r>
      <w:r w:rsidR="001745C9">
        <w:rPr>
          <w:bCs/>
          <w:lang w:val="uk-UA"/>
        </w:rPr>
        <w:t>Валерій САЛОГУБ</w:t>
      </w:r>
    </w:p>
    <w:p w14:paraId="75CC6A01" w14:textId="77777777" w:rsidR="00555B7C" w:rsidRDefault="00555B7C" w:rsidP="006A3A9A">
      <w:pPr>
        <w:rPr>
          <w:bCs/>
          <w:lang w:val="uk-UA"/>
        </w:rPr>
      </w:pPr>
    </w:p>
    <w:p w14:paraId="63F741CD" w14:textId="7777777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Начальник </w:t>
      </w:r>
      <w:r w:rsidR="000E44F9">
        <w:rPr>
          <w:bCs/>
          <w:lang w:val="uk-UA"/>
        </w:rPr>
        <w:t xml:space="preserve"> </w:t>
      </w:r>
      <w:r>
        <w:rPr>
          <w:bCs/>
          <w:lang w:val="uk-UA"/>
        </w:rPr>
        <w:t>відділу економіки</w:t>
      </w:r>
    </w:p>
    <w:p w14:paraId="6BB9D43D" w14:textId="1B035DD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та інвестиційної діяльності                                                              </w:t>
      </w:r>
      <w:r w:rsidR="001745C9">
        <w:rPr>
          <w:bCs/>
          <w:lang w:val="uk-UA"/>
        </w:rPr>
        <w:t>Тетяна ГАВРИШ</w:t>
      </w:r>
    </w:p>
    <w:p w14:paraId="296B7D44" w14:textId="77777777" w:rsidR="00555B7C" w:rsidRDefault="00555B7C" w:rsidP="006A3A9A">
      <w:pPr>
        <w:rPr>
          <w:bCs/>
          <w:lang w:val="uk-UA"/>
        </w:rPr>
      </w:pPr>
    </w:p>
    <w:p w14:paraId="0532BAC3" w14:textId="77777777" w:rsidR="00555B7C" w:rsidRDefault="00555B7C" w:rsidP="006A3A9A">
      <w:pPr>
        <w:rPr>
          <w:bCs/>
          <w:lang w:val="uk-UA"/>
        </w:rPr>
      </w:pPr>
      <w:r>
        <w:rPr>
          <w:bCs/>
          <w:lang w:val="uk-UA"/>
        </w:rPr>
        <w:t>Начальник відділу юридично-</w:t>
      </w:r>
    </w:p>
    <w:p w14:paraId="3C7E5482" w14:textId="404988A0" w:rsidR="00D41CC1" w:rsidRPr="00D41CC1" w:rsidRDefault="00555B7C" w:rsidP="006A3A9A">
      <w:pPr>
        <w:rPr>
          <w:bCs/>
          <w:lang w:val="uk-UA"/>
        </w:rPr>
      </w:pPr>
      <w:r>
        <w:rPr>
          <w:bCs/>
          <w:lang w:val="uk-UA"/>
        </w:rPr>
        <w:t xml:space="preserve">кадрового забезпечення                                                                   </w:t>
      </w:r>
      <w:r w:rsidR="001745C9">
        <w:rPr>
          <w:bCs/>
          <w:lang w:val="uk-UA"/>
        </w:rPr>
        <w:t>В</w:t>
      </w:r>
      <w:r w:rsidR="001745C9" w:rsidRPr="003A223B">
        <w:rPr>
          <w:bCs/>
          <w:lang w:val="ru-RU"/>
        </w:rPr>
        <w:t>’</w:t>
      </w:r>
      <w:proofErr w:type="spellStart"/>
      <w:r w:rsidR="001745C9">
        <w:rPr>
          <w:bCs/>
          <w:lang w:val="uk-UA"/>
        </w:rPr>
        <w:t>ячеслав</w:t>
      </w:r>
      <w:proofErr w:type="spellEnd"/>
      <w:r w:rsidR="001745C9">
        <w:rPr>
          <w:bCs/>
          <w:lang w:val="uk-UA"/>
        </w:rPr>
        <w:t xml:space="preserve"> ЛЕГА</w:t>
      </w:r>
      <w:r w:rsidR="005863F0" w:rsidRPr="00D41CC1">
        <w:rPr>
          <w:bCs/>
          <w:lang w:val="uk-UA"/>
        </w:rPr>
        <w:br w:type="page"/>
      </w:r>
    </w:p>
    <w:p w14:paraId="05E80F6F" w14:textId="182AC96F" w:rsidR="006A3A9A" w:rsidRPr="00AC1466" w:rsidRDefault="006A3A9A" w:rsidP="006A3A9A">
      <w:pPr>
        <w:rPr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</w:t>
      </w:r>
      <w:r w:rsidRPr="00AC1466">
        <w:rPr>
          <w:lang w:val="uk-UA"/>
        </w:rPr>
        <w:t>Додаток</w:t>
      </w:r>
    </w:p>
    <w:p w14:paraId="32A4C102" w14:textId="77777777"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                                                                    до рішення виконавчого</w:t>
      </w:r>
    </w:p>
    <w:p w14:paraId="758D3F97" w14:textId="7334239A"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AC1466">
        <w:rPr>
          <w:lang w:val="uk-UA"/>
        </w:rPr>
        <w:t xml:space="preserve">                                                                   комітету від </w:t>
      </w:r>
      <w:r w:rsidR="00190EFC">
        <w:rPr>
          <w:lang w:val="uk-UA"/>
        </w:rPr>
        <w:t>15.07.2021р</w:t>
      </w:r>
      <w:r w:rsidRPr="00AC1466">
        <w:rPr>
          <w:lang w:val="uk-UA"/>
        </w:rPr>
        <w:t xml:space="preserve"> №</w:t>
      </w:r>
      <w:r w:rsidR="00190EFC">
        <w:rPr>
          <w:lang w:val="uk-UA"/>
        </w:rPr>
        <w:t>248</w:t>
      </w:r>
    </w:p>
    <w:p w14:paraId="46CD8A34" w14:textId="2188CA52" w:rsidR="006A3A9A" w:rsidRPr="00A37C8E" w:rsidRDefault="006A3A9A" w:rsidP="006A3A9A">
      <w:pPr>
        <w:rPr>
          <w:b/>
          <w:szCs w:val="28"/>
          <w:lang w:val="uk-UA"/>
        </w:rPr>
      </w:pPr>
      <w:r w:rsidRPr="00A37C8E">
        <w:rPr>
          <w:b/>
          <w:szCs w:val="28"/>
          <w:lang w:val="uk-UA"/>
        </w:rPr>
        <w:t xml:space="preserve">                                           ТАРИФ</w:t>
      </w:r>
      <w:r>
        <w:rPr>
          <w:b/>
          <w:szCs w:val="28"/>
          <w:lang w:val="uk-UA"/>
        </w:rPr>
        <w:t>И</w:t>
      </w:r>
    </w:p>
    <w:p w14:paraId="53BC6F1E" w14:textId="60B64507" w:rsidR="006A3A9A" w:rsidRPr="00385376" w:rsidRDefault="008C67CD" w:rsidP="006A3A9A">
      <w:pPr>
        <w:rPr>
          <w:szCs w:val="28"/>
          <w:lang w:val="uk-UA"/>
        </w:rPr>
      </w:pPr>
      <w:r w:rsidRPr="00385376">
        <w:rPr>
          <w:szCs w:val="28"/>
          <w:lang w:val="uk-UA"/>
        </w:rPr>
        <w:t>на платні медичні послуги</w:t>
      </w:r>
      <w:r w:rsidRPr="00246DFC">
        <w:rPr>
          <w:sz w:val="24"/>
          <w:szCs w:val="24"/>
          <w:lang w:val="uk-UA"/>
        </w:rPr>
        <w:t xml:space="preserve"> </w:t>
      </w:r>
      <w:r w:rsidR="003A223B" w:rsidRPr="00385376">
        <w:rPr>
          <w:szCs w:val="28"/>
          <w:lang w:val="uk-UA"/>
        </w:rPr>
        <w:t xml:space="preserve">в </w:t>
      </w:r>
      <w:r w:rsidRPr="00385376">
        <w:rPr>
          <w:szCs w:val="28"/>
          <w:lang w:val="uk-UA"/>
        </w:rPr>
        <w:t>комунальному некомерційному підприємств</w:t>
      </w:r>
      <w:r w:rsidR="00385376" w:rsidRPr="00385376">
        <w:rPr>
          <w:szCs w:val="28"/>
          <w:lang w:val="uk-UA"/>
        </w:rPr>
        <w:t>і</w:t>
      </w:r>
      <w:r w:rsidRPr="00385376">
        <w:rPr>
          <w:szCs w:val="28"/>
          <w:lang w:val="uk-UA"/>
        </w:rPr>
        <w:t xml:space="preserve"> «</w:t>
      </w:r>
      <w:r w:rsidR="00246DFC" w:rsidRPr="00385376">
        <w:rPr>
          <w:szCs w:val="28"/>
          <w:lang w:val="uk-UA"/>
        </w:rPr>
        <w:t>Ніжинський міський пологовий будинок</w:t>
      </w:r>
      <w:r w:rsidRPr="00385376">
        <w:rPr>
          <w:szCs w:val="28"/>
          <w:lang w:val="uk-UA"/>
        </w:rPr>
        <w:t>»</w:t>
      </w:r>
      <w:r w:rsidR="006A3A9A" w:rsidRPr="00385376">
        <w:rPr>
          <w:szCs w:val="28"/>
          <w:lang w:val="uk-UA"/>
        </w:rPr>
        <w:t>.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1271"/>
        <w:gridCol w:w="6572"/>
        <w:gridCol w:w="1738"/>
      </w:tblGrid>
      <w:tr w:rsidR="00246DFC" w:rsidRPr="007B13E6" w14:paraId="0484C4D7" w14:textId="77777777" w:rsidTr="00246DFC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893" w14:textId="77777777" w:rsidR="00246DFC" w:rsidRPr="002B5F9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BCB" w14:textId="77777777" w:rsidR="00246DFC" w:rsidRPr="002B5F9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CCD" w14:textId="77777777" w:rsidR="00246DFC" w:rsidRPr="002B5F9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</w:tr>
      <w:tr w:rsidR="00246DFC" w:rsidRPr="00246DFC" w14:paraId="6AA4D47F" w14:textId="77777777" w:rsidTr="00246DFC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0B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6DC" w14:textId="4EA48845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E4C" w14:textId="7C830243" w:rsidR="00246DFC" w:rsidRPr="00246DFC" w:rsidRDefault="00246DFC" w:rsidP="003A223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Тариф,</w:t>
            </w:r>
            <w:r w:rsidR="003A223B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без ПДВ</w:t>
            </w:r>
            <w:r w:rsidR="003A223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A223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246DFC" w:rsidRPr="00246DFC" w14:paraId="4EA3FBC0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2A3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43A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бажанням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закладах 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поліпшеним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сервісним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палати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підвищеного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комфорту )(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7B0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</w:tr>
      <w:tr w:rsidR="00246DFC" w:rsidRPr="00246DFC" w14:paraId="572C58EB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32A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A0A4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Операція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штучного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переривання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вагітності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амбулаторних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абортів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соціальними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показаннями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7C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1040,00</w:t>
            </w:r>
          </w:p>
        </w:tc>
      </w:tr>
      <w:tr w:rsidR="00246DFC" w:rsidRPr="00246DFC" w14:paraId="5DBEED40" w14:textId="77777777" w:rsidTr="00246DFC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A7C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C16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Операція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штучного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переривання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вагітності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стаціонарі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абортів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соціальними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показаннями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(1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E6A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1400,00</w:t>
            </w:r>
          </w:p>
        </w:tc>
      </w:tr>
      <w:tr w:rsidR="00246DFC" w:rsidRPr="00246DFC" w14:paraId="09A0CEC5" w14:textId="77777777" w:rsidTr="00246DFC">
        <w:trPr>
          <w:trHeight w:val="11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AC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6930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трансабдумінальне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18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240,00</w:t>
            </w:r>
          </w:p>
        </w:tc>
      </w:tr>
      <w:tr w:rsidR="00246DFC" w:rsidRPr="007B13E6" w14:paraId="49FA6742" w14:textId="77777777" w:rsidTr="00246DFC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3F2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E696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31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46DFC" w:rsidRPr="00246DFC" w14:paraId="54EE86C2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585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14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Печінковий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комплекс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2C9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170,00</w:t>
            </w:r>
          </w:p>
        </w:tc>
      </w:tr>
      <w:tr w:rsidR="00246DFC" w:rsidRPr="00246DFC" w14:paraId="2E924D03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417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BA9B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Біохімічний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DD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300,00</w:t>
            </w:r>
          </w:p>
        </w:tc>
      </w:tr>
      <w:tr w:rsidR="00246DFC" w:rsidRPr="00246DFC" w14:paraId="4A9109F7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8A2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9FB2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Лужна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фосфатаза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F7E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246DFC" w:rsidRPr="00246DFC" w14:paraId="1CCE3F00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6BA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49EC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Сечова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кислота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019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95,00</w:t>
            </w:r>
          </w:p>
        </w:tc>
      </w:tr>
      <w:tr w:rsidR="00246DFC" w:rsidRPr="00246DFC" w14:paraId="68AEC5B2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428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C0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холестерин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F20E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246DFC" w:rsidRPr="00246DFC" w14:paraId="1F6A8412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9DD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D5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Залізо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залізозв'язуюча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196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246DFC" w:rsidRPr="00246DFC" w14:paraId="5EB93FC7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271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32F8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Альфа 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амітаза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65F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</w:tr>
      <w:tr w:rsidR="00246DFC" w:rsidRPr="00246DFC" w14:paraId="140200BE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AA43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E34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Білкові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фракції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4FE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246DFC" w:rsidRPr="00246DFC" w14:paraId="3402C6BA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2E7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58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Електроліти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AB0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280,00</w:t>
            </w:r>
          </w:p>
        </w:tc>
      </w:tr>
      <w:tr w:rsidR="00246DFC" w:rsidRPr="00246DFC" w14:paraId="380E4859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E87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6389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Глюкоза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739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55,00</w:t>
            </w:r>
          </w:p>
        </w:tc>
      </w:tr>
      <w:tr w:rsidR="00246DFC" w:rsidRPr="00246DFC" w14:paraId="09198B8B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4E1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759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03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246DFC" w:rsidRPr="00246DFC" w14:paraId="38FD4466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A63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65DC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виділень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флору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вагінальне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DC0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65,00</w:t>
            </w:r>
          </w:p>
        </w:tc>
      </w:tr>
      <w:tr w:rsidR="00246DFC" w:rsidRPr="00246DFC" w14:paraId="21351BC1" w14:textId="77777777" w:rsidTr="00246DFC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8FD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5D3F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виділень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флору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уретро,вагінальне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цервікальний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C9C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246DFC" w:rsidRPr="00246DFC" w14:paraId="43E2630A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0FD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6464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Мікрофлора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Граму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8F0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246DFC" w:rsidRPr="00246DFC" w14:paraId="5D3D7655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4C8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97CD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та резус-фактор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9EF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</w:tr>
      <w:tr w:rsidR="00246DFC" w:rsidRPr="00246DFC" w14:paraId="7F94BE53" w14:textId="77777777" w:rsidTr="00385376">
        <w:trPr>
          <w:trHeight w:val="6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2EC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005.16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8B9E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Резусні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антитіла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BF7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125,00</w:t>
            </w:r>
          </w:p>
        </w:tc>
      </w:tr>
      <w:tr w:rsidR="00246DFC" w:rsidRPr="00246DFC" w14:paraId="3691BC63" w14:textId="77777777" w:rsidTr="00385376">
        <w:trPr>
          <w:trHeight w:val="5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7010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DDA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Імунні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гемолізіни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CA61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120,00</w:t>
            </w:r>
          </w:p>
        </w:tc>
      </w:tr>
      <w:tr w:rsidR="00246DFC" w:rsidRPr="00246DFC" w14:paraId="5F3FA939" w14:textId="77777777" w:rsidTr="00246DF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F0F1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24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Проба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Кумбса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D79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246DFC" w:rsidRPr="00246DFC" w14:paraId="23DC7575" w14:textId="77777777" w:rsidTr="00246DFC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760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7547" w14:textId="155DB45E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гематологічному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аналізаторі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18 пар</w:t>
            </w:r>
            <w:r w:rsidR="00677EB8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метрів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8F8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246DFC" w:rsidRPr="00246DFC" w14:paraId="3C93531F" w14:textId="77777777" w:rsidTr="00385376">
        <w:trPr>
          <w:trHeight w:val="5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84B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C754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Тромбоцити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271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125,00</w:t>
            </w:r>
          </w:p>
        </w:tc>
      </w:tr>
      <w:tr w:rsidR="00246DFC" w:rsidRPr="00246DFC" w14:paraId="1C0D0242" w14:textId="77777777" w:rsidTr="00385376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D55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B440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Ретикулоцити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C428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</w:tr>
      <w:tr w:rsidR="00246DFC" w:rsidRPr="00246DFC" w14:paraId="6B840E84" w14:textId="77777777" w:rsidTr="00385376">
        <w:trPr>
          <w:trHeight w:val="5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5BA5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8F39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Протробіновий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індекс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61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246DFC" w:rsidRPr="00246DFC" w14:paraId="01ED16EE" w14:textId="77777777" w:rsidTr="00385376">
        <w:trPr>
          <w:trHeight w:val="54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488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6282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Коагулограма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5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B8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230,00</w:t>
            </w:r>
          </w:p>
        </w:tc>
      </w:tr>
      <w:tr w:rsidR="00246DFC" w:rsidRPr="00246DFC" w14:paraId="50272383" w14:textId="77777777" w:rsidTr="00385376">
        <w:trPr>
          <w:trHeight w:val="5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D6F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5547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методом Нечипоренко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93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246DFC" w:rsidRPr="00246DFC" w14:paraId="48D1C9BD" w14:textId="77777777" w:rsidTr="00385376">
        <w:trPr>
          <w:trHeight w:val="5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758" w14:textId="77777777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0AC6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Зимницького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36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246DFC" w:rsidRPr="00246DFC" w14:paraId="22C649D0" w14:textId="77777777" w:rsidTr="00385376">
        <w:trPr>
          <w:trHeight w:val="110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9E4" w14:textId="6449F49F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BEB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трансвагінальне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E20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</w:tr>
      <w:tr w:rsidR="00246DFC" w:rsidRPr="00246DFC" w14:paraId="0E6F644C" w14:textId="77777777" w:rsidTr="00385376">
        <w:trPr>
          <w:trHeight w:val="9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187" w14:textId="043A5B58" w:rsidR="00246DFC" w:rsidRPr="00246DFC" w:rsidRDefault="00677EB8" w:rsidP="00246DF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E07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F0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246DFC" w:rsidRPr="00246DFC" w14:paraId="11AF0E63" w14:textId="77777777" w:rsidTr="00385376">
        <w:trPr>
          <w:trHeight w:val="11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F48" w14:textId="4DCF01CE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56C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906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</w:tr>
      <w:tr w:rsidR="00246DFC" w:rsidRPr="00246DFC" w14:paraId="52E593E7" w14:textId="77777777" w:rsidTr="00385376">
        <w:trPr>
          <w:trHeight w:val="10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254" w14:textId="19851694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32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60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170,00</w:t>
            </w:r>
          </w:p>
        </w:tc>
      </w:tr>
      <w:tr w:rsidR="00246DFC" w:rsidRPr="00246DFC" w14:paraId="7872594B" w14:textId="77777777" w:rsidTr="00385376">
        <w:trPr>
          <w:trHeight w:val="9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1F0" w14:textId="21BFDDF8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690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13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160,00</w:t>
            </w:r>
          </w:p>
        </w:tc>
      </w:tr>
      <w:tr w:rsidR="00246DFC" w:rsidRPr="00246DFC" w14:paraId="1D26A7AD" w14:textId="77777777" w:rsidTr="00385376">
        <w:trPr>
          <w:trHeight w:val="11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78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EB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терапевта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09A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</w:tr>
      <w:tr w:rsidR="00246DFC" w:rsidRPr="00246DFC" w14:paraId="5A381B72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8B1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4E2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терапевта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D55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170,00</w:t>
            </w:r>
          </w:p>
        </w:tc>
      </w:tr>
      <w:tr w:rsidR="00246DFC" w:rsidRPr="00246DFC" w14:paraId="761947E1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EE3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89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терапевта ІІ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EA2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165,00</w:t>
            </w:r>
          </w:p>
        </w:tc>
      </w:tr>
      <w:tr w:rsidR="00246DFC" w:rsidRPr="00246DFC" w14:paraId="5D41D6F6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CD5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983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терапевта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28A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160,00</w:t>
            </w:r>
          </w:p>
        </w:tc>
      </w:tr>
      <w:tr w:rsidR="00246DFC" w:rsidRPr="00246DFC" w14:paraId="0900342F" w14:textId="77777777" w:rsidTr="00246DFC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95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123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914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46DFC" w:rsidRPr="007B13E6" w14:paraId="7C7DDA11" w14:textId="77777777" w:rsidTr="00246DFC">
        <w:trPr>
          <w:trHeight w:val="32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03A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0E7" w14:textId="0811672F" w:rsidR="00246DFC" w:rsidRPr="00246DFC" w:rsidRDefault="00246DFC" w:rsidP="00832603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*Тариф на </w:t>
            </w:r>
            <w:proofErr w:type="spellStart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послугу</w:t>
            </w:r>
            <w:proofErr w:type="spellEnd"/>
            <w:r w:rsidR="0083260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без </w:t>
            </w:r>
            <w:proofErr w:type="spellStart"/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Набору </w:t>
            </w:r>
            <w:proofErr w:type="spellStart"/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гінекологічного</w:t>
            </w:r>
            <w:proofErr w:type="spellEnd"/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2603"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оглядового</w:t>
            </w:r>
            <w:proofErr w:type="spellEnd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73F8" w14:textId="77777777" w:rsidR="00246DFC" w:rsidRPr="00246DFC" w:rsidRDefault="00246DFC" w:rsidP="00246DFC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6DFC" w:rsidRPr="007B13E6" w14:paraId="4989E671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D817" w14:textId="73CB21B8" w:rsidR="00385376" w:rsidRDefault="00385376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9AAB36E" w14:textId="3AAC01BA" w:rsidR="00385376" w:rsidRDefault="00385376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14:paraId="0323AA74" w14:textId="06DBD5F6" w:rsidR="00246DFC" w:rsidRP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C364" w14:textId="77777777" w:rsidR="00246DFC" w:rsidRPr="00246DFC" w:rsidRDefault="00246DFC" w:rsidP="00246DFC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трансвагінальне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CFF" w14:textId="77777777" w:rsidR="00246DFC" w:rsidRPr="00246DFC" w:rsidRDefault="00246DFC" w:rsidP="00246DFC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6DFC" w:rsidRPr="007B13E6" w14:paraId="79C0C591" w14:textId="77777777" w:rsidTr="00246DFC">
        <w:trPr>
          <w:trHeight w:val="97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FE2" w14:textId="77777777" w:rsidR="00246DFC" w:rsidRDefault="00246DFC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14:paraId="4A5A6741" w14:textId="52D9984A" w:rsidR="00385376" w:rsidRPr="00246DFC" w:rsidRDefault="00385376" w:rsidP="00246DFC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F245" w14:textId="0E015716" w:rsidR="00246DFC" w:rsidRPr="00246DFC" w:rsidRDefault="00246DFC" w:rsidP="00246DFC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напр</w:t>
            </w:r>
            <w:r w:rsidR="00490630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</w:t>
            </w:r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влення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9BF" w14:textId="77777777" w:rsidR="00246DFC" w:rsidRPr="00246DFC" w:rsidRDefault="00246DFC" w:rsidP="00246DFC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6DFC" w:rsidRPr="007B13E6" w14:paraId="710E4415" w14:textId="77777777" w:rsidTr="00832603">
        <w:trPr>
          <w:trHeight w:val="32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C11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43B4" w14:textId="1EB01DDD" w:rsidR="00246DFC" w:rsidRPr="00246DFC" w:rsidRDefault="00246DFC" w:rsidP="00246DFC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6AF" w14:textId="77777777" w:rsidR="00246DFC" w:rsidRPr="00246DFC" w:rsidRDefault="00246DFC" w:rsidP="00246DFC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6DFC" w:rsidRPr="007B13E6" w14:paraId="448F47F5" w14:textId="77777777" w:rsidTr="00832603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AEC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D782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606" w14:textId="77777777" w:rsidR="00246DFC" w:rsidRPr="00246DF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14:paraId="4C745856" w14:textId="77777777" w:rsidR="00246DFC" w:rsidRDefault="00246DFC">
      <w:pPr>
        <w:rPr>
          <w:szCs w:val="28"/>
          <w:lang w:val="uk-UA"/>
        </w:rPr>
      </w:pPr>
    </w:p>
    <w:p w14:paraId="5D271180" w14:textId="77777777" w:rsidR="00246DFC" w:rsidRDefault="00246DFC">
      <w:pPr>
        <w:rPr>
          <w:szCs w:val="28"/>
          <w:lang w:val="uk-UA"/>
        </w:rPr>
      </w:pPr>
    </w:p>
    <w:p w14:paraId="45B92AB1" w14:textId="0640D1CD" w:rsidR="003C6375" w:rsidRDefault="00832603">
      <w:pPr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246DFC">
        <w:rPr>
          <w:szCs w:val="28"/>
          <w:lang w:val="uk-UA"/>
        </w:rPr>
        <w:t>енеральн</w:t>
      </w:r>
      <w:r>
        <w:rPr>
          <w:szCs w:val="28"/>
          <w:lang w:val="uk-UA"/>
        </w:rPr>
        <w:t>ий</w:t>
      </w:r>
      <w:r w:rsidR="00246DFC">
        <w:rPr>
          <w:szCs w:val="28"/>
          <w:lang w:val="uk-UA"/>
        </w:rPr>
        <w:t xml:space="preserve"> директор                                 </w:t>
      </w:r>
      <w:r w:rsidR="00490630">
        <w:rPr>
          <w:szCs w:val="28"/>
          <w:lang w:val="uk-UA"/>
        </w:rPr>
        <w:t>Валерій ЯКУБА</w:t>
      </w:r>
    </w:p>
    <w:p w14:paraId="1B5CD5B9" w14:textId="537FE25D" w:rsidR="003C6375" w:rsidRDefault="003C6375">
      <w:pPr>
        <w:rPr>
          <w:szCs w:val="28"/>
          <w:lang w:val="uk-UA"/>
        </w:rPr>
      </w:pPr>
    </w:p>
    <w:p w14:paraId="6C1BE08D" w14:textId="0482681A" w:rsidR="003C6375" w:rsidRDefault="003C6375">
      <w:pPr>
        <w:rPr>
          <w:szCs w:val="28"/>
          <w:lang w:val="uk-UA"/>
        </w:rPr>
      </w:pPr>
    </w:p>
    <w:p w14:paraId="19E0700F" w14:textId="5237B548" w:rsidR="003C6375" w:rsidRDefault="003C6375">
      <w:pPr>
        <w:rPr>
          <w:szCs w:val="28"/>
          <w:lang w:val="uk-UA"/>
        </w:rPr>
      </w:pPr>
    </w:p>
    <w:p w14:paraId="3E327016" w14:textId="3002C92B" w:rsidR="003C6375" w:rsidRDefault="003C6375">
      <w:pPr>
        <w:rPr>
          <w:szCs w:val="28"/>
          <w:lang w:val="uk-UA"/>
        </w:rPr>
      </w:pPr>
    </w:p>
    <w:p w14:paraId="75EC53E7" w14:textId="065BCA98" w:rsidR="003C6375" w:rsidRDefault="003C6375">
      <w:pPr>
        <w:rPr>
          <w:szCs w:val="28"/>
          <w:lang w:val="uk-UA"/>
        </w:rPr>
      </w:pPr>
    </w:p>
    <w:p w14:paraId="0A77DE7F" w14:textId="339F673C" w:rsidR="003C6375" w:rsidRDefault="003C6375">
      <w:pPr>
        <w:rPr>
          <w:szCs w:val="28"/>
          <w:lang w:val="uk-UA"/>
        </w:rPr>
      </w:pPr>
    </w:p>
    <w:p w14:paraId="05482C03" w14:textId="484C00EE" w:rsidR="003C6375" w:rsidRDefault="003C6375">
      <w:pPr>
        <w:rPr>
          <w:szCs w:val="28"/>
          <w:lang w:val="uk-UA"/>
        </w:rPr>
      </w:pPr>
    </w:p>
    <w:p w14:paraId="26CC934A" w14:textId="113B35C8" w:rsidR="00161B07" w:rsidRDefault="00161B07">
      <w:pPr>
        <w:rPr>
          <w:szCs w:val="28"/>
          <w:lang w:val="uk-UA"/>
        </w:rPr>
      </w:pPr>
    </w:p>
    <w:p w14:paraId="278B0077" w14:textId="1A9DA1A9" w:rsidR="00161B07" w:rsidRDefault="00161B07">
      <w:pPr>
        <w:rPr>
          <w:szCs w:val="28"/>
          <w:lang w:val="uk-UA"/>
        </w:rPr>
      </w:pPr>
    </w:p>
    <w:p w14:paraId="2C4F8E5D" w14:textId="03154195" w:rsidR="00161B07" w:rsidRDefault="00161B07">
      <w:pPr>
        <w:rPr>
          <w:szCs w:val="28"/>
          <w:lang w:val="uk-UA"/>
        </w:rPr>
      </w:pPr>
    </w:p>
    <w:p w14:paraId="6181A2A8" w14:textId="4549E358" w:rsidR="00161B07" w:rsidRDefault="00161B07">
      <w:pPr>
        <w:rPr>
          <w:szCs w:val="28"/>
          <w:lang w:val="uk-UA"/>
        </w:rPr>
      </w:pPr>
    </w:p>
    <w:p w14:paraId="3EA38F6B" w14:textId="23C1DDA8" w:rsidR="00161B07" w:rsidRDefault="00161B07">
      <w:pPr>
        <w:rPr>
          <w:szCs w:val="28"/>
          <w:lang w:val="uk-UA"/>
        </w:rPr>
      </w:pPr>
    </w:p>
    <w:p w14:paraId="5F612B14" w14:textId="2DBE8F2F" w:rsidR="00161B07" w:rsidRDefault="00161B07">
      <w:pPr>
        <w:rPr>
          <w:szCs w:val="28"/>
          <w:lang w:val="uk-UA"/>
        </w:rPr>
      </w:pPr>
    </w:p>
    <w:p w14:paraId="0287CDA7" w14:textId="2EE92F66" w:rsidR="00161B07" w:rsidRDefault="00161B07">
      <w:pPr>
        <w:rPr>
          <w:szCs w:val="28"/>
          <w:lang w:val="uk-UA"/>
        </w:rPr>
      </w:pPr>
    </w:p>
    <w:p w14:paraId="42CC2A95" w14:textId="2D8A6E65" w:rsidR="00161B07" w:rsidRDefault="00161B07">
      <w:pPr>
        <w:rPr>
          <w:szCs w:val="28"/>
          <w:lang w:val="uk-UA"/>
        </w:rPr>
      </w:pPr>
    </w:p>
    <w:p w14:paraId="32B9F17C" w14:textId="2271DEE4" w:rsidR="00161B07" w:rsidRDefault="00161B07">
      <w:pPr>
        <w:rPr>
          <w:szCs w:val="28"/>
          <w:lang w:val="uk-UA"/>
        </w:rPr>
      </w:pPr>
    </w:p>
    <w:p w14:paraId="05809731" w14:textId="3134D56B" w:rsidR="00161B07" w:rsidRDefault="00161B07">
      <w:pPr>
        <w:rPr>
          <w:szCs w:val="28"/>
          <w:lang w:val="uk-UA"/>
        </w:rPr>
      </w:pPr>
    </w:p>
    <w:p w14:paraId="52EC4090" w14:textId="4C75B438" w:rsidR="00161B07" w:rsidRDefault="00161B07">
      <w:pPr>
        <w:rPr>
          <w:szCs w:val="28"/>
          <w:lang w:val="uk-UA"/>
        </w:rPr>
      </w:pPr>
    </w:p>
    <w:p w14:paraId="5A8FB55D" w14:textId="562D95A3" w:rsidR="00161B07" w:rsidRDefault="00161B07">
      <w:pPr>
        <w:rPr>
          <w:szCs w:val="28"/>
          <w:lang w:val="uk-UA"/>
        </w:rPr>
      </w:pPr>
    </w:p>
    <w:p w14:paraId="2DD27ACA" w14:textId="7EBD526C" w:rsidR="00161B07" w:rsidRDefault="00161B07">
      <w:pPr>
        <w:rPr>
          <w:szCs w:val="28"/>
          <w:lang w:val="uk-UA"/>
        </w:rPr>
      </w:pPr>
    </w:p>
    <w:p w14:paraId="400FFE88" w14:textId="40A486A4" w:rsidR="00161B07" w:rsidRDefault="00161B07">
      <w:pPr>
        <w:rPr>
          <w:szCs w:val="28"/>
          <w:lang w:val="uk-UA"/>
        </w:rPr>
      </w:pPr>
    </w:p>
    <w:p w14:paraId="02CE1640" w14:textId="37385278" w:rsidR="00161B07" w:rsidRDefault="00161B07">
      <w:pPr>
        <w:rPr>
          <w:szCs w:val="28"/>
          <w:lang w:val="uk-UA"/>
        </w:rPr>
      </w:pPr>
    </w:p>
    <w:p w14:paraId="06C08870" w14:textId="233ED5B4" w:rsidR="00161B07" w:rsidRDefault="00161B07">
      <w:pPr>
        <w:rPr>
          <w:szCs w:val="28"/>
          <w:lang w:val="uk-UA"/>
        </w:rPr>
      </w:pPr>
      <w:bookmarkStart w:id="0" w:name="_GoBack"/>
      <w:bookmarkEnd w:id="0"/>
    </w:p>
    <w:sectPr w:rsidR="00161B07" w:rsidSect="00590303">
      <w:pgSz w:w="12240" w:h="15840"/>
      <w:pgMar w:top="851" w:right="851" w:bottom="1276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373A33"/>
    <w:multiLevelType w:val="hybridMultilevel"/>
    <w:tmpl w:val="EE3E64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E"/>
    <w:rsid w:val="00006191"/>
    <w:rsid w:val="00093916"/>
    <w:rsid w:val="000B6B2F"/>
    <w:rsid w:val="000C0125"/>
    <w:rsid w:val="000D0D28"/>
    <w:rsid w:val="000E44F9"/>
    <w:rsid w:val="000F66D8"/>
    <w:rsid w:val="001272B9"/>
    <w:rsid w:val="00136E53"/>
    <w:rsid w:val="00161B07"/>
    <w:rsid w:val="001745C9"/>
    <w:rsid w:val="00190EFC"/>
    <w:rsid w:val="001E101F"/>
    <w:rsid w:val="002072CC"/>
    <w:rsid w:val="00226E26"/>
    <w:rsid w:val="002313B3"/>
    <w:rsid w:val="00246DFC"/>
    <w:rsid w:val="002A2A7E"/>
    <w:rsid w:val="002B5F9C"/>
    <w:rsid w:val="002D30A0"/>
    <w:rsid w:val="002E2793"/>
    <w:rsid w:val="003324A0"/>
    <w:rsid w:val="003343CE"/>
    <w:rsid w:val="00340EFD"/>
    <w:rsid w:val="00347960"/>
    <w:rsid w:val="00357B0F"/>
    <w:rsid w:val="00385376"/>
    <w:rsid w:val="003A223B"/>
    <w:rsid w:val="003A378A"/>
    <w:rsid w:val="003A736A"/>
    <w:rsid w:val="003C6375"/>
    <w:rsid w:val="003F097F"/>
    <w:rsid w:val="003F66E1"/>
    <w:rsid w:val="004153C6"/>
    <w:rsid w:val="0043033A"/>
    <w:rsid w:val="00472FEC"/>
    <w:rsid w:val="00490630"/>
    <w:rsid w:val="004923B5"/>
    <w:rsid w:val="004A0C4E"/>
    <w:rsid w:val="004E3767"/>
    <w:rsid w:val="00503AD6"/>
    <w:rsid w:val="005057B8"/>
    <w:rsid w:val="00522533"/>
    <w:rsid w:val="00551F69"/>
    <w:rsid w:val="00555B7C"/>
    <w:rsid w:val="005863F0"/>
    <w:rsid w:val="00590303"/>
    <w:rsid w:val="00590665"/>
    <w:rsid w:val="00592DD8"/>
    <w:rsid w:val="005B2214"/>
    <w:rsid w:val="006257EF"/>
    <w:rsid w:val="00637600"/>
    <w:rsid w:val="00643C82"/>
    <w:rsid w:val="00651F5C"/>
    <w:rsid w:val="006520CC"/>
    <w:rsid w:val="006746EC"/>
    <w:rsid w:val="00677EB8"/>
    <w:rsid w:val="00687ED6"/>
    <w:rsid w:val="006A3A9A"/>
    <w:rsid w:val="006D796B"/>
    <w:rsid w:val="006F4432"/>
    <w:rsid w:val="0071233E"/>
    <w:rsid w:val="00714575"/>
    <w:rsid w:val="00752F1E"/>
    <w:rsid w:val="007712CE"/>
    <w:rsid w:val="00771F76"/>
    <w:rsid w:val="00774997"/>
    <w:rsid w:val="0079155F"/>
    <w:rsid w:val="007948DE"/>
    <w:rsid w:val="007B13E6"/>
    <w:rsid w:val="00832603"/>
    <w:rsid w:val="008737EF"/>
    <w:rsid w:val="008867EF"/>
    <w:rsid w:val="008909DA"/>
    <w:rsid w:val="008C67CD"/>
    <w:rsid w:val="008D7B7D"/>
    <w:rsid w:val="008F2F76"/>
    <w:rsid w:val="009422C3"/>
    <w:rsid w:val="00963E9C"/>
    <w:rsid w:val="009A6B85"/>
    <w:rsid w:val="009E5949"/>
    <w:rsid w:val="00A56CB2"/>
    <w:rsid w:val="00A9231F"/>
    <w:rsid w:val="00AA246F"/>
    <w:rsid w:val="00AF4D56"/>
    <w:rsid w:val="00B105A7"/>
    <w:rsid w:val="00B8312C"/>
    <w:rsid w:val="00B90182"/>
    <w:rsid w:val="00BD663E"/>
    <w:rsid w:val="00C02C53"/>
    <w:rsid w:val="00C43F56"/>
    <w:rsid w:val="00C74EBE"/>
    <w:rsid w:val="00CC119D"/>
    <w:rsid w:val="00CC20B0"/>
    <w:rsid w:val="00D41CC1"/>
    <w:rsid w:val="00D85560"/>
    <w:rsid w:val="00DE62EB"/>
    <w:rsid w:val="00DF6B42"/>
    <w:rsid w:val="00E22A11"/>
    <w:rsid w:val="00E43EB3"/>
    <w:rsid w:val="00E54999"/>
    <w:rsid w:val="00E629D2"/>
    <w:rsid w:val="00E64347"/>
    <w:rsid w:val="00ED5239"/>
    <w:rsid w:val="00ED586B"/>
    <w:rsid w:val="00EF60F2"/>
    <w:rsid w:val="00F22441"/>
    <w:rsid w:val="00F447DA"/>
    <w:rsid w:val="00F50868"/>
    <w:rsid w:val="00F8046D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254E"/>
  <w15:docId w15:val="{CC3FACC8-1C53-4A7C-9C6B-008F0F3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1B07"/>
    <w:pPr>
      <w:suppressAutoHyphens/>
    </w:pPr>
    <w:rPr>
      <w:rFonts w:eastAsia="Times New Roman"/>
      <w:sz w:val="24"/>
      <w:szCs w:val="24"/>
      <w:lang w:val="uk-UA" w:eastAsia="zh-CN"/>
    </w:rPr>
  </w:style>
  <w:style w:type="character" w:customStyle="1" w:styleId="FontStyle15">
    <w:name w:val="Font Style15"/>
    <w:rsid w:val="0016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5FBB-88ED-44AB-A75D-4F7B9BB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2021-07-13T11:14:00Z</cp:lastPrinted>
  <dcterms:created xsi:type="dcterms:W3CDTF">2021-06-22T09:54:00Z</dcterms:created>
  <dcterms:modified xsi:type="dcterms:W3CDTF">2021-07-20T12:11:00Z</dcterms:modified>
</cp:coreProperties>
</file>