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2A" w:rsidRDefault="0016632A" w:rsidP="001663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16632A" w:rsidRDefault="0016632A" w:rsidP="001663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16632A" w:rsidRDefault="0016632A" w:rsidP="0016632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червень 202</w:t>
      </w:r>
      <w:r w:rsidR="008200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16632A" w:rsidRDefault="0016632A" w:rsidP="0016632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на червень 202</w:t>
      </w:r>
      <w:r w:rsidR="008200D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А саме:</w:t>
      </w:r>
    </w:p>
    <w:p w:rsidR="0016632A" w:rsidRPr="00DD3151" w:rsidRDefault="0016632A" w:rsidP="001663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58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58E9">
        <w:rPr>
          <w:rFonts w:ascii="Times New Roman" w:hAnsi="Times New Roman" w:cs="Times New Roman"/>
          <w:sz w:val="28"/>
          <w:szCs w:val="28"/>
        </w:rPr>
        <w:t>ідготов</w:t>
      </w:r>
      <w:r w:rsidRPr="00C758E9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Pr="00C758E9">
        <w:rPr>
          <w:rFonts w:ascii="Times New Roman" w:hAnsi="Times New Roman" w:cs="Times New Roman"/>
          <w:sz w:val="28"/>
          <w:szCs w:val="28"/>
        </w:rPr>
        <w:t xml:space="preserve">  та направлен</w:t>
      </w:r>
      <w:proofErr w:type="spellStart"/>
      <w:r w:rsidRPr="00C758E9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Pr="00D22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8E9"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 w:rsidRPr="00C758E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22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звітів </w:t>
      </w:r>
      <w:r w:rsidRPr="00C758E9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C758E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C758E9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C758E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22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529D1">
        <w:rPr>
          <w:rFonts w:ascii="Times New Roman" w:hAnsi="Times New Roman" w:cs="Times New Roman"/>
          <w:sz w:val="28"/>
          <w:szCs w:val="28"/>
          <w:lang w:val="uk-UA"/>
        </w:rPr>
        <w:t xml:space="preserve"> – 11 листів.</w:t>
      </w:r>
    </w:p>
    <w:p w:rsidR="0016632A" w:rsidRPr="00BF1FB1" w:rsidRDefault="0016632A" w:rsidP="0016632A">
      <w:pPr>
        <w:pStyle w:val="a3"/>
        <w:numPr>
          <w:ilvl w:val="0"/>
          <w:numId w:val="3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F1FB1"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банку даних (ЄІАС «Діти»).</w:t>
      </w:r>
    </w:p>
    <w:p w:rsidR="0016632A" w:rsidRPr="001A3A0E" w:rsidRDefault="0016632A" w:rsidP="0016632A">
      <w:pPr>
        <w:pStyle w:val="a3"/>
        <w:numPr>
          <w:ilvl w:val="0"/>
          <w:numId w:val="3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313F01">
        <w:rPr>
          <w:rFonts w:ascii="Times New Roman" w:hAnsi="Times New Roman"/>
          <w:sz w:val="28"/>
          <w:szCs w:val="28"/>
          <w:lang w:val="uk-UA"/>
        </w:rPr>
        <w:t xml:space="preserve">Здійснення контролю за умовами проживання, утримання та  виховання </w:t>
      </w:r>
      <w:r w:rsidRPr="001A3A0E">
        <w:rPr>
          <w:rFonts w:ascii="Times New Roman" w:hAnsi="Times New Roman" w:cs="Times New Roman"/>
          <w:sz w:val="28"/>
          <w:szCs w:val="28"/>
          <w:lang w:val="uk-UA"/>
        </w:rPr>
        <w:t xml:space="preserve">дітей-сиріт, дітей, позбавлених батьківського піклування, дітей, які перебувають у складних життєвих обставинах, дітей, які залишилися без батьківського піклування - </w:t>
      </w:r>
      <w:r w:rsidR="006529D1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1A3A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632A" w:rsidRPr="00313F01" w:rsidRDefault="0016632A" w:rsidP="0016632A">
      <w:pPr>
        <w:pStyle w:val="a3"/>
        <w:numPr>
          <w:ilvl w:val="0"/>
          <w:numId w:val="3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313F01"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16632A" w:rsidRPr="0075048F" w:rsidRDefault="0016632A" w:rsidP="001663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утримання та виховання дітей - </w:t>
      </w:r>
      <w:r w:rsidR="006529D1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</w:p>
    <w:p w:rsidR="0016632A" w:rsidRPr="009E06D3" w:rsidRDefault="0016632A" w:rsidP="001663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влаштування дітей-сиріт, дітей, позбавлених батьківського піклування до сімейних форм виховання </w:t>
      </w:r>
      <w:r w:rsidRPr="003E25D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6529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C4025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6632A" w:rsidRPr="00BD6475" w:rsidRDefault="0016632A" w:rsidP="001663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відчуження житла (майна) дітей </w:t>
      </w:r>
      <w:r w:rsidRPr="00BD647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6529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0915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BD64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632A" w:rsidRDefault="00AC4025" w:rsidP="001663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16632A" w:rsidRPr="00975832">
        <w:rPr>
          <w:rFonts w:ascii="Times New Roman" w:hAnsi="Times New Roman" w:cs="Times New Roman"/>
          <w:sz w:val="28"/>
          <w:szCs w:val="28"/>
          <w:lang w:val="uk-UA"/>
        </w:rPr>
        <w:t>Підготов</w:t>
      </w:r>
      <w:r w:rsidR="0016632A" w:rsidRPr="00C758E9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16632A" w:rsidRPr="00975832">
        <w:rPr>
          <w:rFonts w:ascii="Times New Roman" w:hAnsi="Times New Roman" w:cs="Times New Roman"/>
          <w:sz w:val="28"/>
          <w:szCs w:val="28"/>
          <w:lang w:val="uk-UA"/>
        </w:rPr>
        <w:t xml:space="preserve"> та направлен</w:t>
      </w:r>
      <w:r w:rsidR="0016632A" w:rsidRPr="00C758E9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16632A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16632A" w:rsidRPr="00975832">
        <w:rPr>
          <w:rFonts w:ascii="Times New Roman" w:hAnsi="Times New Roman" w:cs="Times New Roman"/>
          <w:sz w:val="28"/>
          <w:szCs w:val="28"/>
          <w:lang w:val="uk-UA"/>
        </w:rPr>
        <w:t>ідповід</w:t>
      </w:r>
      <w:r w:rsidR="0016632A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16632A" w:rsidRPr="00975832">
        <w:rPr>
          <w:rFonts w:ascii="Times New Roman" w:hAnsi="Times New Roman" w:cs="Times New Roman"/>
          <w:sz w:val="28"/>
          <w:szCs w:val="28"/>
          <w:lang w:val="uk-UA"/>
        </w:rPr>
        <w:t xml:space="preserve"> на заяв</w:t>
      </w:r>
      <w:r w:rsidR="0016632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6632A" w:rsidRPr="00975832">
        <w:rPr>
          <w:rFonts w:ascii="Times New Roman" w:hAnsi="Times New Roman" w:cs="Times New Roman"/>
          <w:sz w:val="28"/>
          <w:szCs w:val="28"/>
          <w:lang w:val="uk-UA"/>
        </w:rPr>
        <w:t xml:space="preserve"> громадян м. Ніжин</w:t>
      </w:r>
      <w:r w:rsidR="0016632A">
        <w:rPr>
          <w:rFonts w:ascii="Times New Roman" w:hAnsi="Times New Roman" w:cs="Times New Roman"/>
          <w:sz w:val="28"/>
          <w:szCs w:val="28"/>
          <w:lang w:val="uk-UA"/>
        </w:rPr>
        <w:t>а, запитів та відповіді до установ міста –</w:t>
      </w:r>
      <w:r w:rsidR="008D0915">
        <w:rPr>
          <w:rFonts w:ascii="Times New Roman" w:hAnsi="Times New Roman" w:cs="Times New Roman"/>
          <w:sz w:val="28"/>
          <w:szCs w:val="28"/>
          <w:lang w:val="uk-UA"/>
        </w:rPr>
        <w:t xml:space="preserve"> 95</w:t>
      </w:r>
      <w:r w:rsidR="001663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632A" w:rsidRDefault="00AC4025" w:rsidP="001663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663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6632A" w:rsidRPr="00C758E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</w:t>
      </w:r>
      <w:r w:rsidR="0016632A" w:rsidRPr="001A3A0E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рейду «Діти вулиці», «Вокзал» по ст. м.  Ніжину щодо виявлення бездоглядних та безпритульних дітей - </w:t>
      </w:r>
      <w:r w:rsidR="008D091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6632A" w:rsidRPr="001A3A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632A" w:rsidRDefault="00AC4025" w:rsidP="001663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6632A">
        <w:rPr>
          <w:rFonts w:ascii="Times New Roman" w:hAnsi="Times New Roman" w:cs="Times New Roman"/>
          <w:sz w:val="28"/>
          <w:szCs w:val="28"/>
          <w:lang w:val="uk-UA"/>
        </w:rPr>
        <w:t xml:space="preserve">. Участь у </w:t>
      </w:r>
      <w:r w:rsidR="008D0915">
        <w:rPr>
          <w:rFonts w:ascii="Times New Roman" w:hAnsi="Times New Roman" w:cs="Times New Roman"/>
          <w:sz w:val="28"/>
          <w:szCs w:val="28"/>
          <w:lang w:val="uk-UA"/>
        </w:rPr>
        <w:t>судових засіданнях - 10</w:t>
      </w:r>
      <w:r w:rsidR="001663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0915" w:rsidRDefault="008D0915" w:rsidP="001663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Участь у міжвідомчій робочій групі.</w:t>
      </w:r>
    </w:p>
    <w:p w:rsidR="0016632A" w:rsidRPr="006531A2" w:rsidRDefault="008D0915" w:rsidP="00166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663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6632A" w:rsidRPr="006531A2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та проведено засідання комісії з питань захисту прав дитини –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6632A" w:rsidRPr="006531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632A" w:rsidRDefault="0016632A" w:rsidP="001663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D091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E06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Винесен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E06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E06D3">
        <w:rPr>
          <w:rFonts w:ascii="Times New Roman" w:hAnsi="Times New Roman" w:cs="Times New Roman"/>
          <w:sz w:val="28"/>
          <w:szCs w:val="28"/>
        </w:rPr>
        <w:t xml:space="preserve"> ради </w:t>
      </w:r>
      <w:r w:rsidR="008D0915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проек</w:t>
      </w:r>
      <w:proofErr w:type="spellEnd"/>
      <w:r w:rsidR="000356C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D091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E06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0915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8D091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356C7">
        <w:rPr>
          <w:rFonts w:ascii="Times New Roman" w:hAnsi="Times New Roman" w:cs="Times New Roman"/>
          <w:sz w:val="28"/>
          <w:szCs w:val="28"/>
          <w:lang w:val="uk-UA"/>
        </w:rPr>
        <w:t>шень</w:t>
      </w:r>
      <w:r w:rsidRPr="009E06D3">
        <w:rPr>
          <w:rFonts w:ascii="Times New Roman" w:hAnsi="Times New Roman" w:cs="Times New Roman"/>
          <w:sz w:val="28"/>
          <w:szCs w:val="28"/>
        </w:rPr>
        <w:t>.</w:t>
      </w:r>
    </w:p>
    <w:p w:rsidR="0016632A" w:rsidRDefault="0016632A" w:rsidP="001663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D091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531A2">
        <w:rPr>
          <w:rFonts w:ascii="Times New Roman" w:hAnsi="Times New Roman" w:cs="Times New Roman"/>
          <w:sz w:val="28"/>
          <w:szCs w:val="28"/>
          <w:lang w:val="uk-UA"/>
        </w:rPr>
        <w:t>Підготовка витягів з рішення виконавчого комітету Ніжинської міської ради «Про розгляд матеріалів комісії з питань захисту прав дитини».</w:t>
      </w:r>
    </w:p>
    <w:p w:rsidR="0016632A" w:rsidRDefault="0016632A" w:rsidP="001663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D091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531A2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Підготовлен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6531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6531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комісії з питань захисту прав дитини – </w:t>
      </w:r>
      <w:r w:rsidR="008D091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6531A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6632A" w:rsidRDefault="0016632A" w:rsidP="001663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D091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Підготовлен</w:t>
      </w:r>
      <w:r w:rsidR="008D091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висновків про доцільність позбавлення батьківських прав. </w:t>
      </w:r>
    </w:p>
    <w:p w:rsidR="0016632A" w:rsidRDefault="0016632A" w:rsidP="001663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D0915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C4025">
        <w:rPr>
          <w:rFonts w:ascii="Times New Roman" w:hAnsi="Times New Roman" w:cs="Times New Roman"/>
          <w:sz w:val="28"/>
          <w:szCs w:val="28"/>
          <w:lang w:val="uk-UA"/>
        </w:rPr>
        <w:t xml:space="preserve">Привітання дітей уразливих категорій зі святом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632A" w:rsidRDefault="0016632A" w:rsidP="001663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632A" w:rsidRDefault="0016632A" w:rsidP="0016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відповідей, запитів –</w:t>
      </w:r>
      <w:r w:rsidR="008D0915">
        <w:rPr>
          <w:rFonts w:ascii="Times New Roman" w:hAnsi="Times New Roman" w:cs="Times New Roman"/>
          <w:sz w:val="28"/>
          <w:szCs w:val="28"/>
          <w:lang w:val="uk-UA"/>
        </w:rPr>
        <w:t>95</w:t>
      </w:r>
    </w:p>
    <w:p w:rsidR="0016632A" w:rsidRDefault="0016632A" w:rsidP="0016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Отримано листів, документів в тому числі запитів –</w:t>
      </w:r>
      <w:r w:rsidR="008D0915">
        <w:rPr>
          <w:rFonts w:ascii="Times New Roman" w:hAnsi="Times New Roman" w:cs="Times New Roman"/>
          <w:sz w:val="28"/>
          <w:szCs w:val="28"/>
          <w:lang w:val="uk-UA"/>
        </w:rPr>
        <w:t>124</w:t>
      </w:r>
    </w:p>
    <w:p w:rsidR="0016632A" w:rsidRDefault="0016632A" w:rsidP="0016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особистому прийомі – </w:t>
      </w:r>
      <w:r w:rsidR="008D0915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16632A" w:rsidRDefault="0016632A" w:rsidP="00166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632A" w:rsidRDefault="0016632A" w:rsidP="0016632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632A" w:rsidRPr="006531A2" w:rsidRDefault="0016632A" w:rsidP="0016632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служби </w:t>
      </w:r>
      <w:r w:rsidR="00AC40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</w:t>
      </w:r>
      <w:r w:rsidR="008D0915">
        <w:rPr>
          <w:rFonts w:ascii="Times New Roman" w:hAnsi="Times New Roman" w:cs="Times New Roman"/>
          <w:b/>
          <w:sz w:val="28"/>
          <w:szCs w:val="28"/>
          <w:lang w:val="uk-UA"/>
        </w:rPr>
        <w:t>Наталія РАЦИН</w:t>
      </w:r>
    </w:p>
    <w:p w:rsidR="00E4167F" w:rsidRPr="0016632A" w:rsidRDefault="00E4167F">
      <w:pPr>
        <w:rPr>
          <w:lang w:val="uk-UA"/>
        </w:rPr>
      </w:pPr>
    </w:p>
    <w:sectPr w:rsidR="00E4167F" w:rsidRPr="0016632A" w:rsidSect="008D091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1F6698A"/>
    <w:multiLevelType w:val="hybridMultilevel"/>
    <w:tmpl w:val="1D6867C2"/>
    <w:lvl w:ilvl="0" w:tplc="31CE3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041AC"/>
    <w:multiLevelType w:val="hybridMultilevel"/>
    <w:tmpl w:val="3110B5C2"/>
    <w:lvl w:ilvl="0" w:tplc="31CE34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4F0555E"/>
    <w:multiLevelType w:val="hybridMultilevel"/>
    <w:tmpl w:val="7C18373E"/>
    <w:lvl w:ilvl="0" w:tplc="41642B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6" w:hanging="360"/>
      </w:pPr>
    </w:lvl>
    <w:lvl w:ilvl="2" w:tplc="0422001B" w:tentative="1">
      <w:start w:val="1"/>
      <w:numFmt w:val="lowerRoman"/>
      <w:lvlText w:val="%3."/>
      <w:lvlJc w:val="right"/>
      <w:pPr>
        <w:ind w:left="1866" w:hanging="180"/>
      </w:pPr>
    </w:lvl>
    <w:lvl w:ilvl="3" w:tplc="0422000F" w:tentative="1">
      <w:start w:val="1"/>
      <w:numFmt w:val="decimal"/>
      <w:lvlText w:val="%4."/>
      <w:lvlJc w:val="left"/>
      <w:pPr>
        <w:ind w:left="2586" w:hanging="360"/>
      </w:pPr>
    </w:lvl>
    <w:lvl w:ilvl="4" w:tplc="04220019" w:tentative="1">
      <w:start w:val="1"/>
      <w:numFmt w:val="lowerLetter"/>
      <w:lvlText w:val="%5."/>
      <w:lvlJc w:val="left"/>
      <w:pPr>
        <w:ind w:left="3306" w:hanging="360"/>
      </w:pPr>
    </w:lvl>
    <w:lvl w:ilvl="5" w:tplc="0422001B" w:tentative="1">
      <w:start w:val="1"/>
      <w:numFmt w:val="lowerRoman"/>
      <w:lvlText w:val="%6."/>
      <w:lvlJc w:val="right"/>
      <w:pPr>
        <w:ind w:left="4026" w:hanging="180"/>
      </w:pPr>
    </w:lvl>
    <w:lvl w:ilvl="6" w:tplc="0422000F" w:tentative="1">
      <w:start w:val="1"/>
      <w:numFmt w:val="decimal"/>
      <w:lvlText w:val="%7."/>
      <w:lvlJc w:val="left"/>
      <w:pPr>
        <w:ind w:left="4746" w:hanging="360"/>
      </w:pPr>
    </w:lvl>
    <w:lvl w:ilvl="7" w:tplc="04220019" w:tentative="1">
      <w:start w:val="1"/>
      <w:numFmt w:val="lowerLetter"/>
      <w:lvlText w:val="%8."/>
      <w:lvlJc w:val="left"/>
      <w:pPr>
        <w:ind w:left="5466" w:hanging="360"/>
      </w:pPr>
    </w:lvl>
    <w:lvl w:ilvl="8" w:tplc="0422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6632A"/>
    <w:rsid w:val="000356C7"/>
    <w:rsid w:val="0016632A"/>
    <w:rsid w:val="001D01CA"/>
    <w:rsid w:val="002F6A7E"/>
    <w:rsid w:val="006529D1"/>
    <w:rsid w:val="008200DE"/>
    <w:rsid w:val="008D0915"/>
    <w:rsid w:val="00AC4025"/>
    <w:rsid w:val="00BF04E0"/>
    <w:rsid w:val="00D152D3"/>
    <w:rsid w:val="00E4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32A"/>
    <w:pPr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nhideWhenUsed/>
    <w:rsid w:val="00166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6632A"/>
    <w:rPr>
      <w:rFonts w:ascii="Courier New" w:eastAsia="Times New Roman" w:hAnsi="Courier New" w:cs="Courier New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5</cp:revision>
  <cp:lastPrinted>2021-07-08T12:43:00Z</cp:lastPrinted>
  <dcterms:created xsi:type="dcterms:W3CDTF">2020-07-02T13:46:00Z</dcterms:created>
  <dcterms:modified xsi:type="dcterms:W3CDTF">2021-07-08T12:44:00Z</dcterms:modified>
</cp:coreProperties>
</file>