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F53EA1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F53EA1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F53EA1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512B3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0939EB">
        <w:rPr>
          <w:rFonts w:ascii="Times New Roman" w:hAnsi="Times New Roman" w:cs="Times New Roman"/>
          <w:bCs w:val="0"/>
          <w:sz w:val="28"/>
          <w:szCs w:val="28"/>
        </w:rPr>
        <w:t>07</w:t>
      </w:r>
      <w:r w:rsidR="00C82A03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>ПРОГРАМА ГРОМАДСЬКИХ ОПЛАЧУВАНИХ РОБІТ НІЖИНСЬКОЇ МІСЬКОЇ  ТЕРИТОРІАЛЬНОЇ ГРОМАДИ НА 2021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D506A8" w:rsidP="00AB4050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82A03"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82A03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="00C82A03"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C82A03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C82A03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C82A03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C82A03"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82A03"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="00C82A03"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6C64F6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="00C82A03"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 w:rsidR="00C82A03"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="00C82A03"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="00C82A03"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C82A03"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="00C82A03">
              <w:rPr>
                <w:color w:val="0070C0"/>
                <w:sz w:val="28"/>
                <w:szCs w:val="28"/>
                <w:u w:val="single"/>
              </w:rPr>
              <w:t>.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773C1D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773C1D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0939EB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14 852,52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0939EB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14 852,52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0939EB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-135 147,48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0939EB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-135 147,48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53385B" w:rsidP="00F53EA1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</w:t>
            </w:r>
            <w:r w:rsidR="00632D85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використані відповідно до 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потреби</w:t>
            </w:r>
          </w:p>
        </w:tc>
      </w:tr>
    </w:tbl>
    <w:p w:rsidR="00773C1D" w:rsidRDefault="00773C1D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1C2B77" w:rsidRDefault="001C2B77" w:rsidP="009E2DF7"/>
    <w:p w:rsidR="001C2B77" w:rsidRDefault="001C2B77" w:rsidP="009E2DF7"/>
    <w:p w:rsidR="001C2B77" w:rsidRPr="00D506A8" w:rsidRDefault="001C2B7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C7623C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7610F7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3F4F88" w:rsidRDefault="003F4F8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КК «Північна»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6E1228" w:rsidRDefault="000939EB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75 000,00</w:t>
            </w:r>
          </w:p>
        </w:tc>
        <w:tc>
          <w:tcPr>
            <w:tcW w:w="1984" w:type="dxa"/>
            <w:vAlign w:val="center"/>
          </w:tcPr>
          <w:p w:rsidR="00C962FC" w:rsidRPr="00C13BAD" w:rsidRDefault="009F64E7" w:rsidP="0009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7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328,26</w:t>
            </w:r>
          </w:p>
        </w:tc>
        <w:tc>
          <w:tcPr>
            <w:tcW w:w="6798" w:type="dxa"/>
            <w:vAlign w:val="center"/>
          </w:tcPr>
          <w:p w:rsidR="000939EB" w:rsidRPr="00514777" w:rsidRDefault="000939EB" w:rsidP="000939EB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затрат:</w:t>
            </w:r>
          </w:p>
          <w:p w:rsidR="000939EB" w:rsidRPr="00514777" w:rsidRDefault="000939EB" w:rsidP="000939EB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додаткові площі житлових мікрорайонів,</w:t>
            </w:r>
            <w:r>
              <w:rPr>
                <w:color w:val="000000"/>
              </w:rPr>
              <w:t>на  яких проводилось</w:t>
            </w:r>
            <w:r w:rsidRPr="00514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утримання (прибирання) – 128914</w:t>
            </w:r>
            <w:r w:rsidRPr="00514777">
              <w:rPr>
                <w:color w:val="000000"/>
              </w:rPr>
              <w:t>кв. м.;</w:t>
            </w:r>
          </w:p>
          <w:p w:rsidR="000939EB" w:rsidRPr="00514777" w:rsidRDefault="000939EB" w:rsidP="00093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14777">
              <w:rPr>
                <w:color w:val="000000"/>
              </w:rPr>
              <w:t>Показники продукту:</w:t>
            </w:r>
          </w:p>
          <w:p w:rsidR="000939EB" w:rsidRDefault="000939EB" w:rsidP="000939EB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 xml:space="preserve">додаткові площі житлових </w:t>
            </w:r>
            <w:r>
              <w:rPr>
                <w:color w:val="000000"/>
              </w:rPr>
              <w:t>мікрорайонів, на яких проводились</w:t>
            </w:r>
            <w:r w:rsidRPr="00514777">
              <w:rPr>
                <w:color w:val="000000"/>
              </w:rPr>
              <w:t xml:space="preserve"> заходи з</w:t>
            </w:r>
            <w:r>
              <w:rPr>
                <w:color w:val="000000"/>
              </w:rPr>
              <w:t xml:space="preserve">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>
                <w:rPr>
                  <w:color w:val="000000"/>
                </w:rPr>
                <w:t>128914</w:t>
              </w:r>
              <w:r w:rsidRPr="00514777">
                <w:rPr>
                  <w:color w:val="000000"/>
                </w:rPr>
                <w:t xml:space="preserve"> кв. м</w:t>
              </w:r>
            </w:smartTag>
            <w:r w:rsidRPr="00514777">
              <w:rPr>
                <w:color w:val="000000"/>
              </w:rPr>
              <w:t>.</w:t>
            </w:r>
          </w:p>
          <w:p w:rsidR="000939EB" w:rsidRPr="00514777" w:rsidRDefault="000939EB" w:rsidP="000939EB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ефективності:</w:t>
            </w:r>
          </w:p>
          <w:p w:rsidR="000939EB" w:rsidRPr="00514777" w:rsidRDefault="000939EB" w:rsidP="000939EB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514777">
                <w:rPr>
                  <w:color w:val="000000"/>
                </w:rPr>
                <w:t>1 кв. м</w:t>
              </w:r>
            </w:smartTag>
            <w:r w:rsidRPr="00514777">
              <w:rPr>
                <w:color w:val="000000"/>
              </w:rPr>
              <w:t xml:space="preserve"> додаткових територій жит</w:t>
            </w:r>
            <w:r>
              <w:rPr>
                <w:color w:val="000000"/>
              </w:rPr>
              <w:t>лових мікрорайонів на квартал – 0,07</w:t>
            </w:r>
            <w:r w:rsidRPr="00514777">
              <w:rPr>
                <w:color w:val="000000"/>
              </w:rPr>
              <w:t>грн.</w:t>
            </w:r>
          </w:p>
          <w:p w:rsidR="000939EB" w:rsidRPr="00514777" w:rsidRDefault="000939EB" w:rsidP="000939EB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якості:</w:t>
            </w:r>
          </w:p>
          <w:p w:rsidR="000939EB" w:rsidRPr="00514777" w:rsidRDefault="000939EB" w:rsidP="000939EB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</w:p>
          <w:p w:rsidR="000939EB" w:rsidRDefault="000939EB" w:rsidP="00093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021C3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рік – 100%, 20</w:t>
            </w:r>
            <w:r w:rsidRPr="00021C34">
              <w:rPr>
                <w:color w:val="000000"/>
              </w:rPr>
              <w:t>20</w:t>
            </w:r>
            <w:r w:rsidRPr="00514777">
              <w:rPr>
                <w:color w:val="000000"/>
              </w:rPr>
              <w:t xml:space="preserve"> рік – 100%,</w:t>
            </w:r>
            <w:r>
              <w:rPr>
                <w:color w:val="000000"/>
              </w:rPr>
              <w:t xml:space="preserve"> 202</w:t>
            </w:r>
            <w:r w:rsidRPr="00021C34">
              <w:rPr>
                <w:color w:val="000000"/>
              </w:rPr>
              <w:t>1</w:t>
            </w:r>
            <w:r>
              <w:rPr>
                <w:color w:val="000000"/>
              </w:rPr>
              <w:t>рік -</w:t>
            </w:r>
            <w:r w:rsidRPr="00021C34">
              <w:rPr>
                <w:color w:val="000000"/>
              </w:rPr>
              <w:t>100</w:t>
            </w:r>
            <w:r>
              <w:rPr>
                <w:color w:val="000000"/>
              </w:rPr>
              <w:t>%</w:t>
            </w:r>
            <w:r w:rsidRPr="00514777">
              <w:rPr>
                <w:color w:val="000000"/>
              </w:rPr>
              <w:t xml:space="preserve"> </w:t>
            </w:r>
          </w:p>
          <w:p w:rsidR="000939EB" w:rsidRDefault="00D05E29" w:rsidP="00093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Кількість працівників за 1 кв.-11</w:t>
            </w:r>
            <w:r w:rsidR="000939EB">
              <w:rPr>
                <w:color w:val="000000"/>
              </w:rPr>
              <w:t xml:space="preserve"> чоловік</w:t>
            </w:r>
          </w:p>
          <w:p w:rsidR="00D05E29" w:rsidRDefault="00D05E29" w:rsidP="00D05E2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Нарахована заробітна  </w:t>
            </w:r>
            <w:proofErr w:type="spellStart"/>
            <w:r>
              <w:rPr>
                <w:snapToGrid w:val="0"/>
                <w:sz w:val="20"/>
                <w:szCs w:val="20"/>
              </w:rPr>
              <w:t>плата-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7646,38  грн.</w:t>
            </w:r>
          </w:p>
          <w:p w:rsidR="00C7623C" w:rsidRPr="00773C1D" w:rsidRDefault="00D05E29" w:rsidP="00D05E2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Нарахування на заробітну </w:t>
            </w:r>
            <w:proofErr w:type="spellStart"/>
            <w:r>
              <w:rPr>
                <w:snapToGrid w:val="0"/>
                <w:sz w:val="20"/>
                <w:szCs w:val="20"/>
              </w:rPr>
              <w:t>плату-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1681,88 грн.</w:t>
            </w:r>
          </w:p>
        </w:tc>
      </w:tr>
      <w:tr w:rsidR="009F64E7" w:rsidRPr="00C13BAD" w:rsidTr="00C7623C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9F64E7" w:rsidRDefault="009F64E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9F64E7" w:rsidRPr="006E1228" w:rsidRDefault="009F64E7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61" w:type="dxa"/>
            <w:vAlign w:val="center"/>
          </w:tcPr>
          <w:p w:rsidR="009F64E7" w:rsidRDefault="009F64E7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9F64E7" w:rsidRDefault="009F64E7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ВЕКГ</w:t>
            </w:r>
          </w:p>
          <w:p w:rsidR="009F64E7" w:rsidRPr="00C13BAD" w:rsidRDefault="009F64E7" w:rsidP="00B6075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9F64E7" w:rsidRDefault="009F64E7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75 000,00</w:t>
            </w:r>
          </w:p>
        </w:tc>
        <w:tc>
          <w:tcPr>
            <w:tcW w:w="1984" w:type="dxa"/>
            <w:vAlign w:val="center"/>
          </w:tcPr>
          <w:p w:rsidR="009F64E7" w:rsidRDefault="009F64E7" w:rsidP="0009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5 524,65</w:t>
            </w:r>
          </w:p>
        </w:tc>
        <w:tc>
          <w:tcPr>
            <w:tcW w:w="6798" w:type="dxa"/>
            <w:vAlign w:val="center"/>
          </w:tcPr>
          <w:p w:rsidR="009F64E7" w:rsidRPr="000939EB" w:rsidRDefault="009F64E7" w:rsidP="000939EB">
            <w:pPr>
              <w:jc w:val="both"/>
              <w:rPr>
                <w:color w:val="000000"/>
              </w:rPr>
            </w:pPr>
            <w:r w:rsidRPr="000939EB">
              <w:rPr>
                <w:snapToGrid w:val="0"/>
              </w:rPr>
              <w:t>Витрати на оплату виконаних громадських робіт, до яких було залучено  62 безробітних, які перебували на обліку в Центрі зайнятості. Виконувались роботи по   очищення бордюрів і обочин від змету і порослі по  вул. Набережна та по вул. Шевченка  (алея)</w:t>
            </w:r>
          </w:p>
        </w:tc>
      </w:tr>
      <w:tr w:rsidR="009F64E7" w:rsidRPr="00C13BAD" w:rsidTr="00773C1D">
        <w:trPr>
          <w:cantSplit/>
          <w:trHeight w:val="463"/>
          <w:jc w:val="center"/>
        </w:trPr>
        <w:tc>
          <w:tcPr>
            <w:tcW w:w="633" w:type="dxa"/>
            <w:vAlign w:val="center"/>
          </w:tcPr>
          <w:p w:rsidR="009F64E7" w:rsidRPr="00773C1D" w:rsidRDefault="009F64E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9F64E7" w:rsidRPr="002A29FD" w:rsidRDefault="009F64E7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9F64E7" w:rsidRPr="00773C1D" w:rsidRDefault="009F64E7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9F64E7" w:rsidRPr="006E1228" w:rsidRDefault="009F64E7" w:rsidP="00F53EA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150 000,00</w:t>
            </w:r>
          </w:p>
        </w:tc>
        <w:tc>
          <w:tcPr>
            <w:tcW w:w="1984" w:type="dxa"/>
            <w:vAlign w:val="center"/>
          </w:tcPr>
          <w:p w:rsidR="009F64E7" w:rsidRPr="00C13BAD" w:rsidRDefault="009F64E7" w:rsidP="00F5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14 852,25</w:t>
            </w:r>
          </w:p>
        </w:tc>
        <w:tc>
          <w:tcPr>
            <w:tcW w:w="6798" w:type="dxa"/>
            <w:vAlign w:val="center"/>
          </w:tcPr>
          <w:p w:rsidR="009F64E7" w:rsidRPr="00C13BAD" w:rsidRDefault="009F64E7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82A03" w:rsidTr="00F53EA1">
        <w:tc>
          <w:tcPr>
            <w:tcW w:w="4740" w:type="dxa"/>
            <w:hideMark/>
          </w:tcPr>
          <w:p w:rsidR="00C82A03" w:rsidRDefault="00C82A03" w:rsidP="00F53EA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C82A03" w:rsidTr="00F53EA1">
        <w:tc>
          <w:tcPr>
            <w:tcW w:w="4740" w:type="dxa"/>
          </w:tcPr>
          <w:p w:rsidR="00C82A03" w:rsidRDefault="00C82A03" w:rsidP="00F53EA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82A03" w:rsidTr="00F53EA1"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C82A03" w:rsidTr="00F53EA1">
        <w:tc>
          <w:tcPr>
            <w:tcW w:w="4740" w:type="dxa"/>
          </w:tcPr>
          <w:p w:rsidR="00C82A03" w:rsidRDefault="00C82A03" w:rsidP="00F53EA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DA" w:rsidRDefault="005545DA" w:rsidP="001C199B">
      <w:r>
        <w:separator/>
      </w:r>
    </w:p>
  </w:endnote>
  <w:endnote w:type="continuationSeparator" w:id="0">
    <w:p w:rsidR="005545DA" w:rsidRDefault="005545D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3413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3413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C2B7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DA" w:rsidRDefault="005545DA" w:rsidP="001C199B">
      <w:r>
        <w:separator/>
      </w:r>
    </w:p>
  </w:footnote>
  <w:footnote w:type="continuationSeparator" w:id="0">
    <w:p w:rsidR="005545DA" w:rsidRDefault="005545D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70A4F"/>
    <w:rsid w:val="0007198B"/>
    <w:rsid w:val="00087D1F"/>
    <w:rsid w:val="00092EE3"/>
    <w:rsid w:val="000939EB"/>
    <w:rsid w:val="00097D72"/>
    <w:rsid w:val="000A065A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64D44"/>
    <w:rsid w:val="001722C3"/>
    <w:rsid w:val="00175968"/>
    <w:rsid w:val="001940A0"/>
    <w:rsid w:val="001A2511"/>
    <w:rsid w:val="001B1A2C"/>
    <w:rsid w:val="001B6B9B"/>
    <w:rsid w:val="001C199B"/>
    <w:rsid w:val="001C2B77"/>
    <w:rsid w:val="0021350A"/>
    <w:rsid w:val="0022429A"/>
    <w:rsid w:val="00226185"/>
    <w:rsid w:val="002349AB"/>
    <w:rsid w:val="002607A9"/>
    <w:rsid w:val="0026523E"/>
    <w:rsid w:val="0027620A"/>
    <w:rsid w:val="00295DBB"/>
    <w:rsid w:val="002A29FD"/>
    <w:rsid w:val="002E34E5"/>
    <w:rsid w:val="002E710F"/>
    <w:rsid w:val="002F5F32"/>
    <w:rsid w:val="002F6621"/>
    <w:rsid w:val="0031388F"/>
    <w:rsid w:val="00313EAE"/>
    <w:rsid w:val="00316271"/>
    <w:rsid w:val="00330475"/>
    <w:rsid w:val="003334FD"/>
    <w:rsid w:val="0035713B"/>
    <w:rsid w:val="003603AB"/>
    <w:rsid w:val="00360A11"/>
    <w:rsid w:val="00361F48"/>
    <w:rsid w:val="00390A20"/>
    <w:rsid w:val="003923D6"/>
    <w:rsid w:val="003A4BB3"/>
    <w:rsid w:val="003C5562"/>
    <w:rsid w:val="003D2CD9"/>
    <w:rsid w:val="003D4C1B"/>
    <w:rsid w:val="003E116B"/>
    <w:rsid w:val="003F4F88"/>
    <w:rsid w:val="00413514"/>
    <w:rsid w:val="00436A6D"/>
    <w:rsid w:val="00461FC6"/>
    <w:rsid w:val="00463042"/>
    <w:rsid w:val="00467432"/>
    <w:rsid w:val="00476D3F"/>
    <w:rsid w:val="00483E1F"/>
    <w:rsid w:val="004A2723"/>
    <w:rsid w:val="004B3927"/>
    <w:rsid w:val="004D3D5B"/>
    <w:rsid w:val="004E210D"/>
    <w:rsid w:val="00520AFE"/>
    <w:rsid w:val="00521A1B"/>
    <w:rsid w:val="0052341C"/>
    <w:rsid w:val="005330C1"/>
    <w:rsid w:val="0053385B"/>
    <w:rsid w:val="00534365"/>
    <w:rsid w:val="00545FF8"/>
    <w:rsid w:val="005512B3"/>
    <w:rsid w:val="005545DA"/>
    <w:rsid w:val="00583CB5"/>
    <w:rsid w:val="005B2C0E"/>
    <w:rsid w:val="005C0995"/>
    <w:rsid w:val="005D267A"/>
    <w:rsid w:val="005D579D"/>
    <w:rsid w:val="00602BE0"/>
    <w:rsid w:val="0061144B"/>
    <w:rsid w:val="0061207C"/>
    <w:rsid w:val="006123BC"/>
    <w:rsid w:val="00624C72"/>
    <w:rsid w:val="00632D85"/>
    <w:rsid w:val="00655B8D"/>
    <w:rsid w:val="00656B84"/>
    <w:rsid w:val="00662874"/>
    <w:rsid w:val="00673B7D"/>
    <w:rsid w:val="00684704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704F9D"/>
    <w:rsid w:val="00714560"/>
    <w:rsid w:val="00722759"/>
    <w:rsid w:val="007447E6"/>
    <w:rsid w:val="0075584A"/>
    <w:rsid w:val="007610F7"/>
    <w:rsid w:val="00773C1D"/>
    <w:rsid w:val="0078315B"/>
    <w:rsid w:val="00790D5B"/>
    <w:rsid w:val="007916B6"/>
    <w:rsid w:val="007B1B5C"/>
    <w:rsid w:val="007B54E5"/>
    <w:rsid w:val="007B789A"/>
    <w:rsid w:val="007B7B20"/>
    <w:rsid w:val="007E7860"/>
    <w:rsid w:val="007F02B2"/>
    <w:rsid w:val="00811D23"/>
    <w:rsid w:val="00815E44"/>
    <w:rsid w:val="00820B21"/>
    <w:rsid w:val="00842177"/>
    <w:rsid w:val="008604AB"/>
    <w:rsid w:val="008638B8"/>
    <w:rsid w:val="00875751"/>
    <w:rsid w:val="008859D5"/>
    <w:rsid w:val="0088625D"/>
    <w:rsid w:val="008A18D5"/>
    <w:rsid w:val="008A2B33"/>
    <w:rsid w:val="008C07AE"/>
    <w:rsid w:val="008C1485"/>
    <w:rsid w:val="008C29B9"/>
    <w:rsid w:val="008D2365"/>
    <w:rsid w:val="008E391C"/>
    <w:rsid w:val="009021FB"/>
    <w:rsid w:val="009039F4"/>
    <w:rsid w:val="009308BC"/>
    <w:rsid w:val="009370EC"/>
    <w:rsid w:val="00951C95"/>
    <w:rsid w:val="009672BB"/>
    <w:rsid w:val="0096793A"/>
    <w:rsid w:val="00981B94"/>
    <w:rsid w:val="00997F84"/>
    <w:rsid w:val="009D432C"/>
    <w:rsid w:val="009D45D9"/>
    <w:rsid w:val="009E2DF7"/>
    <w:rsid w:val="009F64E7"/>
    <w:rsid w:val="00A06968"/>
    <w:rsid w:val="00A121C9"/>
    <w:rsid w:val="00A1640D"/>
    <w:rsid w:val="00A16540"/>
    <w:rsid w:val="00A2547A"/>
    <w:rsid w:val="00A3413B"/>
    <w:rsid w:val="00A4045C"/>
    <w:rsid w:val="00A47564"/>
    <w:rsid w:val="00A64DA6"/>
    <w:rsid w:val="00A8511D"/>
    <w:rsid w:val="00A91B66"/>
    <w:rsid w:val="00AA0A21"/>
    <w:rsid w:val="00AA1B3C"/>
    <w:rsid w:val="00AB4050"/>
    <w:rsid w:val="00AE2418"/>
    <w:rsid w:val="00AF3BD1"/>
    <w:rsid w:val="00AF477C"/>
    <w:rsid w:val="00B33171"/>
    <w:rsid w:val="00B334D1"/>
    <w:rsid w:val="00B448CA"/>
    <w:rsid w:val="00B5067C"/>
    <w:rsid w:val="00B67EB5"/>
    <w:rsid w:val="00B763A9"/>
    <w:rsid w:val="00B77586"/>
    <w:rsid w:val="00BA4548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3C9D"/>
    <w:rsid w:val="00C71E4B"/>
    <w:rsid w:val="00C7623C"/>
    <w:rsid w:val="00C82A03"/>
    <w:rsid w:val="00C901C4"/>
    <w:rsid w:val="00C962FC"/>
    <w:rsid w:val="00CB0EFF"/>
    <w:rsid w:val="00CB13ED"/>
    <w:rsid w:val="00CD4B4F"/>
    <w:rsid w:val="00CE43FD"/>
    <w:rsid w:val="00CE666E"/>
    <w:rsid w:val="00D05E29"/>
    <w:rsid w:val="00D10092"/>
    <w:rsid w:val="00D17290"/>
    <w:rsid w:val="00D453DB"/>
    <w:rsid w:val="00D46364"/>
    <w:rsid w:val="00D506A8"/>
    <w:rsid w:val="00D51640"/>
    <w:rsid w:val="00D534F7"/>
    <w:rsid w:val="00D626AB"/>
    <w:rsid w:val="00D62741"/>
    <w:rsid w:val="00D64FF5"/>
    <w:rsid w:val="00D95E9E"/>
    <w:rsid w:val="00D96929"/>
    <w:rsid w:val="00DA6A2D"/>
    <w:rsid w:val="00DA7BFA"/>
    <w:rsid w:val="00DB7480"/>
    <w:rsid w:val="00DD3903"/>
    <w:rsid w:val="00DF76EA"/>
    <w:rsid w:val="00E17AF1"/>
    <w:rsid w:val="00E234C3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3773C"/>
    <w:rsid w:val="00F458F5"/>
    <w:rsid w:val="00F51F9C"/>
    <w:rsid w:val="00F53EA1"/>
    <w:rsid w:val="00FB5529"/>
    <w:rsid w:val="00FC43AF"/>
    <w:rsid w:val="00FC4F38"/>
    <w:rsid w:val="00FE180C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B6FF-DB0D-43DD-8EFF-B13FB1BB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2021-01-13T13:24:00Z</cp:lastPrinted>
  <dcterms:created xsi:type="dcterms:W3CDTF">2021-07-06T09:55:00Z</dcterms:created>
  <dcterms:modified xsi:type="dcterms:W3CDTF">2021-07-06T09:55:00Z</dcterms:modified>
</cp:coreProperties>
</file>