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7FDFB" w14:textId="77777777" w:rsidR="004C3013" w:rsidRPr="0051720F" w:rsidRDefault="004C3013" w:rsidP="004C3013">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14:anchorId="67357D8F" wp14:editId="0A1EBD61">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14:paraId="28D7522A" w14:textId="77777777" w:rsidR="004C3013" w:rsidRPr="0051720F" w:rsidRDefault="004C3013" w:rsidP="004C3013">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6777CFC6" w14:textId="77777777" w:rsidR="004C3013" w:rsidRPr="0051720F" w:rsidRDefault="004C3013" w:rsidP="004C3013">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14:paraId="7A6AD9CF" w14:textId="77777777" w:rsidR="004C3013" w:rsidRPr="0051720F" w:rsidRDefault="004C3013" w:rsidP="004C3013">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14:paraId="7032D634" w14:textId="77777777" w:rsidR="004C3013" w:rsidRPr="0051720F" w:rsidRDefault="004C3013" w:rsidP="004C3013">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14:paraId="69507A68" w14:textId="77777777" w:rsidR="004C3013" w:rsidRPr="0051720F" w:rsidRDefault="004C3013" w:rsidP="004C3013">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14:paraId="4F74C8D0" w14:textId="77777777" w:rsidR="004C3013" w:rsidRPr="0051720F" w:rsidRDefault="004C3013" w:rsidP="004C3013">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Р І Ш Е Н Н Я</w:t>
      </w:r>
    </w:p>
    <w:p w14:paraId="4E48B605" w14:textId="77777777" w:rsidR="004C3013" w:rsidRPr="0051720F" w:rsidRDefault="004C3013" w:rsidP="004C3013">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567BAB37" w14:textId="77777777" w:rsidR="004C3013" w:rsidRDefault="004C3013" w:rsidP="004C30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w:t>
      </w:r>
      <w:r w:rsidRPr="006011E3">
        <w:rPr>
          <w:rFonts w:ascii="Times New Roman" w:hAnsi="Times New Roman" w:cs="Times New Roman"/>
          <w:sz w:val="28"/>
          <w:szCs w:val="28"/>
        </w:rPr>
        <w:t>д</w:t>
      </w:r>
      <w:r w:rsidRPr="004869D4">
        <w:rPr>
          <w:rFonts w:ascii="Times New Roman" w:hAnsi="Times New Roman" w:cs="Times New Roman"/>
          <w:sz w:val="28"/>
          <w:szCs w:val="28"/>
          <w:lang w:val="uk-UA"/>
        </w:rPr>
        <w:t>_</w:t>
      </w:r>
      <w:r w:rsidR="00122DD3" w:rsidRPr="00122DD3">
        <w:rPr>
          <w:rFonts w:ascii="Times New Roman" w:hAnsi="Times New Roman" w:cs="Times New Roman"/>
          <w:sz w:val="28"/>
          <w:szCs w:val="28"/>
          <w:lang w:val="uk-UA"/>
        </w:rPr>
        <w:t>____________</w:t>
      </w:r>
      <w:r w:rsidRPr="004869D4">
        <w:rPr>
          <w:rFonts w:ascii="Times New Roman" w:hAnsi="Times New Roman" w:cs="Times New Roman"/>
          <w:sz w:val="28"/>
          <w:szCs w:val="28"/>
          <w:lang w:val="uk-UA"/>
        </w:rPr>
        <w:t>__</w:t>
      </w:r>
      <w:r w:rsidRPr="006011E3">
        <w:rPr>
          <w:rFonts w:ascii="Times New Roman" w:hAnsi="Times New Roman" w:cs="Times New Roman"/>
          <w:sz w:val="28"/>
          <w:szCs w:val="28"/>
        </w:rPr>
        <w:t>р.</w:t>
      </w:r>
      <w:r w:rsidRPr="006011E3">
        <w:rPr>
          <w:rFonts w:ascii="Times New Roman" w:hAnsi="Times New Roman" w:cs="Times New Roman"/>
          <w:sz w:val="28"/>
          <w:szCs w:val="28"/>
        </w:rPr>
        <w:tab/>
      </w:r>
      <w:r w:rsidRPr="006011E3">
        <w:rPr>
          <w:rFonts w:ascii="Times New Roman" w:hAnsi="Times New Roman" w:cs="Times New Roman"/>
          <w:sz w:val="28"/>
          <w:szCs w:val="28"/>
        </w:rPr>
        <w:tab/>
        <w:t>м.</w:t>
      </w:r>
      <w:r>
        <w:rPr>
          <w:rFonts w:ascii="Times New Roman" w:hAnsi="Times New Roman" w:cs="Times New Roman"/>
          <w:sz w:val="28"/>
          <w:szCs w:val="28"/>
        </w:rPr>
        <w:t>Ніжин</w:t>
      </w:r>
      <w:r>
        <w:rPr>
          <w:rFonts w:ascii="Times New Roman" w:hAnsi="Times New Roman" w:cs="Times New Roman"/>
          <w:sz w:val="28"/>
          <w:szCs w:val="28"/>
        </w:rPr>
        <w:tab/>
      </w:r>
      <w:r w:rsidR="002F374E">
        <w:rPr>
          <w:rFonts w:ascii="Times New Roman" w:hAnsi="Times New Roman" w:cs="Times New Roman"/>
          <w:sz w:val="28"/>
          <w:szCs w:val="28"/>
          <w:lang w:val="uk-UA"/>
        </w:rPr>
        <w:t xml:space="preserve">                                  </w:t>
      </w:r>
      <w:r>
        <w:rPr>
          <w:rFonts w:ascii="Times New Roman" w:hAnsi="Times New Roman" w:cs="Times New Roman"/>
          <w:sz w:val="28"/>
          <w:szCs w:val="28"/>
        </w:rPr>
        <w:tab/>
      </w:r>
      <w:r w:rsidRPr="006011E3">
        <w:rPr>
          <w:rFonts w:ascii="Times New Roman" w:hAnsi="Times New Roman" w:cs="Times New Roman"/>
          <w:sz w:val="28"/>
          <w:szCs w:val="28"/>
        </w:rPr>
        <w:t xml:space="preserve">№ </w:t>
      </w:r>
      <w:r>
        <w:rPr>
          <w:rFonts w:ascii="Times New Roman" w:hAnsi="Times New Roman" w:cs="Times New Roman"/>
          <w:sz w:val="28"/>
          <w:szCs w:val="28"/>
          <w:lang w:val="uk-UA"/>
        </w:rPr>
        <w:t>_</w:t>
      </w:r>
      <w:r w:rsidR="00122DD3" w:rsidRPr="00122DD3">
        <w:rPr>
          <w:rFonts w:ascii="Times New Roman" w:hAnsi="Times New Roman" w:cs="Times New Roman"/>
          <w:sz w:val="28"/>
          <w:szCs w:val="28"/>
          <w:lang w:val="uk-UA"/>
        </w:rPr>
        <w:t>_____</w:t>
      </w:r>
      <w:r>
        <w:rPr>
          <w:rFonts w:ascii="Times New Roman" w:hAnsi="Times New Roman" w:cs="Times New Roman"/>
          <w:sz w:val="28"/>
          <w:szCs w:val="28"/>
          <w:lang w:val="uk-UA"/>
        </w:rPr>
        <w:t>_</w:t>
      </w:r>
    </w:p>
    <w:p w14:paraId="61644F2B" w14:textId="77777777" w:rsidR="004C3013" w:rsidRDefault="004C3013" w:rsidP="004C3013">
      <w:pPr>
        <w:spacing w:after="0" w:line="240" w:lineRule="auto"/>
        <w:jc w:val="both"/>
        <w:rPr>
          <w:rFonts w:ascii="Times New Roman" w:hAnsi="Times New Roman" w:cs="Times New Roman"/>
          <w:b/>
          <w:sz w:val="28"/>
          <w:szCs w:val="28"/>
          <w:lang w:val="uk-UA"/>
        </w:rPr>
      </w:pPr>
    </w:p>
    <w:p w14:paraId="603E1DEE" w14:textId="77777777" w:rsidR="004C3013" w:rsidRPr="003220C8" w:rsidRDefault="004C3013" w:rsidP="004C3013">
      <w:pPr>
        <w:spacing w:after="0" w:line="240" w:lineRule="auto"/>
        <w:jc w:val="both"/>
        <w:rPr>
          <w:rFonts w:ascii="Times New Roman CYR" w:eastAsia="Andale Sans UI" w:hAnsi="Times New Roman CYR" w:cs="Times New Roman CYR"/>
          <w:b/>
          <w:kern w:val="2"/>
          <w:sz w:val="28"/>
          <w:lang w:val="uk-UA"/>
        </w:rPr>
      </w:pPr>
      <w:r w:rsidRPr="003220C8">
        <w:rPr>
          <w:rFonts w:ascii="Times New Roman" w:hAnsi="Times New Roman" w:cs="Times New Roman"/>
          <w:b/>
          <w:sz w:val="28"/>
          <w:szCs w:val="28"/>
        </w:rPr>
        <w:t>Про створення</w:t>
      </w:r>
      <w:r w:rsidR="00122DD3">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 xml:space="preserve">комісії з </w:t>
      </w:r>
      <w:r w:rsidRPr="003220C8">
        <w:rPr>
          <w:rFonts w:ascii="Times New Roman CYR" w:eastAsia="Andale Sans UI" w:hAnsi="Times New Roman CYR" w:cs="Times New Roman CYR"/>
          <w:b/>
          <w:kern w:val="2"/>
          <w:sz w:val="28"/>
          <w:lang w:val="uk-UA"/>
        </w:rPr>
        <w:t>питань</w:t>
      </w:r>
    </w:p>
    <w:p w14:paraId="4A0F1039" w14:textId="77777777" w:rsidR="004C3013" w:rsidRPr="003220C8" w:rsidRDefault="004C3013" w:rsidP="004C3013">
      <w:pPr>
        <w:spacing w:after="0" w:line="240" w:lineRule="auto"/>
        <w:jc w:val="both"/>
        <w:rPr>
          <w:rFonts w:ascii="Times New Roman" w:hAnsi="Times New Roman" w:cs="Times New Roman"/>
          <w:b/>
          <w:sz w:val="28"/>
          <w:szCs w:val="28"/>
          <w:lang w:val="uk-UA"/>
        </w:rPr>
      </w:pPr>
      <w:r w:rsidRPr="003220C8">
        <w:rPr>
          <w:rFonts w:ascii="Times New Roman CYR" w:eastAsia="Andale Sans UI" w:hAnsi="Times New Roman CYR" w:cs="Times New Roman CYR"/>
          <w:b/>
          <w:kern w:val="2"/>
          <w:sz w:val="28"/>
          <w:lang w:val="uk-UA"/>
        </w:rPr>
        <w:t>формування пропозицій з</w:t>
      </w:r>
      <w:r w:rsidR="001C43B7">
        <w:rPr>
          <w:rFonts w:ascii="Times New Roman CYR" w:eastAsia="Andale Sans UI" w:hAnsi="Times New Roman CYR" w:cs="Times New Roman CYR"/>
          <w:b/>
          <w:kern w:val="2"/>
          <w:sz w:val="28"/>
          <w:lang w:val="uk-UA"/>
        </w:rPr>
        <w:t xml:space="preserve"> </w:t>
      </w:r>
      <w:r w:rsidRPr="003220C8">
        <w:rPr>
          <w:rFonts w:ascii="Times New Roman" w:hAnsi="Times New Roman" w:cs="Times New Roman"/>
          <w:b/>
          <w:sz w:val="28"/>
          <w:szCs w:val="28"/>
        </w:rPr>
        <w:t>використання</w:t>
      </w:r>
    </w:p>
    <w:p w14:paraId="3EEE2F9A" w14:textId="77777777" w:rsidR="004C3013" w:rsidRPr="003220C8" w:rsidRDefault="004C3013" w:rsidP="004C3013">
      <w:pPr>
        <w:spacing w:after="0" w:line="240" w:lineRule="auto"/>
        <w:jc w:val="both"/>
        <w:rPr>
          <w:rFonts w:ascii="Times New Roman" w:hAnsi="Times New Roman" w:cs="Times New Roman"/>
          <w:b/>
          <w:sz w:val="28"/>
          <w:szCs w:val="28"/>
        </w:rPr>
      </w:pPr>
      <w:r w:rsidRPr="003220C8">
        <w:rPr>
          <w:rFonts w:ascii="Times New Roman" w:hAnsi="Times New Roman" w:cs="Times New Roman"/>
          <w:b/>
          <w:sz w:val="28"/>
          <w:szCs w:val="28"/>
        </w:rPr>
        <w:t>у 20</w:t>
      </w:r>
      <w:r>
        <w:rPr>
          <w:rFonts w:ascii="Times New Roman" w:hAnsi="Times New Roman" w:cs="Times New Roman"/>
          <w:b/>
          <w:sz w:val="28"/>
          <w:szCs w:val="28"/>
          <w:lang w:val="uk-UA"/>
        </w:rPr>
        <w:t>2</w:t>
      </w:r>
      <w:r w:rsidR="001C43B7">
        <w:rPr>
          <w:rFonts w:ascii="Times New Roman" w:hAnsi="Times New Roman" w:cs="Times New Roman"/>
          <w:b/>
          <w:sz w:val="28"/>
          <w:szCs w:val="28"/>
          <w:lang w:val="uk-UA"/>
        </w:rPr>
        <w:t xml:space="preserve">1 </w:t>
      </w:r>
      <w:r w:rsidRPr="003220C8">
        <w:rPr>
          <w:rFonts w:ascii="Times New Roman" w:hAnsi="Times New Roman" w:cs="Times New Roman"/>
          <w:b/>
          <w:sz w:val="28"/>
          <w:szCs w:val="28"/>
        </w:rPr>
        <w:t>році</w:t>
      </w:r>
      <w:r w:rsidR="001C43B7">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субвенції з державного</w:t>
      </w:r>
    </w:p>
    <w:p w14:paraId="52A4F911" w14:textId="77777777" w:rsidR="004C3013" w:rsidRPr="003220C8" w:rsidRDefault="004C3013" w:rsidP="004C3013">
      <w:pPr>
        <w:spacing w:after="0" w:line="240" w:lineRule="auto"/>
        <w:jc w:val="both"/>
        <w:rPr>
          <w:rFonts w:ascii="Times New Roman CYR" w:eastAsia="Andale Sans UI" w:hAnsi="Times New Roman CYR" w:cs="Times New Roman CYR"/>
          <w:b/>
          <w:kern w:val="2"/>
          <w:sz w:val="28"/>
          <w:lang w:val="uk-UA"/>
        </w:rPr>
      </w:pPr>
      <w:r w:rsidRPr="003220C8">
        <w:rPr>
          <w:rFonts w:ascii="Times New Roman" w:hAnsi="Times New Roman" w:cs="Times New Roman"/>
          <w:b/>
          <w:sz w:val="28"/>
          <w:szCs w:val="28"/>
        </w:rPr>
        <w:t xml:space="preserve">бюджету на </w:t>
      </w:r>
      <w:r w:rsidRPr="003220C8">
        <w:rPr>
          <w:rFonts w:ascii="Times New Roman CYR" w:eastAsia="Andale Sans UI" w:hAnsi="Times New Roman CYR" w:cs="Times New Roman CYR"/>
          <w:b/>
          <w:kern w:val="2"/>
          <w:sz w:val="28"/>
          <w:lang w:val="uk-UA"/>
        </w:rPr>
        <w:t xml:space="preserve">придбання житла та приміщень </w:t>
      </w:r>
    </w:p>
    <w:p w14:paraId="1DF3DE04" w14:textId="77777777" w:rsidR="004C3013" w:rsidRPr="003220C8" w:rsidRDefault="004C3013" w:rsidP="004C3013">
      <w:pPr>
        <w:spacing w:after="0" w:line="240" w:lineRule="auto"/>
        <w:jc w:val="both"/>
        <w:rPr>
          <w:rFonts w:ascii="Times New Roman CYR" w:eastAsia="Andale Sans UI" w:hAnsi="Times New Roman CYR" w:cs="Times New Roman CYR"/>
          <w:b/>
          <w:kern w:val="2"/>
          <w:sz w:val="28"/>
          <w:lang w:val="uk-UA"/>
        </w:rPr>
      </w:pPr>
      <w:r w:rsidRPr="003220C8">
        <w:rPr>
          <w:rFonts w:ascii="Times New Roman CYR" w:eastAsia="Andale Sans UI" w:hAnsi="Times New Roman CYR" w:cs="Times New Roman CYR"/>
          <w:b/>
          <w:kern w:val="2"/>
          <w:sz w:val="28"/>
          <w:lang w:val="uk-UA"/>
        </w:rPr>
        <w:t>для розвитку сімейних та інших форм</w:t>
      </w:r>
    </w:p>
    <w:p w14:paraId="2F98F4F4" w14:textId="77777777" w:rsidR="004C3013" w:rsidRPr="003220C8" w:rsidRDefault="004C3013" w:rsidP="004C3013">
      <w:pPr>
        <w:spacing w:after="0" w:line="240" w:lineRule="auto"/>
        <w:jc w:val="both"/>
        <w:rPr>
          <w:rFonts w:ascii="Times New Roman CYR" w:eastAsia="Andale Sans UI" w:hAnsi="Times New Roman CYR" w:cs="Times New Roman CYR"/>
          <w:b/>
          <w:kern w:val="2"/>
          <w:sz w:val="28"/>
          <w:lang w:val="uk-UA"/>
        </w:rPr>
      </w:pPr>
      <w:r w:rsidRPr="003220C8">
        <w:rPr>
          <w:rFonts w:ascii="Times New Roman CYR" w:eastAsia="Andale Sans UI" w:hAnsi="Times New Roman CYR" w:cs="Times New Roman CYR"/>
          <w:b/>
          <w:kern w:val="2"/>
          <w:sz w:val="28"/>
          <w:lang w:val="uk-UA"/>
        </w:rPr>
        <w:t>виховання, наближених до сімейних та на</w:t>
      </w:r>
    </w:p>
    <w:p w14:paraId="19FA02A5" w14:textId="77777777" w:rsidR="004C3013" w:rsidRDefault="004C3013" w:rsidP="004C3013">
      <w:pPr>
        <w:spacing w:after="0" w:line="240" w:lineRule="auto"/>
        <w:jc w:val="both"/>
        <w:rPr>
          <w:rFonts w:ascii="Times New Roman" w:hAnsi="Times New Roman" w:cs="Times New Roman"/>
          <w:b/>
          <w:sz w:val="28"/>
          <w:szCs w:val="28"/>
          <w:lang w:val="uk-UA"/>
        </w:rPr>
      </w:pPr>
      <w:r w:rsidRPr="003220C8">
        <w:rPr>
          <w:rFonts w:ascii="Times New Roman" w:hAnsi="Times New Roman" w:cs="Times New Roman"/>
          <w:b/>
          <w:sz w:val="28"/>
          <w:szCs w:val="28"/>
        </w:rPr>
        <w:t>забезпечення</w:t>
      </w:r>
      <w:r w:rsidR="001C43B7">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житлом</w:t>
      </w:r>
      <w:r w:rsidR="001C43B7">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 xml:space="preserve">дітей-сиріт, </w:t>
      </w:r>
    </w:p>
    <w:p w14:paraId="27442ACA" w14:textId="77777777" w:rsidR="004C3013" w:rsidRPr="003220C8" w:rsidRDefault="004C3013" w:rsidP="004C3013">
      <w:pPr>
        <w:spacing w:after="0" w:line="240" w:lineRule="auto"/>
        <w:jc w:val="both"/>
        <w:rPr>
          <w:rFonts w:ascii="Times New Roman" w:hAnsi="Times New Roman" w:cs="Times New Roman"/>
          <w:b/>
          <w:sz w:val="28"/>
          <w:szCs w:val="28"/>
        </w:rPr>
      </w:pPr>
      <w:r w:rsidRPr="003220C8">
        <w:rPr>
          <w:rFonts w:ascii="Times New Roman" w:hAnsi="Times New Roman" w:cs="Times New Roman"/>
          <w:b/>
          <w:sz w:val="28"/>
          <w:szCs w:val="28"/>
        </w:rPr>
        <w:t>дітей, позбавлених</w:t>
      </w:r>
      <w:r w:rsidR="001C43B7">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батьківського</w:t>
      </w:r>
    </w:p>
    <w:p w14:paraId="7D2A5FB8" w14:textId="77777777" w:rsidR="004C3013" w:rsidRPr="003220C8" w:rsidRDefault="004C3013" w:rsidP="004C3013">
      <w:pPr>
        <w:spacing w:after="0" w:line="240" w:lineRule="auto"/>
        <w:jc w:val="both"/>
        <w:rPr>
          <w:rFonts w:ascii="Times New Roman" w:hAnsi="Times New Roman" w:cs="Times New Roman"/>
          <w:b/>
          <w:sz w:val="28"/>
          <w:szCs w:val="28"/>
        </w:rPr>
      </w:pPr>
      <w:r w:rsidRPr="003220C8">
        <w:rPr>
          <w:rFonts w:ascii="Times New Roman" w:hAnsi="Times New Roman" w:cs="Times New Roman"/>
          <w:b/>
          <w:sz w:val="28"/>
          <w:szCs w:val="28"/>
        </w:rPr>
        <w:t>піклування, осіб з їх числа або</w:t>
      </w:r>
      <w:r w:rsidR="001C43B7">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призначення</w:t>
      </w:r>
    </w:p>
    <w:p w14:paraId="5DA71BF7" w14:textId="77777777" w:rsidR="004C3013" w:rsidRPr="003220C8" w:rsidRDefault="004C3013" w:rsidP="004C3013">
      <w:pPr>
        <w:spacing w:after="0" w:line="240" w:lineRule="auto"/>
        <w:jc w:val="both"/>
        <w:rPr>
          <w:rFonts w:ascii="Times New Roman" w:hAnsi="Times New Roman" w:cs="Times New Roman"/>
          <w:b/>
          <w:sz w:val="28"/>
          <w:szCs w:val="28"/>
          <w:lang w:val="uk-UA"/>
        </w:rPr>
      </w:pPr>
      <w:r w:rsidRPr="003220C8">
        <w:rPr>
          <w:rFonts w:ascii="Times New Roman" w:hAnsi="Times New Roman" w:cs="Times New Roman"/>
          <w:b/>
          <w:sz w:val="28"/>
          <w:szCs w:val="28"/>
        </w:rPr>
        <w:t>їм</w:t>
      </w:r>
      <w:r w:rsidR="001C43B7">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грошової</w:t>
      </w:r>
      <w:r w:rsidR="001C43B7">
        <w:rPr>
          <w:rFonts w:ascii="Times New Roman" w:hAnsi="Times New Roman" w:cs="Times New Roman"/>
          <w:b/>
          <w:sz w:val="28"/>
          <w:szCs w:val="28"/>
          <w:lang w:val="uk-UA"/>
        </w:rPr>
        <w:t xml:space="preserve"> </w:t>
      </w:r>
      <w:r w:rsidRPr="003220C8">
        <w:rPr>
          <w:rFonts w:ascii="Times New Roman" w:hAnsi="Times New Roman" w:cs="Times New Roman"/>
          <w:b/>
          <w:sz w:val="28"/>
          <w:szCs w:val="28"/>
        </w:rPr>
        <w:t>компенсації</w:t>
      </w:r>
    </w:p>
    <w:p w14:paraId="6EE8B1F6" w14:textId="77777777" w:rsidR="004C3013" w:rsidRPr="003220C8" w:rsidRDefault="004C3013" w:rsidP="004C3013">
      <w:pPr>
        <w:spacing w:after="0" w:line="240" w:lineRule="auto"/>
        <w:jc w:val="both"/>
        <w:rPr>
          <w:rFonts w:ascii="Times New Roman" w:hAnsi="Times New Roman" w:cs="Times New Roman"/>
          <w:b/>
          <w:sz w:val="28"/>
          <w:szCs w:val="28"/>
          <w:lang w:val="uk-UA"/>
        </w:rPr>
      </w:pPr>
    </w:p>
    <w:p w14:paraId="70002566" w14:textId="77777777" w:rsidR="004C3013" w:rsidRPr="002A11E0" w:rsidRDefault="004C3013" w:rsidP="007631D9">
      <w:pPr>
        <w:spacing w:after="0"/>
        <w:ind w:firstLine="708"/>
        <w:jc w:val="both"/>
        <w:rPr>
          <w:rFonts w:ascii="Times New Roman" w:hAnsi="Times New Roman" w:cs="Times New Roman"/>
          <w:sz w:val="28"/>
          <w:szCs w:val="28"/>
          <w:lang w:val="uk-UA"/>
        </w:rPr>
      </w:pPr>
      <w:r>
        <w:rPr>
          <w:rFonts w:ascii="Times New Roman CYR" w:eastAsia="Andale Sans UI" w:hAnsi="Times New Roman CYR" w:cs="Times New Roman CYR"/>
          <w:kern w:val="2"/>
          <w:sz w:val="28"/>
          <w:lang w:val="uk-UA"/>
        </w:rPr>
        <w:t xml:space="preserve">Відповідно до статей 34, 42, 52, 53, 59, 73 Закону України «Про місцеве самоврядування в Україні», </w:t>
      </w:r>
      <w:r w:rsidRPr="002A11E0">
        <w:rPr>
          <w:rFonts w:ascii="Times New Roman" w:hAnsi="Times New Roman" w:cs="Times New Roman"/>
          <w:sz w:val="28"/>
          <w:szCs w:val="28"/>
          <w:lang w:val="uk-UA"/>
        </w:rPr>
        <w:t>статті 25 Закону України «Про охорону дитинства»,</w:t>
      </w:r>
      <w:r w:rsidR="001C43B7">
        <w:rPr>
          <w:rFonts w:ascii="Times New Roman" w:hAnsi="Times New Roman" w:cs="Times New Roman"/>
          <w:sz w:val="28"/>
          <w:szCs w:val="28"/>
          <w:lang w:val="uk-UA"/>
        </w:rPr>
        <w:t xml:space="preserve"> </w:t>
      </w:r>
      <w:r w:rsidR="001C43B7" w:rsidRPr="001C43B7">
        <w:rPr>
          <w:rFonts w:ascii="Times New Roman" w:hAnsi="Times New Roman" w:cs="Times New Roman"/>
          <w:sz w:val="28"/>
          <w:szCs w:val="28"/>
          <w:lang w:val="uk-UA"/>
        </w:rPr>
        <w:t>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26.05.2021 р. № 615</w:t>
      </w:r>
      <w:r w:rsidR="00715218">
        <w:rPr>
          <w:rFonts w:ascii="Times New Roman" w:hAnsi="Times New Roman" w:cs="Times New Roman"/>
          <w:sz w:val="28"/>
          <w:szCs w:val="28"/>
          <w:lang w:val="uk-UA"/>
        </w:rPr>
        <w:t xml:space="preserve"> «</w:t>
      </w:r>
      <w:r w:rsidR="00715218" w:rsidRPr="00715218">
        <w:rPr>
          <w:rFonts w:ascii="Times New Roman" w:hAnsi="Times New Roman" w:cs="Times New Roman"/>
          <w:sz w:val="28"/>
          <w:szCs w:val="28"/>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715218">
        <w:rPr>
          <w:rFonts w:ascii="Times New Roman" w:hAnsi="Times New Roman" w:cs="Times New Roman"/>
          <w:sz w:val="28"/>
          <w:szCs w:val="28"/>
          <w:lang w:val="uk-UA"/>
        </w:rPr>
        <w:t>»</w:t>
      </w:r>
      <w:r w:rsidRPr="002A11E0">
        <w:rPr>
          <w:rFonts w:ascii="Times New Roman" w:hAnsi="Times New Roman" w:cs="Times New Roman"/>
          <w:sz w:val="28"/>
          <w:szCs w:val="28"/>
          <w:lang w:val="uk-UA"/>
        </w:rPr>
        <w:t>,</w:t>
      </w:r>
      <w:r w:rsidR="007631D9">
        <w:rPr>
          <w:rFonts w:ascii="Times New Roman" w:hAnsi="Times New Roman" w:cs="Times New Roman"/>
          <w:sz w:val="28"/>
          <w:szCs w:val="28"/>
          <w:lang w:val="uk-UA"/>
        </w:rPr>
        <w:t xml:space="preserve"> </w:t>
      </w:r>
      <w:r w:rsidR="00FF38F3"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FF38F3">
        <w:rPr>
          <w:rFonts w:ascii="Times New Roman" w:eastAsia="Times New Roman" w:hAnsi="Times New Roman" w:cs="Times New Roman"/>
          <w:sz w:val="28"/>
          <w:szCs w:val="28"/>
          <w:lang w:val="uk-UA"/>
        </w:rPr>
        <w:t xml:space="preserve"> VIII скликання</w:t>
      </w:r>
      <w:r w:rsidR="00FF38F3"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00FF38F3">
        <w:rPr>
          <w:rFonts w:ascii="Times New Roman" w:eastAsia="Times New Roman" w:hAnsi="Times New Roman" w:cs="Times New Roman"/>
          <w:sz w:val="28"/>
          <w:szCs w:val="28"/>
          <w:lang w:val="uk-UA"/>
        </w:rPr>
        <w:t xml:space="preserve"> </w:t>
      </w:r>
      <w:r>
        <w:rPr>
          <w:rFonts w:ascii="Times New Roman CYR" w:eastAsia="Andale Sans UI" w:hAnsi="Times New Roman CYR" w:cs="Times New Roman CYR"/>
          <w:kern w:val="2"/>
          <w:sz w:val="28"/>
          <w:lang w:val="uk-UA"/>
        </w:rPr>
        <w:t>та</w:t>
      </w:r>
      <w:r w:rsidRPr="002A11E0">
        <w:rPr>
          <w:rFonts w:ascii="Times New Roman" w:hAnsi="Times New Roman" w:cs="Times New Roman"/>
          <w:sz w:val="28"/>
          <w:szCs w:val="28"/>
          <w:lang w:val="uk-UA"/>
        </w:rPr>
        <w:t xml:space="preserve"> з метою забезпечення прозорості у вирішенні всіх питань, зазначених у </w:t>
      </w:r>
      <w:r w:rsidRPr="00EA5371">
        <w:rPr>
          <w:rFonts w:ascii="Times New Roman" w:hAnsi="Times New Roman" w:cs="Times New Roman"/>
          <w:sz w:val="28"/>
          <w:szCs w:val="28"/>
          <w:lang w:val="uk-UA"/>
        </w:rPr>
        <w:t>постанові</w:t>
      </w:r>
      <w:r w:rsidR="00715218">
        <w:rPr>
          <w:rFonts w:ascii="Times New Roman" w:hAnsi="Times New Roman" w:cs="Times New Roman"/>
          <w:sz w:val="28"/>
          <w:szCs w:val="28"/>
          <w:lang w:val="uk-UA"/>
        </w:rPr>
        <w:t xml:space="preserve"> </w:t>
      </w:r>
      <w:r w:rsidR="009E7526" w:rsidRPr="002A11E0">
        <w:rPr>
          <w:rFonts w:ascii="Times New Roman" w:hAnsi="Times New Roman" w:cs="Times New Roman"/>
          <w:sz w:val="28"/>
          <w:szCs w:val="28"/>
          <w:lang w:val="uk-UA"/>
        </w:rPr>
        <w:t xml:space="preserve">Кабінету Міністрів України від </w:t>
      </w:r>
      <w:r w:rsidR="00F3015A">
        <w:rPr>
          <w:rFonts w:ascii="Times New Roman" w:hAnsi="Times New Roman" w:cs="Times New Roman"/>
          <w:sz w:val="28"/>
          <w:szCs w:val="28"/>
          <w:lang w:val="uk-UA"/>
        </w:rPr>
        <w:t>26 травня 2021</w:t>
      </w:r>
      <w:r w:rsidR="009E7526" w:rsidRPr="002A11E0">
        <w:rPr>
          <w:rFonts w:ascii="Times New Roman" w:hAnsi="Times New Roman" w:cs="Times New Roman"/>
          <w:sz w:val="28"/>
          <w:szCs w:val="28"/>
          <w:lang w:val="uk-UA"/>
        </w:rPr>
        <w:t xml:space="preserve"> року № </w:t>
      </w:r>
      <w:r w:rsidR="00F3015A">
        <w:rPr>
          <w:rFonts w:ascii="Times New Roman" w:hAnsi="Times New Roman" w:cs="Times New Roman"/>
          <w:sz w:val="28"/>
          <w:szCs w:val="28"/>
          <w:lang w:val="uk-UA"/>
        </w:rPr>
        <w:t>615</w:t>
      </w:r>
      <w:r w:rsidRPr="002A11E0">
        <w:rPr>
          <w:rFonts w:ascii="Times New Roman" w:hAnsi="Times New Roman" w:cs="Times New Roman"/>
          <w:sz w:val="28"/>
          <w:szCs w:val="28"/>
          <w:lang w:val="uk-UA"/>
        </w:rPr>
        <w:t>, виконавчий комітет міської ради вирішив:</w:t>
      </w:r>
    </w:p>
    <w:p w14:paraId="50A79DC9" w14:textId="77777777" w:rsidR="004C3013" w:rsidRPr="003220C8" w:rsidRDefault="004C3013" w:rsidP="004C3013">
      <w:pPr>
        <w:pStyle w:val="a5"/>
        <w:numPr>
          <w:ilvl w:val="0"/>
          <w:numId w:val="1"/>
        </w:numPr>
        <w:ind w:left="0" w:firstLine="0"/>
        <w:jc w:val="both"/>
        <w:rPr>
          <w:rFonts w:ascii="Times New Roman" w:hAnsi="Times New Roman" w:cs="Times New Roman"/>
          <w:sz w:val="28"/>
          <w:szCs w:val="28"/>
        </w:rPr>
      </w:pPr>
      <w:r w:rsidRPr="003220C8">
        <w:rPr>
          <w:rFonts w:ascii="Times New Roman" w:hAnsi="Times New Roman" w:cs="Times New Roman"/>
          <w:sz w:val="28"/>
          <w:szCs w:val="28"/>
        </w:rPr>
        <w:lastRenderedPageBreak/>
        <w:t>Створити комісію з питань формування пропозицій з використання у 20</w:t>
      </w:r>
      <w:r>
        <w:rPr>
          <w:rFonts w:ascii="Times New Roman" w:hAnsi="Times New Roman" w:cs="Times New Roman"/>
          <w:sz w:val="28"/>
          <w:szCs w:val="28"/>
        </w:rPr>
        <w:t>2</w:t>
      </w:r>
      <w:r w:rsidR="00C62575">
        <w:rPr>
          <w:rFonts w:ascii="Times New Roman" w:hAnsi="Times New Roman" w:cs="Times New Roman"/>
          <w:sz w:val="28"/>
          <w:szCs w:val="28"/>
        </w:rPr>
        <w:t>1</w:t>
      </w:r>
      <w:r>
        <w:rPr>
          <w:rFonts w:ascii="Times New Roman" w:hAnsi="Times New Roman" w:cs="Times New Roman"/>
          <w:sz w:val="28"/>
          <w:szCs w:val="28"/>
        </w:rPr>
        <w:t xml:space="preserve"> </w:t>
      </w:r>
      <w:r w:rsidRPr="003220C8">
        <w:rPr>
          <w:rFonts w:ascii="Times New Roman" w:hAnsi="Times New Roman" w:cs="Times New Roman"/>
          <w:sz w:val="28"/>
          <w:szCs w:val="28"/>
        </w:rPr>
        <w:t>році субвенції з державного</w:t>
      </w:r>
      <w:r w:rsidR="00F3015A">
        <w:rPr>
          <w:rFonts w:ascii="Times New Roman" w:hAnsi="Times New Roman" w:cs="Times New Roman"/>
          <w:sz w:val="28"/>
          <w:szCs w:val="28"/>
        </w:rPr>
        <w:t xml:space="preserve"> </w:t>
      </w:r>
      <w:r w:rsidRPr="003220C8">
        <w:rPr>
          <w:rFonts w:ascii="Times New Roman" w:hAnsi="Times New Roman" w:cs="Times New Roman"/>
          <w:sz w:val="28"/>
          <w:szCs w:val="28"/>
        </w:rPr>
        <w:t>бюджету на придбання житла та приміщень для розвитку сімейних та інших форм виховання, наближених до сімейних та на забезпечення житлом дітей-сиріт, дітей, позбавлених батьківського піклування, осіб з їх числа або призначення їм грошової компенсації</w:t>
      </w:r>
      <w:r w:rsidRPr="003220C8">
        <w:rPr>
          <w:rFonts w:ascii="Times New Roman" w:hAnsi="Times New Roman"/>
          <w:spacing w:val="-4"/>
          <w:sz w:val="28"/>
          <w:szCs w:val="28"/>
        </w:rPr>
        <w:t xml:space="preserve"> (додаток 1).</w:t>
      </w:r>
    </w:p>
    <w:p w14:paraId="495CF8DE" w14:textId="77777777" w:rsidR="004C3013" w:rsidRPr="00F77C82" w:rsidRDefault="004C3013" w:rsidP="004C3013">
      <w:pPr>
        <w:pStyle w:val="a5"/>
        <w:numPr>
          <w:ilvl w:val="0"/>
          <w:numId w:val="1"/>
        </w:numPr>
        <w:ind w:left="0" w:firstLine="0"/>
        <w:jc w:val="both"/>
        <w:rPr>
          <w:rFonts w:ascii="Times New Roman" w:hAnsi="Times New Roman"/>
          <w:sz w:val="28"/>
          <w:szCs w:val="28"/>
        </w:rPr>
      </w:pPr>
      <w:r w:rsidRPr="00F77C82">
        <w:rPr>
          <w:rFonts w:ascii="Times New Roman" w:hAnsi="Times New Roman" w:cs="Times New Roman"/>
          <w:sz w:val="28"/>
          <w:szCs w:val="28"/>
        </w:rPr>
        <w:t xml:space="preserve">Затвердити Положення про комісію </w:t>
      </w:r>
      <w:r w:rsidRPr="003220C8">
        <w:rPr>
          <w:rFonts w:ascii="Times New Roman" w:hAnsi="Times New Roman" w:cs="Times New Roman"/>
          <w:sz w:val="28"/>
          <w:szCs w:val="28"/>
        </w:rPr>
        <w:t>з питань формування пропозицій з використання у 20</w:t>
      </w:r>
      <w:r>
        <w:rPr>
          <w:rFonts w:ascii="Times New Roman" w:hAnsi="Times New Roman" w:cs="Times New Roman"/>
          <w:sz w:val="28"/>
          <w:szCs w:val="28"/>
        </w:rPr>
        <w:t>2</w:t>
      </w:r>
      <w:r w:rsidR="00122DD3">
        <w:rPr>
          <w:rFonts w:ascii="Times New Roman" w:hAnsi="Times New Roman" w:cs="Times New Roman"/>
          <w:sz w:val="28"/>
          <w:szCs w:val="28"/>
        </w:rPr>
        <w:t>1</w:t>
      </w:r>
      <w:r w:rsidRPr="003220C8">
        <w:rPr>
          <w:rFonts w:ascii="Times New Roman" w:hAnsi="Times New Roman" w:cs="Times New Roman"/>
          <w:sz w:val="28"/>
          <w:szCs w:val="28"/>
        </w:rPr>
        <w:t xml:space="preserve"> році субвенції з державного</w:t>
      </w:r>
      <w:r w:rsidR="00F3015A">
        <w:rPr>
          <w:rFonts w:ascii="Times New Roman" w:hAnsi="Times New Roman" w:cs="Times New Roman"/>
          <w:sz w:val="28"/>
          <w:szCs w:val="28"/>
        </w:rPr>
        <w:t xml:space="preserve"> </w:t>
      </w:r>
      <w:r w:rsidRPr="003220C8">
        <w:rPr>
          <w:rFonts w:ascii="Times New Roman" w:hAnsi="Times New Roman" w:cs="Times New Roman"/>
          <w:sz w:val="28"/>
          <w:szCs w:val="28"/>
        </w:rPr>
        <w:t>бюджету на придбання житла та приміщень для розвитку сімейних та інших форм виховання, наближених до сімейних та на забезпечення житлом дітей-сиріт, дітей, позбавлених батьківського піклування, осіб з їх числа або призначення їм грошової компенсації</w:t>
      </w:r>
      <w:r w:rsidRPr="00396CFC">
        <w:rPr>
          <w:rFonts w:ascii="Times New Roman" w:hAnsi="Times New Roman"/>
          <w:spacing w:val="-4"/>
          <w:sz w:val="28"/>
          <w:szCs w:val="28"/>
        </w:rPr>
        <w:t>(дода</w:t>
      </w:r>
      <w:r>
        <w:rPr>
          <w:rFonts w:ascii="Times New Roman" w:hAnsi="Times New Roman"/>
          <w:spacing w:val="-4"/>
          <w:sz w:val="28"/>
          <w:szCs w:val="28"/>
        </w:rPr>
        <w:t>ток 2</w:t>
      </w:r>
      <w:r w:rsidRPr="00396CFC">
        <w:rPr>
          <w:rFonts w:ascii="Times New Roman" w:hAnsi="Times New Roman"/>
          <w:spacing w:val="-4"/>
          <w:sz w:val="28"/>
          <w:szCs w:val="28"/>
        </w:rPr>
        <w:t>).</w:t>
      </w:r>
    </w:p>
    <w:p w14:paraId="0EC4361E" w14:textId="77777777" w:rsidR="004C3013" w:rsidRDefault="004C3013" w:rsidP="004C3013">
      <w:pPr>
        <w:pStyle w:val="a5"/>
        <w:numPr>
          <w:ilvl w:val="0"/>
          <w:numId w:val="1"/>
        </w:numPr>
        <w:ind w:left="0" w:firstLine="0"/>
        <w:jc w:val="both"/>
        <w:rPr>
          <w:rFonts w:ascii="Times New Roman" w:hAnsi="Times New Roman"/>
          <w:sz w:val="28"/>
          <w:szCs w:val="28"/>
        </w:rPr>
      </w:pPr>
      <w:r w:rsidRPr="00F77C82">
        <w:rPr>
          <w:rFonts w:ascii="Times New Roman" w:hAnsi="Times New Roman"/>
          <w:sz w:val="28"/>
          <w:szCs w:val="28"/>
        </w:rPr>
        <w:t>Начальнику служби у справах дітей (Рацин Н.Б.) протягом 5-ти робочих днів з дня прийняття даного рішення забезпечити його оприлюднення на офіційному сайті Ніжинської міської ради.</w:t>
      </w:r>
    </w:p>
    <w:p w14:paraId="185CCBBB" w14:textId="77777777" w:rsidR="00FF38F3" w:rsidRDefault="00FF38F3" w:rsidP="00FF38F3">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4.</w:t>
      </w:r>
      <w:r w:rsidRPr="000B72EF">
        <w:rPr>
          <w:rFonts w:ascii="Times New Roman" w:hAnsi="Times New Roman" w:cs="Times New Roman"/>
          <w:sz w:val="28"/>
        </w:rPr>
        <w:t xml:space="preserve"> </w:t>
      </w:r>
      <w:r w:rsidRPr="006A741E">
        <w:rPr>
          <w:rFonts w:ascii="Times New Roman" w:hAnsi="Times New Roman" w:cs="Times New Roman"/>
          <w:sz w:val="28"/>
        </w:rPr>
        <w:t xml:space="preserve">Контроль за виконанням рішення покласти на заступника міського голови з питань діяльності виконавчих органів ради </w:t>
      </w:r>
      <w:r>
        <w:rPr>
          <w:rFonts w:ascii="Times New Roman" w:hAnsi="Times New Roman" w:cs="Times New Roman"/>
          <w:sz w:val="28"/>
          <w:lang w:val="uk-UA"/>
        </w:rPr>
        <w:t>Грозенко</w:t>
      </w:r>
      <w:r w:rsidRPr="006A741E">
        <w:rPr>
          <w:rFonts w:ascii="Times New Roman" w:hAnsi="Times New Roman" w:cs="Times New Roman"/>
          <w:sz w:val="28"/>
        </w:rPr>
        <w:t xml:space="preserve"> І.В.</w:t>
      </w:r>
      <w:r>
        <w:rPr>
          <w:rFonts w:ascii="Times New Roman" w:hAnsi="Times New Roman" w:cs="Times New Roman"/>
          <w:sz w:val="28"/>
          <w:lang w:val="uk-UA"/>
        </w:rPr>
        <w:t>.</w:t>
      </w:r>
    </w:p>
    <w:p w14:paraId="3B008C91" w14:textId="77777777" w:rsidR="00FF38F3" w:rsidRDefault="00FF38F3" w:rsidP="00FF38F3">
      <w:pPr>
        <w:spacing w:after="0" w:line="240" w:lineRule="auto"/>
        <w:jc w:val="both"/>
        <w:rPr>
          <w:rFonts w:ascii="Times New Roman" w:hAnsi="Times New Roman" w:cs="Times New Roman"/>
          <w:sz w:val="28"/>
          <w:lang w:val="uk-UA"/>
        </w:rPr>
      </w:pPr>
    </w:p>
    <w:p w14:paraId="1F1D6308" w14:textId="77777777" w:rsidR="00FF38F3" w:rsidRDefault="00FF38F3" w:rsidP="00FF38F3">
      <w:pPr>
        <w:spacing w:line="240" w:lineRule="auto"/>
        <w:rPr>
          <w:rFonts w:ascii="Times New Roman CYR" w:eastAsia="Andale Sans UI" w:hAnsi="Times New Roman CYR" w:cs="Tahoma"/>
          <w:kern w:val="3"/>
          <w:sz w:val="28"/>
          <w:szCs w:val="24"/>
          <w:lang w:val="uk-UA" w:eastAsia="en-US" w:bidi="en-US"/>
        </w:rPr>
      </w:pPr>
      <w:r>
        <w:rPr>
          <w:rFonts w:ascii="Times New Roman CYR" w:eastAsia="Andale Sans UI" w:hAnsi="Times New Roman CYR" w:cs="Tahoma"/>
          <w:kern w:val="3"/>
          <w:sz w:val="28"/>
          <w:szCs w:val="24"/>
          <w:lang w:val="uk-UA" w:eastAsia="en-US" w:bidi="en-US"/>
        </w:rPr>
        <w:t>М</w:t>
      </w:r>
      <w:r w:rsidRPr="00B34625">
        <w:rPr>
          <w:rFonts w:ascii="Times New Roman CYR" w:eastAsia="Andale Sans UI" w:hAnsi="Times New Roman CYR" w:cs="Tahoma"/>
          <w:kern w:val="3"/>
          <w:sz w:val="28"/>
          <w:szCs w:val="24"/>
          <w:lang w:val="uk-UA" w:eastAsia="en-US" w:bidi="en-US"/>
        </w:rPr>
        <w:t xml:space="preserve">іський голова                                                        </w:t>
      </w:r>
      <w:r>
        <w:rPr>
          <w:rFonts w:ascii="Times New Roman CYR" w:eastAsia="Andale Sans UI" w:hAnsi="Times New Roman CYR" w:cs="Tahoma"/>
          <w:kern w:val="3"/>
          <w:sz w:val="28"/>
          <w:szCs w:val="24"/>
          <w:lang w:val="uk-UA" w:eastAsia="en-US" w:bidi="en-US"/>
        </w:rPr>
        <w:t xml:space="preserve">              Олександр </w:t>
      </w:r>
      <w:r w:rsidRPr="00B34625">
        <w:rPr>
          <w:rFonts w:ascii="Times New Roman CYR" w:eastAsia="Andale Sans UI" w:hAnsi="Times New Roman CYR" w:cs="Tahoma"/>
          <w:kern w:val="3"/>
          <w:sz w:val="28"/>
          <w:szCs w:val="24"/>
          <w:lang w:val="uk-UA" w:eastAsia="en-US" w:bidi="en-US"/>
        </w:rPr>
        <w:t>КОДОЛА</w:t>
      </w:r>
    </w:p>
    <w:p w14:paraId="456CE0E7" w14:textId="77777777" w:rsidR="004C3013" w:rsidRPr="00F864B5" w:rsidRDefault="004C3013" w:rsidP="004C3013">
      <w:pPr>
        <w:widowControl w:val="0"/>
        <w:tabs>
          <w:tab w:val="left" w:pos="-5103"/>
        </w:tabs>
        <w:suppressAutoHyphens/>
        <w:spacing w:after="0"/>
        <w:ind w:left="360"/>
        <w:jc w:val="center"/>
        <w:rPr>
          <w:rFonts w:ascii="Times New Roman" w:eastAsia="Times New Roman" w:hAnsi="Times New Roman" w:cs="Times New Roman"/>
          <w:b/>
          <w:sz w:val="28"/>
          <w:szCs w:val="24"/>
          <w:lang w:val="uk-UA"/>
        </w:rPr>
        <w:sectPr w:rsidR="004C3013" w:rsidRPr="00F864B5" w:rsidSect="002E49B7">
          <w:pgSz w:w="11906" w:h="16838"/>
          <w:pgMar w:top="1276" w:right="850" w:bottom="1418" w:left="1417" w:header="708" w:footer="708" w:gutter="0"/>
          <w:cols w:space="708"/>
          <w:docGrid w:linePitch="360"/>
        </w:sectPr>
      </w:pPr>
    </w:p>
    <w:p w14:paraId="7CFCE431" w14:textId="3A80C2E6" w:rsidR="004C3013" w:rsidRPr="00F864B5" w:rsidRDefault="00AC107F" w:rsidP="004C3013">
      <w:pPr>
        <w:jc w:val="right"/>
        <w:rPr>
          <w:lang w:val="uk-UA"/>
        </w:rPr>
      </w:pPr>
      <w:r>
        <w:rPr>
          <w:noProof/>
        </w:rPr>
        <w:lastRenderedPageBreak/>
        <mc:AlternateContent>
          <mc:Choice Requires="wps">
            <w:drawing>
              <wp:anchor distT="0" distB="0" distL="114300" distR="114300" simplePos="0" relativeHeight="251663360" behindDoc="0" locked="0" layoutInCell="1" allowOverlap="1" wp14:anchorId="5853F154" wp14:editId="2D7D49B0">
                <wp:simplePos x="0" y="0"/>
                <wp:positionH relativeFrom="column">
                  <wp:posOffset>3246120</wp:posOffset>
                </wp:positionH>
                <wp:positionV relativeFrom="paragraph">
                  <wp:posOffset>260350</wp:posOffset>
                </wp:positionV>
                <wp:extent cx="2876550" cy="906780"/>
                <wp:effectExtent l="0" t="0" r="0" b="825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906780"/>
                        </a:xfrm>
                        <a:prstGeom prst="rect">
                          <a:avLst/>
                        </a:prstGeom>
                        <a:solidFill>
                          <a:srgbClr val="FFFFFF"/>
                        </a:solidFill>
                        <a:ln w="9525">
                          <a:solidFill>
                            <a:srgbClr val="FFFFFF"/>
                          </a:solidFill>
                          <a:miter lim="800000"/>
                          <a:headEnd/>
                          <a:tailEnd/>
                        </a:ln>
                      </wps:spPr>
                      <wps:txbx>
                        <w:txbxContent>
                          <w:p w14:paraId="5B77219C" w14:textId="77777777" w:rsidR="004C3013" w:rsidRPr="00BF745E" w:rsidRDefault="004C3013" w:rsidP="004C3013">
                            <w:pPr>
                              <w:spacing w:after="0"/>
                              <w:rPr>
                                <w:rFonts w:ascii="Times New Roman" w:hAnsi="Times New Roman"/>
                                <w:sz w:val="24"/>
                                <w:szCs w:val="24"/>
                                <w:lang w:val="uk-UA"/>
                              </w:rPr>
                            </w:pPr>
                            <w:r>
                              <w:rPr>
                                <w:rFonts w:ascii="Times New Roman" w:hAnsi="Times New Roman"/>
                                <w:sz w:val="24"/>
                                <w:szCs w:val="24"/>
                              </w:rPr>
                              <w:t>Додаток</w:t>
                            </w:r>
                            <w:r>
                              <w:rPr>
                                <w:rFonts w:ascii="Times New Roman" w:hAnsi="Times New Roman"/>
                                <w:sz w:val="24"/>
                                <w:szCs w:val="24"/>
                                <w:lang w:val="uk-UA"/>
                              </w:rPr>
                              <w:t>1</w:t>
                            </w:r>
                          </w:p>
                          <w:p w14:paraId="04513F9B" w14:textId="77777777" w:rsidR="004C3013" w:rsidRDefault="004C3013" w:rsidP="004C3013">
                            <w:pPr>
                              <w:spacing w:after="0"/>
                              <w:rPr>
                                <w:rFonts w:ascii="Times New Roman" w:hAnsi="Times New Roman"/>
                                <w:sz w:val="24"/>
                                <w:szCs w:val="24"/>
                              </w:rPr>
                            </w:pPr>
                            <w:r>
                              <w:rPr>
                                <w:rFonts w:ascii="Times New Roman" w:hAnsi="Times New Roman"/>
                                <w:sz w:val="24"/>
                                <w:szCs w:val="24"/>
                              </w:rPr>
                              <w:t>до  рішення</w:t>
                            </w:r>
                            <w:r w:rsidR="00C62575">
                              <w:rPr>
                                <w:rFonts w:ascii="Times New Roman" w:hAnsi="Times New Roman"/>
                                <w:sz w:val="24"/>
                                <w:szCs w:val="24"/>
                                <w:lang w:val="uk-UA"/>
                              </w:rPr>
                              <w:t xml:space="preserve"> </w:t>
                            </w:r>
                            <w:r>
                              <w:rPr>
                                <w:rFonts w:ascii="Times New Roman" w:hAnsi="Times New Roman"/>
                                <w:sz w:val="24"/>
                                <w:szCs w:val="24"/>
                              </w:rPr>
                              <w:t>виконавчого</w:t>
                            </w:r>
                            <w:r w:rsidR="00C62575">
                              <w:rPr>
                                <w:rFonts w:ascii="Times New Roman" w:hAnsi="Times New Roman"/>
                                <w:sz w:val="24"/>
                                <w:szCs w:val="24"/>
                                <w:lang w:val="uk-UA"/>
                              </w:rPr>
                              <w:t xml:space="preserve"> </w:t>
                            </w:r>
                            <w:r>
                              <w:rPr>
                                <w:rFonts w:ascii="Times New Roman" w:hAnsi="Times New Roman"/>
                                <w:sz w:val="24"/>
                                <w:szCs w:val="24"/>
                              </w:rPr>
                              <w:t>комітету</w:t>
                            </w:r>
                            <w:r w:rsidR="00C62575">
                              <w:rPr>
                                <w:rFonts w:ascii="Times New Roman" w:hAnsi="Times New Roman"/>
                                <w:sz w:val="24"/>
                                <w:szCs w:val="24"/>
                                <w:lang w:val="uk-UA"/>
                              </w:rPr>
                              <w:t xml:space="preserve"> </w:t>
                            </w:r>
                            <w:r>
                              <w:rPr>
                                <w:rFonts w:ascii="Times New Roman" w:hAnsi="Times New Roman"/>
                                <w:sz w:val="24"/>
                                <w:szCs w:val="24"/>
                              </w:rPr>
                              <w:t>Ніжинської</w:t>
                            </w:r>
                            <w:r w:rsidR="00C62575">
                              <w:rPr>
                                <w:rFonts w:ascii="Times New Roman" w:hAnsi="Times New Roman"/>
                                <w:sz w:val="24"/>
                                <w:szCs w:val="24"/>
                                <w:lang w:val="uk-UA"/>
                              </w:rPr>
                              <w:t xml:space="preserve"> </w:t>
                            </w:r>
                            <w:r>
                              <w:rPr>
                                <w:rFonts w:ascii="Times New Roman" w:hAnsi="Times New Roman"/>
                                <w:sz w:val="24"/>
                                <w:szCs w:val="24"/>
                              </w:rPr>
                              <w:t>міської ради</w:t>
                            </w:r>
                          </w:p>
                          <w:p w14:paraId="3C01E04C" w14:textId="77777777" w:rsidR="004C3013" w:rsidRPr="00435605" w:rsidRDefault="004C3013" w:rsidP="004C3013">
                            <w:pPr>
                              <w:spacing w:after="0"/>
                              <w:rPr>
                                <w:rFonts w:ascii="Times New Roman" w:hAnsi="Times New Roman"/>
                                <w:sz w:val="24"/>
                                <w:szCs w:val="24"/>
                                <w:lang w:val="uk-UA"/>
                              </w:rPr>
                            </w:pPr>
                            <w:r>
                              <w:rPr>
                                <w:rFonts w:ascii="Times New Roman" w:hAnsi="Times New Roman"/>
                                <w:sz w:val="24"/>
                                <w:szCs w:val="24"/>
                              </w:rPr>
                              <w:t>від</w:t>
                            </w:r>
                            <w:r w:rsidR="00C62575">
                              <w:rPr>
                                <w:rFonts w:ascii="Times New Roman" w:hAnsi="Times New Roman"/>
                                <w:sz w:val="24"/>
                                <w:szCs w:val="24"/>
                                <w:lang w:val="uk-UA"/>
                              </w:rPr>
                              <w:t xml:space="preserve"> _______________</w:t>
                            </w:r>
                            <w:r>
                              <w:rPr>
                                <w:rFonts w:ascii="Times New Roman" w:hAnsi="Times New Roman"/>
                                <w:sz w:val="24"/>
                                <w:szCs w:val="24"/>
                              </w:rPr>
                              <w:t xml:space="preserve"> р. </w:t>
                            </w:r>
                            <w:r w:rsidR="002F374E">
                              <w:rPr>
                                <w:rFonts w:ascii="Times New Roman" w:hAnsi="Times New Roman"/>
                                <w:sz w:val="24"/>
                                <w:szCs w:val="24"/>
                                <w:lang w:val="uk-UA"/>
                              </w:rPr>
                              <w:t xml:space="preserve">    </w:t>
                            </w:r>
                            <w:r>
                              <w:rPr>
                                <w:rFonts w:ascii="Times New Roman" w:hAnsi="Times New Roman"/>
                                <w:sz w:val="24"/>
                                <w:szCs w:val="24"/>
                              </w:rPr>
                              <w:t>№</w:t>
                            </w:r>
                            <w:r>
                              <w:rPr>
                                <w:rFonts w:ascii="Times New Roman" w:hAnsi="Times New Roman"/>
                                <w:sz w:val="24"/>
                                <w:szCs w:val="24"/>
                                <w:lang w:val="uk-UA"/>
                              </w:rPr>
                              <w:t>_</w:t>
                            </w:r>
                            <w:r w:rsidR="00C62575">
                              <w:rPr>
                                <w:rFonts w:ascii="Times New Roman" w:hAnsi="Times New Roman"/>
                                <w:sz w:val="24"/>
                                <w:szCs w:val="24"/>
                                <w:lang w:val="uk-UA"/>
                              </w:rPr>
                              <w:t>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53F154" id="_x0000_t202" coordsize="21600,21600" o:spt="202" path="m,l,21600r21600,l21600,xe">
                <v:stroke joinstyle="miter"/>
                <v:path gradientshapeok="t" o:connecttype="rect"/>
              </v:shapetype>
              <v:shape id="Поле 4" o:spid="_x0000_s1026" type="#_x0000_t202" style="position:absolute;left:0;text-align:left;margin-left:255.6pt;margin-top:20.5pt;width:226.5pt;height:71.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" strokecolor="white">
                <v:textbox style="mso-fit-shape-to-text:t">
                  <w:txbxContent>
                    <w:p w14:paraId="5B77219C" w14:textId="77777777" w:rsidR="004C3013" w:rsidRPr="00BF745E" w:rsidRDefault="004C3013" w:rsidP="004C3013">
                      <w:pPr>
                        <w:spacing w:after="0"/>
                        <w:rPr>
                          <w:rFonts w:ascii="Times New Roman" w:hAnsi="Times New Roman"/>
                          <w:sz w:val="24"/>
                          <w:szCs w:val="24"/>
                          <w:lang w:val="uk-UA"/>
                        </w:rPr>
                      </w:pPr>
                      <w:r>
                        <w:rPr>
                          <w:rFonts w:ascii="Times New Roman" w:hAnsi="Times New Roman"/>
                          <w:sz w:val="24"/>
                          <w:szCs w:val="24"/>
                        </w:rPr>
                        <w:t>Додаток</w:t>
                      </w:r>
                      <w:r>
                        <w:rPr>
                          <w:rFonts w:ascii="Times New Roman" w:hAnsi="Times New Roman"/>
                          <w:sz w:val="24"/>
                          <w:szCs w:val="24"/>
                          <w:lang w:val="uk-UA"/>
                        </w:rPr>
                        <w:t>1</w:t>
                      </w:r>
                    </w:p>
                    <w:p w14:paraId="04513F9B" w14:textId="77777777" w:rsidR="004C3013" w:rsidRDefault="004C3013" w:rsidP="004C3013">
                      <w:pPr>
                        <w:spacing w:after="0"/>
                        <w:rPr>
                          <w:rFonts w:ascii="Times New Roman" w:hAnsi="Times New Roman"/>
                          <w:sz w:val="24"/>
                          <w:szCs w:val="24"/>
                        </w:rPr>
                      </w:pPr>
                      <w:r>
                        <w:rPr>
                          <w:rFonts w:ascii="Times New Roman" w:hAnsi="Times New Roman"/>
                          <w:sz w:val="24"/>
                          <w:szCs w:val="24"/>
                        </w:rPr>
                        <w:t>до  рішення</w:t>
                      </w:r>
                      <w:r w:rsidR="00C62575">
                        <w:rPr>
                          <w:rFonts w:ascii="Times New Roman" w:hAnsi="Times New Roman"/>
                          <w:sz w:val="24"/>
                          <w:szCs w:val="24"/>
                          <w:lang w:val="uk-UA"/>
                        </w:rPr>
                        <w:t xml:space="preserve"> </w:t>
                      </w:r>
                      <w:r>
                        <w:rPr>
                          <w:rFonts w:ascii="Times New Roman" w:hAnsi="Times New Roman"/>
                          <w:sz w:val="24"/>
                          <w:szCs w:val="24"/>
                        </w:rPr>
                        <w:t>виконавчого</w:t>
                      </w:r>
                      <w:r w:rsidR="00C62575">
                        <w:rPr>
                          <w:rFonts w:ascii="Times New Roman" w:hAnsi="Times New Roman"/>
                          <w:sz w:val="24"/>
                          <w:szCs w:val="24"/>
                          <w:lang w:val="uk-UA"/>
                        </w:rPr>
                        <w:t xml:space="preserve"> </w:t>
                      </w:r>
                      <w:r>
                        <w:rPr>
                          <w:rFonts w:ascii="Times New Roman" w:hAnsi="Times New Roman"/>
                          <w:sz w:val="24"/>
                          <w:szCs w:val="24"/>
                        </w:rPr>
                        <w:t>комітету</w:t>
                      </w:r>
                      <w:r w:rsidR="00C62575">
                        <w:rPr>
                          <w:rFonts w:ascii="Times New Roman" w:hAnsi="Times New Roman"/>
                          <w:sz w:val="24"/>
                          <w:szCs w:val="24"/>
                          <w:lang w:val="uk-UA"/>
                        </w:rPr>
                        <w:t xml:space="preserve"> </w:t>
                      </w:r>
                      <w:r>
                        <w:rPr>
                          <w:rFonts w:ascii="Times New Roman" w:hAnsi="Times New Roman"/>
                          <w:sz w:val="24"/>
                          <w:szCs w:val="24"/>
                        </w:rPr>
                        <w:t>Ніжинської</w:t>
                      </w:r>
                      <w:r w:rsidR="00C62575">
                        <w:rPr>
                          <w:rFonts w:ascii="Times New Roman" w:hAnsi="Times New Roman"/>
                          <w:sz w:val="24"/>
                          <w:szCs w:val="24"/>
                          <w:lang w:val="uk-UA"/>
                        </w:rPr>
                        <w:t xml:space="preserve"> </w:t>
                      </w:r>
                      <w:r>
                        <w:rPr>
                          <w:rFonts w:ascii="Times New Roman" w:hAnsi="Times New Roman"/>
                          <w:sz w:val="24"/>
                          <w:szCs w:val="24"/>
                        </w:rPr>
                        <w:t>міської ради</w:t>
                      </w:r>
                    </w:p>
                    <w:p w14:paraId="3C01E04C" w14:textId="77777777" w:rsidR="004C3013" w:rsidRPr="00435605" w:rsidRDefault="004C3013" w:rsidP="004C3013">
                      <w:pPr>
                        <w:spacing w:after="0"/>
                        <w:rPr>
                          <w:rFonts w:ascii="Times New Roman" w:hAnsi="Times New Roman"/>
                          <w:sz w:val="24"/>
                          <w:szCs w:val="24"/>
                          <w:lang w:val="uk-UA"/>
                        </w:rPr>
                      </w:pPr>
                      <w:r>
                        <w:rPr>
                          <w:rFonts w:ascii="Times New Roman" w:hAnsi="Times New Roman"/>
                          <w:sz w:val="24"/>
                          <w:szCs w:val="24"/>
                        </w:rPr>
                        <w:t>від</w:t>
                      </w:r>
                      <w:r w:rsidR="00C62575">
                        <w:rPr>
                          <w:rFonts w:ascii="Times New Roman" w:hAnsi="Times New Roman"/>
                          <w:sz w:val="24"/>
                          <w:szCs w:val="24"/>
                          <w:lang w:val="uk-UA"/>
                        </w:rPr>
                        <w:t xml:space="preserve"> _______________</w:t>
                      </w:r>
                      <w:r>
                        <w:rPr>
                          <w:rFonts w:ascii="Times New Roman" w:hAnsi="Times New Roman"/>
                          <w:sz w:val="24"/>
                          <w:szCs w:val="24"/>
                        </w:rPr>
                        <w:t xml:space="preserve"> р. </w:t>
                      </w:r>
                      <w:r w:rsidR="002F374E">
                        <w:rPr>
                          <w:rFonts w:ascii="Times New Roman" w:hAnsi="Times New Roman"/>
                          <w:sz w:val="24"/>
                          <w:szCs w:val="24"/>
                          <w:lang w:val="uk-UA"/>
                        </w:rPr>
                        <w:t xml:space="preserve">    </w:t>
                      </w:r>
                      <w:r>
                        <w:rPr>
                          <w:rFonts w:ascii="Times New Roman" w:hAnsi="Times New Roman"/>
                          <w:sz w:val="24"/>
                          <w:szCs w:val="24"/>
                        </w:rPr>
                        <w:t>№</w:t>
                      </w:r>
                      <w:r>
                        <w:rPr>
                          <w:rFonts w:ascii="Times New Roman" w:hAnsi="Times New Roman"/>
                          <w:sz w:val="24"/>
                          <w:szCs w:val="24"/>
                          <w:lang w:val="uk-UA"/>
                        </w:rPr>
                        <w:t>_</w:t>
                      </w:r>
                      <w:r w:rsidR="00C62575">
                        <w:rPr>
                          <w:rFonts w:ascii="Times New Roman" w:hAnsi="Times New Roman"/>
                          <w:sz w:val="24"/>
                          <w:szCs w:val="24"/>
                          <w:lang w:val="uk-UA"/>
                        </w:rPr>
                        <w:t>_____</w:t>
                      </w:r>
                    </w:p>
                  </w:txbxContent>
                </v:textbox>
              </v:shape>
            </w:pict>
          </mc:Fallback>
        </mc:AlternateContent>
      </w:r>
    </w:p>
    <w:p w14:paraId="0CCB29AF" w14:textId="77777777" w:rsidR="004C3013" w:rsidRPr="00F864B5" w:rsidRDefault="004C3013" w:rsidP="004C3013">
      <w:pPr>
        <w:jc w:val="right"/>
        <w:rPr>
          <w:lang w:val="uk-UA"/>
        </w:rPr>
      </w:pPr>
    </w:p>
    <w:p w14:paraId="690AD80B" w14:textId="77777777" w:rsidR="004C3013" w:rsidRDefault="004C3013" w:rsidP="004C3013">
      <w:pPr>
        <w:jc w:val="center"/>
        <w:rPr>
          <w:rFonts w:ascii="Times New Roman" w:hAnsi="Times New Roman"/>
          <w:sz w:val="28"/>
          <w:szCs w:val="28"/>
          <w:lang w:val="uk-UA"/>
        </w:rPr>
      </w:pPr>
    </w:p>
    <w:p w14:paraId="600F040C" w14:textId="77777777" w:rsidR="00C62575" w:rsidRDefault="00C62575" w:rsidP="004C3013">
      <w:pPr>
        <w:jc w:val="center"/>
        <w:rPr>
          <w:rFonts w:ascii="Times New Roman" w:hAnsi="Times New Roman"/>
          <w:sz w:val="28"/>
          <w:szCs w:val="28"/>
          <w:lang w:val="uk-UA"/>
        </w:rPr>
      </w:pPr>
    </w:p>
    <w:p w14:paraId="3B1B2956" w14:textId="77777777" w:rsidR="004C3013" w:rsidRDefault="004C3013" w:rsidP="004C3013">
      <w:pPr>
        <w:spacing w:after="0"/>
        <w:jc w:val="center"/>
        <w:rPr>
          <w:rFonts w:ascii="Times New Roman" w:hAnsi="Times New Roman"/>
          <w:b/>
          <w:sz w:val="28"/>
          <w:szCs w:val="28"/>
          <w:lang w:val="uk-UA"/>
        </w:rPr>
      </w:pPr>
    </w:p>
    <w:p w14:paraId="1C0D8E14" w14:textId="77777777" w:rsidR="00C62575" w:rsidRPr="00F864B5" w:rsidRDefault="00C62575" w:rsidP="00C62575">
      <w:pPr>
        <w:spacing w:after="0"/>
        <w:jc w:val="center"/>
        <w:rPr>
          <w:rFonts w:ascii="Times New Roman" w:hAnsi="Times New Roman"/>
          <w:b/>
          <w:sz w:val="28"/>
          <w:szCs w:val="28"/>
          <w:lang w:val="uk-UA"/>
        </w:rPr>
      </w:pPr>
      <w:r w:rsidRPr="00F864B5">
        <w:rPr>
          <w:rFonts w:ascii="Times New Roman" w:hAnsi="Times New Roman"/>
          <w:b/>
          <w:sz w:val="28"/>
          <w:szCs w:val="28"/>
          <w:lang w:val="uk-UA"/>
        </w:rPr>
        <w:t xml:space="preserve">Склад </w:t>
      </w:r>
    </w:p>
    <w:p w14:paraId="4F1053D5" w14:textId="77777777" w:rsidR="00C62575" w:rsidRPr="00F864B5" w:rsidRDefault="00C62575" w:rsidP="00C62575">
      <w:pPr>
        <w:spacing w:after="0"/>
        <w:jc w:val="center"/>
        <w:rPr>
          <w:rFonts w:ascii="Times New Roman" w:hAnsi="Times New Roman"/>
          <w:sz w:val="28"/>
          <w:szCs w:val="28"/>
          <w:lang w:val="uk-UA"/>
        </w:rPr>
      </w:pPr>
      <w:r>
        <w:rPr>
          <w:rFonts w:ascii="Times New Roman" w:hAnsi="Times New Roman"/>
          <w:b/>
          <w:sz w:val="28"/>
          <w:szCs w:val="28"/>
          <w:lang w:val="uk-UA"/>
        </w:rPr>
        <w:t>к</w:t>
      </w:r>
      <w:r w:rsidRPr="00F864B5">
        <w:rPr>
          <w:rFonts w:ascii="Times New Roman" w:hAnsi="Times New Roman"/>
          <w:b/>
          <w:sz w:val="28"/>
          <w:szCs w:val="28"/>
          <w:lang w:val="uk-UA"/>
        </w:rPr>
        <w:t>омісії</w:t>
      </w:r>
      <w:r>
        <w:rPr>
          <w:rFonts w:ascii="Times New Roman" w:hAnsi="Times New Roman"/>
          <w:b/>
          <w:sz w:val="28"/>
          <w:szCs w:val="28"/>
          <w:lang w:val="uk-UA"/>
        </w:rPr>
        <w:t xml:space="preserve"> </w:t>
      </w:r>
      <w:r w:rsidRPr="00F864B5">
        <w:rPr>
          <w:rFonts w:ascii="Times New Roman" w:hAnsi="Times New Roman"/>
          <w:b/>
          <w:sz w:val="28"/>
          <w:szCs w:val="28"/>
          <w:lang w:val="uk-UA"/>
        </w:rPr>
        <w:t>з питань</w:t>
      </w:r>
      <w:r>
        <w:rPr>
          <w:rFonts w:ascii="Times New Roman" w:hAnsi="Times New Roman"/>
          <w:b/>
          <w:sz w:val="28"/>
          <w:szCs w:val="28"/>
          <w:lang w:val="uk-UA"/>
        </w:rPr>
        <w:t xml:space="preserve"> </w:t>
      </w:r>
      <w:r w:rsidRPr="00F864B5">
        <w:rPr>
          <w:rFonts w:ascii="Times New Roman" w:hAnsi="Times New Roman"/>
          <w:b/>
          <w:sz w:val="28"/>
          <w:szCs w:val="28"/>
          <w:lang w:val="uk-UA"/>
        </w:rPr>
        <w:t>формування</w:t>
      </w:r>
      <w:r>
        <w:rPr>
          <w:rFonts w:ascii="Times New Roman" w:hAnsi="Times New Roman"/>
          <w:b/>
          <w:sz w:val="28"/>
          <w:szCs w:val="28"/>
          <w:lang w:val="uk-UA"/>
        </w:rPr>
        <w:t xml:space="preserve"> </w:t>
      </w:r>
      <w:r w:rsidRPr="00F864B5">
        <w:rPr>
          <w:rFonts w:ascii="Times New Roman" w:hAnsi="Times New Roman"/>
          <w:b/>
          <w:sz w:val="28"/>
          <w:szCs w:val="28"/>
          <w:lang w:val="uk-UA"/>
        </w:rPr>
        <w:t>пропозицій з використання у 20</w:t>
      </w:r>
      <w:r>
        <w:rPr>
          <w:rFonts w:ascii="Times New Roman" w:hAnsi="Times New Roman"/>
          <w:b/>
          <w:sz w:val="28"/>
          <w:szCs w:val="28"/>
          <w:lang w:val="uk-UA"/>
        </w:rPr>
        <w:t xml:space="preserve">21 </w:t>
      </w:r>
      <w:r w:rsidRPr="00F864B5">
        <w:rPr>
          <w:rFonts w:ascii="Times New Roman" w:hAnsi="Times New Roman"/>
          <w:b/>
          <w:sz w:val="28"/>
          <w:szCs w:val="28"/>
          <w:lang w:val="uk-UA"/>
        </w:rPr>
        <w:t>році</w:t>
      </w:r>
      <w:r>
        <w:rPr>
          <w:rFonts w:ascii="Times New Roman" w:hAnsi="Times New Roman"/>
          <w:b/>
          <w:sz w:val="28"/>
          <w:szCs w:val="28"/>
          <w:lang w:val="uk-UA"/>
        </w:rPr>
        <w:t xml:space="preserve"> </w:t>
      </w:r>
      <w:r w:rsidRPr="00F864B5">
        <w:rPr>
          <w:rFonts w:ascii="Times New Roman" w:hAnsi="Times New Roman"/>
          <w:b/>
          <w:sz w:val="28"/>
          <w:szCs w:val="28"/>
          <w:lang w:val="uk-UA"/>
        </w:rPr>
        <w:t>субвенції з державного бюджету на придбання</w:t>
      </w:r>
      <w:r>
        <w:rPr>
          <w:rFonts w:ascii="Times New Roman" w:hAnsi="Times New Roman"/>
          <w:b/>
          <w:sz w:val="28"/>
          <w:szCs w:val="28"/>
          <w:lang w:val="uk-UA"/>
        </w:rPr>
        <w:t xml:space="preserve"> </w:t>
      </w:r>
      <w:r w:rsidRPr="00F864B5">
        <w:rPr>
          <w:rFonts w:ascii="Times New Roman" w:hAnsi="Times New Roman"/>
          <w:b/>
          <w:sz w:val="28"/>
          <w:szCs w:val="28"/>
          <w:lang w:val="uk-UA"/>
        </w:rPr>
        <w:t>житла та приміщень для розвитку</w:t>
      </w:r>
      <w:r>
        <w:rPr>
          <w:rFonts w:ascii="Times New Roman" w:hAnsi="Times New Roman"/>
          <w:b/>
          <w:sz w:val="28"/>
          <w:szCs w:val="28"/>
          <w:lang w:val="uk-UA"/>
        </w:rPr>
        <w:t xml:space="preserve"> </w:t>
      </w:r>
      <w:r w:rsidRPr="00F864B5">
        <w:rPr>
          <w:rFonts w:ascii="Times New Roman" w:hAnsi="Times New Roman"/>
          <w:b/>
          <w:sz w:val="28"/>
          <w:szCs w:val="28"/>
          <w:lang w:val="uk-UA"/>
        </w:rPr>
        <w:t>сімейних та інших форм виховання, наближених до сімейних та на забезпечення</w:t>
      </w:r>
      <w:r>
        <w:rPr>
          <w:rFonts w:ascii="Times New Roman" w:hAnsi="Times New Roman"/>
          <w:b/>
          <w:sz w:val="28"/>
          <w:szCs w:val="28"/>
          <w:lang w:val="uk-UA"/>
        </w:rPr>
        <w:t xml:space="preserve"> </w:t>
      </w:r>
      <w:r w:rsidRPr="00F864B5">
        <w:rPr>
          <w:rFonts w:ascii="Times New Roman" w:hAnsi="Times New Roman"/>
          <w:b/>
          <w:sz w:val="28"/>
          <w:szCs w:val="28"/>
          <w:lang w:val="uk-UA"/>
        </w:rPr>
        <w:t>житлом</w:t>
      </w:r>
      <w:r>
        <w:rPr>
          <w:rFonts w:ascii="Times New Roman" w:hAnsi="Times New Roman"/>
          <w:b/>
          <w:sz w:val="28"/>
          <w:szCs w:val="28"/>
          <w:lang w:val="uk-UA"/>
        </w:rPr>
        <w:t xml:space="preserve"> </w:t>
      </w:r>
      <w:r w:rsidRPr="00F864B5">
        <w:rPr>
          <w:rFonts w:ascii="Times New Roman" w:hAnsi="Times New Roman"/>
          <w:b/>
          <w:sz w:val="28"/>
          <w:szCs w:val="28"/>
          <w:lang w:val="uk-UA"/>
        </w:rPr>
        <w:t>дітей-сиріт, дітей, позбавлених</w:t>
      </w:r>
      <w:r>
        <w:rPr>
          <w:rFonts w:ascii="Times New Roman" w:hAnsi="Times New Roman"/>
          <w:b/>
          <w:sz w:val="28"/>
          <w:szCs w:val="28"/>
          <w:lang w:val="uk-UA"/>
        </w:rPr>
        <w:t xml:space="preserve"> </w:t>
      </w:r>
      <w:r w:rsidRPr="00F864B5">
        <w:rPr>
          <w:rFonts w:ascii="Times New Roman" w:hAnsi="Times New Roman"/>
          <w:b/>
          <w:sz w:val="28"/>
          <w:szCs w:val="28"/>
          <w:lang w:val="uk-UA"/>
        </w:rPr>
        <w:t>батьківського</w:t>
      </w:r>
      <w:r>
        <w:rPr>
          <w:rFonts w:ascii="Times New Roman" w:hAnsi="Times New Roman"/>
          <w:b/>
          <w:sz w:val="28"/>
          <w:szCs w:val="28"/>
          <w:lang w:val="uk-UA"/>
        </w:rPr>
        <w:t xml:space="preserve"> </w:t>
      </w:r>
      <w:r w:rsidRPr="00F864B5">
        <w:rPr>
          <w:rFonts w:ascii="Times New Roman" w:hAnsi="Times New Roman"/>
          <w:b/>
          <w:sz w:val="28"/>
          <w:szCs w:val="28"/>
          <w:lang w:val="uk-UA"/>
        </w:rPr>
        <w:t>піклування, осіб з їх числа або</w:t>
      </w:r>
      <w:r>
        <w:rPr>
          <w:rFonts w:ascii="Times New Roman" w:hAnsi="Times New Roman"/>
          <w:b/>
          <w:sz w:val="28"/>
          <w:szCs w:val="28"/>
          <w:lang w:val="uk-UA"/>
        </w:rPr>
        <w:t xml:space="preserve"> </w:t>
      </w:r>
      <w:r w:rsidRPr="00F864B5">
        <w:rPr>
          <w:rFonts w:ascii="Times New Roman" w:hAnsi="Times New Roman"/>
          <w:b/>
          <w:sz w:val="28"/>
          <w:szCs w:val="28"/>
          <w:lang w:val="uk-UA"/>
        </w:rPr>
        <w:t>призначення</w:t>
      </w:r>
      <w:r>
        <w:rPr>
          <w:rFonts w:ascii="Times New Roman" w:hAnsi="Times New Roman"/>
          <w:b/>
          <w:sz w:val="28"/>
          <w:szCs w:val="28"/>
          <w:lang w:val="uk-UA"/>
        </w:rPr>
        <w:t xml:space="preserve"> </w:t>
      </w:r>
      <w:r w:rsidRPr="00F864B5">
        <w:rPr>
          <w:rFonts w:ascii="Times New Roman" w:hAnsi="Times New Roman"/>
          <w:b/>
          <w:sz w:val="28"/>
          <w:szCs w:val="28"/>
          <w:lang w:val="uk-UA"/>
        </w:rPr>
        <w:t>їм</w:t>
      </w:r>
      <w:r>
        <w:rPr>
          <w:rFonts w:ascii="Times New Roman" w:hAnsi="Times New Roman"/>
          <w:b/>
          <w:sz w:val="28"/>
          <w:szCs w:val="28"/>
          <w:lang w:val="uk-UA"/>
        </w:rPr>
        <w:t xml:space="preserve"> </w:t>
      </w:r>
      <w:r w:rsidRPr="00F864B5">
        <w:rPr>
          <w:rFonts w:ascii="Times New Roman" w:hAnsi="Times New Roman"/>
          <w:b/>
          <w:sz w:val="28"/>
          <w:szCs w:val="28"/>
          <w:lang w:val="uk-UA"/>
        </w:rPr>
        <w:t>грошової</w:t>
      </w:r>
      <w:r>
        <w:rPr>
          <w:rFonts w:ascii="Times New Roman" w:hAnsi="Times New Roman"/>
          <w:b/>
          <w:sz w:val="28"/>
          <w:szCs w:val="28"/>
          <w:lang w:val="uk-UA"/>
        </w:rPr>
        <w:t xml:space="preserve"> </w:t>
      </w:r>
      <w:r w:rsidRPr="00F864B5">
        <w:rPr>
          <w:rFonts w:ascii="Times New Roman" w:hAnsi="Times New Roman"/>
          <w:b/>
          <w:sz w:val="28"/>
          <w:szCs w:val="28"/>
          <w:lang w:val="uk-UA"/>
        </w:rPr>
        <w:t>компенсації</w:t>
      </w:r>
    </w:p>
    <w:p w14:paraId="406CDF8E" w14:textId="77777777" w:rsidR="00C62575" w:rsidRPr="00F864B5" w:rsidRDefault="00C62575" w:rsidP="00C62575">
      <w:pPr>
        <w:spacing w:after="0" w:line="240" w:lineRule="auto"/>
        <w:ind w:right="20"/>
        <w:jc w:val="center"/>
        <w:rPr>
          <w:rFonts w:ascii="Times New Roman" w:hAnsi="Times New Roman"/>
          <w:sz w:val="28"/>
          <w:szCs w:val="28"/>
          <w:lang w:val="uk-UA"/>
        </w:rPr>
      </w:pPr>
    </w:p>
    <w:tbl>
      <w:tblPr>
        <w:tblW w:w="5017" w:type="pct"/>
        <w:tblLayout w:type="fixed"/>
        <w:tblLook w:val="01E0" w:firstRow="1" w:lastRow="1" w:firstColumn="1" w:lastColumn="1" w:noHBand="0" w:noVBand="0"/>
      </w:tblPr>
      <w:tblGrid>
        <w:gridCol w:w="2503"/>
        <w:gridCol w:w="7169"/>
      </w:tblGrid>
      <w:tr w:rsidR="00C62575" w:rsidRPr="00FA4367" w14:paraId="7A3999A8" w14:textId="77777777" w:rsidTr="006E2804">
        <w:tc>
          <w:tcPr>
            <w:tcW w:w="1294" w:type="pct"/>
            <w:hideMark/>
          </w:tcPr>
          <w:p w14:paraId="2BC927E0" w14:textId="77777777" w:rsidR="00C62575" w:rsidRDefault="00656BF2" w:rsidP="006E2804">
            <w:pPr>
              <w:tabs>
                <w:tab w:val="left" w:pos="270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Кодола </w:t>
            </w:r>
          </w:p>
          <w:p w14:paraId="5F0B7552" w14:textId="77777777" w:rsidR="00C62575" w:rsidRPr="00FA4367" w:rsidRDefault="00656BF2" w:rsidP="006E2804">
            <w:pPr>
              <w:tabs>
                <w:tab w:val="left" w:pos="2700"/>
              </w:tabs>
              <w:spacing w:after="0" w:line="240" w:lineRule="auto"/>
              <w:jc w:val="both"/>
              <w:rPr>
                <w:rFonts w:ascii="Times New Roman" w:hAnsi="Times New Roman"/>
                <w:b/>
                <w:sz w:val="28"/>
                <w:szCs w:val="28"/>
              </w:rPr>
            </w:pPr>
            <w:r>
              <w:rPr>
                <w:rFonts w:ascii="Times New Roman" w:hAnsi="Times New Roman"/>
                <w:sz w:val="28"/>
                <w:szCs w:val="28"/>
                <w:lang w:val="uk-UA"/>
              </w:rPr>
              <w:t>Олександр Михайлович</w:t>
            </w:r>
          </w:p>
        </w:tc>
        <w:tc>
          <w:tcPr>
            <w:tcW w:w="3706" w:type="pct"/>
          </w:tcPr>
          <w:p w14:paraId="55A0A66D" w14:textId="77777777" w:rsidR="00C62575" w:rsidRPr="00ED7C66" w:rsidRDefault="00C62575" w:rsidP="00C62575">
            <w:pPr>
              <w:numPr>
                <w:ilvl w:val="0"/>
                <w:numId w:val="2"/>
              </w:numPr>
              <w:tabs>
                <w:tab w:val="num" w:pos="-48"/>
                <w:tab w:val="left" w:pos="342"/>
                <w:tab w:val="left" w:pos="552"/>
                <w:tab w:val="left" w:pos="2700"/>
              </w:tabs>
              <w:spacing w:after="0" w:line="240" w:lineRule="auto"/>
              <w:ind w:left="312" w:hanging="240"/>
              <w:rPr>
                <w:rFonts w:ascii="Times New Roman" w:hAnsi="Times New Roman"/>
                <w:sz w:val="16"/>
                <w:szCs w:val="16"/>
              </w:rPr>
            </w:pPr>
            <w:r w:rsidRPr="00ED7C66">
              <w:rPr>
                <w:rFonts w:ascii="Times New Roman" w:hAnsi="Times New Roman"/>
                <w:sz w:val="28"/>
                <w:szCs w:val="28"/>
                <w:lang w:val="uk-UA"/>
              </w:rPr>
              <w:t xml:space="preserve"> </w:t>
            </w:r>
            <w:r w:rsidR="00656BF2">
              <w:rPr>
                <w:rFonts w:ascii="Times New Roman" w:hAnsi="Times New Roman"/>
                <w:sz w:val="28"/>
                <w:szCs w:val="28"/>
                <w:lang w:val="uk-UA"/>
              </w:rPr>
              <w:t>міський голова</w:t>
            </w:r>
            <w:r w:rsidRPr="00ED7C66">
              <w:rPr>
                <w:rFonts w:ascii="Times New Roman" w:hAnsi="Times New Roman"/>
                <w:sz w:val="28"/>
                <w:szCs w:val="28"/>
              </w:rPr>
              <w:t>, голова комісії</w:t>
            </w:r>
            <w:r w:rsidRPr="00ED7C66">
              <w:rPr>
                <w:rFonts w:ascii="Times New Roman" w:hAnsi="Times New Roman"/>
                <w:sz w:val="28"/>
                <w:szCs w:val="28"/>
                <w:lang w:val="uk-UA"/>
              </w:rPr>
              <w:t>;</w:t>
            </w:r>
          </w:p>
          <w:p w14:paraId="0F1D830F" w14:textId="77777777" w:rsidR="00C62575" w:rsidRPr="00FA4367" w:rsidRDefault="00C62575" w:rsidP="006E2804">
            <w:pPr>
              <w:tabs>
                <w:tab w:val="num" w:pos="-48"/>
                <w:tab w:val="left" w:pos="342"/>
                <w:tab w:val="left" w:pos="552"/>
                <w:tab w:val="left" w:pos="2700"/>
              </w:tabs>
              <w:spacing w:after="0" w:line="240" w:lineRule="auto"/>
              <w:ind w:left="312" w:hanging="240"/>
              <w:rPr>
                <w:rFonts w:ascii="Times New Roman" w:hAnsi="Times New Roman"/>
                <w:sz w:val="16"/>
                <w:szCs w:val="16"/>
              </w:rPr>
            </w:pPr>
          </w:p>
        </w:tc>
      </w:tr>
      <w:tr w:rsidR="00123500" w:rsidRPr="00FA4367" w14:paraId="20947AB4" w14:textId="77777777" w:rsidTr="006E2804">
        <w:tc>
          <w:tcPr>
            <w:tcW w:w="1294" w:type="pct"/>
            <w:hideMark/>
          </w:tcPr>
          <w:p w14:paraId="0EC8BF9D" w14:textId="77777777" w:rsidR="00656BF2" w:rsidRDefault="00656BF2" w:rsidP="00E214C2">
            <w:pPr>
              <w:tabs>
                <w:tab w:val="left" w:pos="2700"/>
              </w:tabs>
              <w:spacing w:after="0" w:line="240" w:lineRule="auto"/>
              <w:jc w:val="both"/>
              <w:rPr>
                <w:rFonts w:ascii="Times New Roman" w:hAnsi="Times New Roman"/>
                <w:sz w:val="28"/>
                <w:szCs w:val="28"/>
                <w:lang w:val="uk-UA"/>
              </w:rPr>
            </w:pPr>
          </w:p>
          <w:p w14:paraId="466BADFF" w14:textId="77777777" w:rsidR="00123500" w:rsidRDefault="00123500" w:rsidP="00E214C2">
            <w:pPr>
              <w:tabs>
                <w:tab w:val="left" w:pos="2700"/>
              </w:tabs>
              <w:spacing w:after="0" w:line="240" w:lineRule="auto"/>
              <w:jc w:val="both"/>
              <w:rPr>
                <w:rFonts w:ascii="Times New Roman" w:hAnsi="Times New Roman"/>
                <w:sz w:val="28"/>
                <w:szCs w:val="28"/>
                <w:lang w:val="uk-UA"/>
              </w:rPr>
            </w:pPr>
            <w:r>
              <w:rPr>
                <w:rFonts w:ascii="Times New Roman" w:hAnsi="Times New Roman"/>
                <w:sz w:val="28"/>
                <w:szCs w:val="28"/>
                <w:lang w:val="uk-UA"/>
              </w:rPr>
              <w:t>Грозенко</w:t>
            </w:r>
          </w:p>
          <w:p w14:paraId="2BFEDFD0" w14:textId="77777777" w:rsidR="00123500" w:rsidRPr="00FA4367" w:rsidRDefault="00123500" w:rsidP="00E214C2">
            <w:pPr>
              <w:tabs>
                <w:tab w:val="left" w:pos="2700"/>
              </w:tabs>
              <w:spacing w:after="0" w:line="240" w:lineRule="auto"/>
              <w:jc w:val="both"/>
              <w:rPr>
                <w:rFonts w:ascii="Times New Roman" w:hAnsi="Times New Roman"/>
                <w:b/>
                <w:sz w:val="28"/>
                <w:szCs w:val="28"/>
              </w:rPr>
            </w:pPr>
            <w:r>
              <w:rPr>
                <w:rFonts w:ascii="Times New Roman" w:hAnsi="Times New Roman"/>
                <w:sz w:val="28"/>
                <w:szCs w:val="28"/>
                <w:lang w:val="uk-UA"/>
              </w:rPr>
              <w:t>Ірина Вікторівна</w:t>
            </w:r>
          </w:p>
        </w:tc>
        <w:tc>
          <w:tcPr>
            <w:tcW w:w="3706" w:type="pct"/>
          </w:tcPr>
          <w:p w14:paraId="6BDCEFAC" w14:textId="77777777" w:rsidR="00656BF2" w:rsidRPr="00656BF2" w:rsidRDefault="00656BF2" w:rsidP="00656BF2">
            <w:pPr>
              <w:tabs>
                <w:tab w:val="left" w:pos="367"/>
                <w:tab w:val="left" w:pos="2700"/>
              </w:tabs>
              <w:spacing w:after="0" w:line="240" w:lineRule="auto"/>
              <w:ind w:left="72"/>
              <w:jc w:val="both"/>
              <w:rPr>
                <w:rFonts w:ascii="Times New Roman" w:hAnsi="Times New Roman"/>
                <w:sz w:val="16"/>
                <w:szCs w:val="16"/>
              </w:rPr>
            </w:pPr>
          </w:p>
          <w:p w14:paraId="15E393C5" w14:textId="77777777" w:rsidR="00123500" w:rsidRPr="00123500" w:rsidRDefault="00123500" w:rsidP="00E214C2">
            <w:pPr>
              <w:numPr>
                <w:ilvl w:val="0"/>
                <w:numId w:val="2"/>
              </w:numPr>
              <w:tabs>
                <w:tab w:val="clear" w:pos="431"/>
                <w:tab w:val="left" w:pos="367"/>
                <w:tab w:val="left" w:pos="2700"/>
              </w:tabs>
              <w:spacing w:after="0" w:line="240" w:lineRule="auto"/>
              <w:ind w:left="312" w:hanging="240"/>
              <w:jc w:val="both"/>
              <w:rPr>
                <w:rFonts w:ascii="Times New Roman" w:hAnsi="Times New Roman"/>
                <w:sz w:val="16"/>
                <w:szCs w:val="16"/>
              </w:rPr>
            </w:pPr>
            <w:r w:rsidRPr="00123500">
              <w:rPr>
                <w:rFonts w:ascii="Times New Roman" w:hAnsi="Times New Roman"/>
                <w:sz w:val="28"/>
                <w:szCs w:val="28"/>
                <w:lang w:val="uk-UA"/>
              </w:rPr>
              <w:t xml:space="preserve"> </w:t>
            </w:r>
            <w:r w:rsidRPr="00123500">
              <w:rPr>
                <w:rFonts w:ascii="Times New Roman" w:hAnsi="Times New Roman"/>
                <w:sz w:val="28"/>
                <w:szCs w:val="28"/>
              </w:rPr>
              <w:t>заступник міського</w:t>
            </w:r>
            <w:r w:rsidRPr="00123500">
              <w:rPr>
                <w:rFonts w:ascii="Times New Roman" w:hAnsi="Times New Roman"/>
                <w:sz w:val="28"/>
                <w:szCs w:val="28"/>
                <w:lang w:val="uk-UA"/>
              </w:rPr>
              <w:t xml:space="preserve"> </w:t>
            </w:r>
            <w:r w:rsidRPr="00123500">
              <w:rPr>
                <w:rFonts w:ascii="Times New Roman" w:hAnsi="Times New Roman"/>
                <w:sz w:val="28"/>
                <w:szCs w:val="28"/>
              </w:rPr>
              <w:t>голови з питань</w:t>
            </w:r>
            <w:r w:rsidRPr="00123500">
              <w:rPr>
                <w:rFonts w:ascii="Times New Roman" w:hAnsi="Times New Roman"/>
                <w:sz w:val="28"/>
                <w:szCs w:val="28"/>
                <w:lang w:val="uk-UA"/>
              </w:rPr>
              <w:t xml:space="preserve"> </w:t>
            </w:r>
            <w:r w:rsidRPr="00123500">
              <w:rPr>
                <w:rFonts w:ascii="Times New Roman" w:hAnsi="Times New Roman"/>
                <w:sz w:val="28"/>
                <w:szCs w:val="28"/>
              </w:rPr>
              <w:t>діяльності</w:t>
            </w:r>
            <w:r w:rsidRPr="00123500">
              <w:rPr>
                <w:rFonts w:ascii="Times New Roman" w:hAnsi="Times New Roman"/>
                <w:sz w:val="28"/>
                <w:szCs w:val="28"/>
                <w:lang w:val="uk-UA"/>
              </w:rPr>
              <w:t xml:space="preserve"> </w:t>
            </w:r>
            <w:r w:rsidRPr="00123500">
              <w:rPr>
                <w:rFonts w:ascii="Times New Roman" w:hAnsi="Times New Roman"/>
                <w:sz w:val="28"/>
                <w:szCs w:val="28"/>
              </w:rPr>
              <w:t>виконавчих</w:t>
            </w:r>
            <w:r w:rsidRPr="00123500">
              <w:rPr>
                <w:rFonts w:ascii="Times New Roman" w:hAnsi="Times New Roman"/>
                <w:sz w:val="28"/>
                <w:szCs w:val="28"/>
                <w:lang w:val="uk-UA"/>
              </w:rPr>
              <w:t xml:space="preserve"> </w:t>
            </w:r>
            <w:r w:rsidRPr="00123500">
              <w:rPr>
                <w:rFonts w:ascii="Times New Roman" w:hAnsi="Times New Roman"/>
                <w:sz w:val="28"/>
                <w:szCs w:val="28"/>
              </w:rPr>
              <w:t>органів</w:t>
            </w:r>
            <w:r w:rsidRPr="00123500">
              <w:rPr>
                <w:rFonts w:ascii="Times New Roman" w:hAnsi="Times New Roman"/>
                <w:sz w:val="28"/>
                <w:szCs w:val="28"/>
                <w:lang w:val="uk-UA"/>
              </w:rPr>
              <w:t xml:space="preserve"> </w:t>
            </w:r>
            <w:r w:rsidRPr="00123500">
              <w:rPr>
                <w:rFonts w:ascii="Times New Roman" w:hAnsi="Times New Roman"/>
                <w:sz w:val="28"/>
                <w:szCs w:val="28"/>
              </w:rPr>
              <w:t>ради, заступник</w:t>
            </w:r>
            <w:r w:rsidRPr="00123500">
              <w:rPr>
                <w:rFonts w:ascii="Times New Roman" w:hAnsi="Times New Roman"/>
                <w:sz w:val="28"/>
                <w:szCs w:val="28"/>
                <w:lang w:val="uk-UA"/>
              </w:rPr>
              <w:t xml:space="preserve"> </w:t>
            </w:r>
            <w:r w:rsidRPr="00123500">
              <w:rPr>
                <w:rFonts w:ascii="Times New Roman" w:hAnsi="Times New Roman"/>
                <w:sz w:val="28"/>
                <w:szCs w:val="28"/>
              </w:rPr>
              <w:t>голови</w:t>
            </w:r>
            <w:r w:rsidRPr="00123500">
              <w:rPr>
                <w:rFonts w:ascii="Times New Roman" w:hAnsi="Times New Roman"/>
                <w:sz w:val="28"/>
                <w:szCs w:val="28"/>
                <w:lang w:val="uk-UA"/>
              </w:rPr>
              <w:t xml:space="preserve"> </w:t>
            </w:r>
            <w:r w:rsidRPr="00123500">
              <w:rPr>
                <w:rFonts w:ascii="Times New Roman" w:hAnsi="Times New Roman"/>
                <w:sz w:val="28"/>
                <w:szCs w:val="28"/>
              </w:rPr>
              <w:t>комісії</w:t>
            </w:r>
            <w:r w:rsidRPr="00123500">
              <w:rPr>
                <w:rFonts w:ascii="Times New Roman" w:hAnsi="Times New Roman"/>
                <w:sz w:val="28"/>
                <w:szCs w:val="28"/>
                <w:lang w:val="uk-UA"/>
              </w:rPr>
              <w:t>;</w:t>
            </w:r>
          </w:p>
          <w:p w14:paraId="56A8B0D3" w14:textId="77777777" w:rsidR="00123500" w:rsidRPr="00FA4367" w:rsidRDefault="00123500" w:rsidP="00E214C2">
            <w:pPr>
              <w:tabs>
                <w:tab w:val="num" w:pos="-48"/>
                <w:tab w:val="left" w:pos="342"/>
                <w:tab w:val="left" w:pos="552"/>
                <w:tab w:val="left" w:pos="2700"/>
              </w:tabs>
              <w:spacing w:after="0" w:line="240" w:lineRule="auto"/>
              <w:ind w:left="312" w:hanging="240"/>
              <w:rPr>
                <w:rFonts w:ascii="Times New Roman" w:hAnsi="Times New Roman"/>
                <w:sz w:val="16"/>
                <w:szCs w:val="16"/>
              </w:rPr>
            </w:pPr>
          </w:p>
        </w:tc>
      </w:tr>
      <w:tr w:rsidR="00123500" w:rsidRPr="00FA4367" w14:paraId="4032BBEB" w14:textId="77777777" w:rsidTr="006E2804">
        <w:trPr>
          <w:trHeight w:val="661"/>
        </w:trPr>
        <w:tc>
          <w:tcPr>
            <w:tcW w:w="1294" w:type="pct"/>
            <w:hideMark/>
          </w:tcPr>
          <w:p w14:paraId="7B33FC04" w14:textId="77777777" w:rsidR="00123500" w:rsidRDefault="00123500" w:rsidP="006E2804">
            <w:pPr>
              <w:spacing w:after="0" w:line="240" w:lineRule="auto"/>
              <w:ind w:right="-228"/>
              <w:rPr>
                <w:rFonts w:ascii="Times New Roman" w:hAnsi="Times New Roman"/>
                <w:sz w:val="28"/>
                <w:szCs w:val="28"/>
              </w:rPr>
            </w:pPr>
            <w:r>
              <w:rPr>
                <w:rFonts w:ascii="Times New Roman" w:hAnsi="Times New Roman"/>
                <w:sz w:val="28"/>
                <w:szCs w:val="28"/>
              </w:rPr>
              <w:t>Рацин</w:t>
            </w:r>
          </w:p>
          <w:p w14:paraId="1458213D" w14:textId="77777777" w:rsidR="00123500" w:rsidRPr="00FA4367" w:rsidRDefault="00123500" w:rsidP="006E2804">
            <w:pPr>
              <w:spacing w:after="0" w:line="240" w:lineRule="auto"/>
              <w:ind w:right="-228"/>
              <w:rPr>
                <w:rFonts w:ascii="Times New Roman" w:hAnsi="Times New Roman"/>
                <w:sz w:val="28"/>
                <w:szCs w:val="28"/>
              </w:rPr>
            </w:pPr>
            <w:r>
              <w:rPr>
                <w:rFonts w:ascii="Times New Roman" w:hAnsi="Times New Roman"/>
                <w:sz w:val="28"/>
                <w:szCs w:val="28"/>
              </w:rPr>
              <w:t>Наталія</w:t>
            </w:r>
            <w:r>
              <w:rPr>
                <w:rFonts w:ascii="Times New Roman" w:hAnsi="Times New Roman"/>
                <w:sz w:val="28"/>
                <w:szCs w:val="28"/>
                <w:lang w:val="uk-UA"/>
              </w:rPr>
              <w:t xml:space="preserve"> </w:t>
            </w:r>
            <w:r>
              <w:rPr>
                <w:rFonts w:ascii="Times New Roman" w:hAnsi="Times New Roman"/>
                <w:sz w:val="28"/>
                <w:szCs w:val="28"/>
              </w:rPr>
              <w:t>Борисівна</w:t>
            </w:r>
          </w:p>
        </w:tc>
        <w:tc>
          <w:tcPr>
            <w:tcW w:w="3706" w:type="pct"/>
          </w:tcPr>
          <w:p w14:paraId="13FFD756" w14:textId="77777777" w:rsidR="00123500" w:rsidRPr="00FA4367" w:rsidRDefault="00123500" w:rsidP="00C62575">
            <w:pPr>
              <w:numPr>
                <w:ilvl w:val="0"/>
                <w:numId w:val="2"/>
              </w:numPr>
              <w:tabs>
                <w:tab w:val="clear" w:pos="431"/>
                <w:tab w:val="left" w:pos="367"/>
                <w:tab w:val="left" w:pos="2700"/>
              </w:tabs>
              <w:spacing w:after="0" w:line="240" w:lineRule="auto"/>
              <w:ind w:left="367" w:hanging="284"/>
              <w:jc w:val="both"/>
              <w:rPr>
                <w:rFonts w:ascii="Times New Roman" w:hAnsi="Times New Roman"/>
                <w:sz w:val="28"/>
                <w:szCs w:val="28"/>
              </w:rPr>
            </w:pPr>
            <w:r w:rsidRPr="00FA4367">
              <w:rPr>
                <w:rFonts w:ascii="Times New Roman" w:hAnsi="Times New Roman"/>
                <w:sz w:val="28"/>
                <w:szCs w:val="28"/>
              </w:rPr>
              <w:t>начальник сл</w:t>
            </w:r>
            <w:r>
              <w:rPr>
                <w:rFonts w:ascii="Times New Roman" w:hAnsi="Times New Roman"/>
                <w:sz w:val="28"/>
                <w:szCs w:val="28"/>
              </w:rPr>
              <w:t>ужби</w:t>
            </w:r>
            <w:r>
              <w:rPr>
                <w:rFonts w:ascii="Times New Roman" w:hAnsi="Times New Roman"/>
                <w:sz w:val="28"/>
                <w:szCs w:val="28"/>
                <w:lang w:val="uk-UA"/>
              </w:rPr>
              <w:t xml:space="preserve"> </w:t>
            </w:r>
            <w:r>
              <w:rPr>
                <w:rFonts w:ascii="Times New Roman" w:hAnsi="Times New Roman"/>
                <w:sz w:val="28"/>
                <w:szCs w:val="28"/>
              </w:rPr>
              <w:t>у справах дітей, заступник</w:t>
            </w:r>
            <w:r>
              <w:rPr>
                <w:rFonts w:ascii="Times New Roman" w:hAnsi="Times New Roman"/>
                <w:sz w:val="28"/>
                <w:szCs w:val="28"/>
                <w:lang w:val="uk-UA"/>
              </w:rPr>
              <w:t xml:space="preserve"> </w:t>
            </w:r>
            <w:r w:rsidRPr="00FA4367">
              <w:rPr>
                <w:rFonts w:ascii="Times New Roman" w:hAnsi="Times New Roman"/>
                <w:sz w:val="28"/>
                <w:szCs w:val="28"/>
              </w:rPr>
              <w:t>голови</w:t>
            </w:r>
            <w:r>
              <w:rPr>
                <w:rFonts w:ascii="Times New Roman" w:hAnsi="Times New Roman"/>
                <w:sz w:val="28"/>
                <w:szCs w:val="28"/>
                <w:lang w:val="uk-UA"/>
              </w:rPr>
              <w:t xml:space="preserve"> </w:t>
            </w:r>
            <w:r w:rsidRPr="00FA4367">
              <w:rPr>
                <w:rFonts w:ascii="Times New Roman" w:hAnsi="Times New Roman"/>
                <w:sz w:val="28"/>
                <w:szCs w:val="28"/>
              </w:rPr>
              <w:t>комісії</w:t>
            </w:r>
            <w:r>
              <w:rPr>
                <w:rFonts w:ascii="Times New Roman" w:hAnsi="Times New Roman"/>
                <w:sz w:val="28"/>
                <w:szCs w:val="28"/>
                <w:lang w:val="uk-UA"/>
              </w:rPr>
              <w:t>;</w:t>
            </w:r>
          </w:p>
          <w:p w14:paraId="58F4BE3B" w14:textId="77777777" w:rsidR="00123500" w:rsidRPr="00FA4367" w:rsidRDefault="00123500" w:rsidP="006E2804">
            <w:pPr>
              <w:tabs>
                <w:tab w:val="left" w:pos="192"/>
                <w:tab w:val="left" w:pos="552"/>
                <w:tab w:val="left" w:pos="2700"/>
              </w:tabs>
              <w:spacing w:after="0" w:line="240" w:lineRule="auto"/>
              <w:ind w:left="71"/>
              <w:rPr>
                <w:rFonts w:ascii="Times New Roman" w:hAnsi="Times New Roman"/>
                <w:sz w:val="16"/>
                <w:szCs w:val="16"/>
              </w:rPr>
            </w:pPr>
          </w:p>
        </w:tc>
      </w:tr>
      <w:tr w:rsidR="00123500" w:rsidRPr="00FA4367" w14:paraId="598886C5" w14:textId="77777777" w:rsidTr="006E2804">
        <w:trPr>
          <w:trHeight w:val="415"/>
        </w:trPr>
        <w:tc>
          <w:tcPr>
            <w:tcW w:w="1294" w:type="pct"/>
            <w:hideMark/>
          </w:tcPr>
          <w:p w14:paraId="75600215" w14:textId="77777777" w:rsidR="00123500" w:rsidRDefault="00123500" w:rsidP="006E2804">
            <w:pPr>
              <w:spacing w:after="0" w:line="240" w:lineRule="auto"/>
              <w:ind w:right="-228"/>
              <w:rPr>
                <w:rFonts w:ascii="Times New Roman" w:hAnsi="Times New Roman"/>
                <w:sz w:val="28"/>
                <w:szCs w:val="28"/>
                <w:lang w:val="uk-UA"/>
              </w:rPr>
            </w:pPr>
            <w:r>
              <w:rPr>
                <w:rFonts w:ascii="Times New Roman" w:hAnsi="Times New Roman"/>
                <w:sz w:val="28"/>
                <w:szCs w:val="28"/>
                <w:lang w:val="uk-UA"/>
              </w:rPr>
              <w:t xml:space="preserve">Мальвана </w:t>
            </w:r>
          </w:p>
          <w:p w14:paraId="7F3CC60D" w14:textId="77777777" w:rsidR="00123500" w:rsidRPr="0093195A" w:rsidRDefault="00123500" w:rsidP="006E2804">
            <w:pPr>
              <w:spacing w:after="0" w:line="240" w:lineRule="auto"/>
              <w:ind w:right="-228"/>
              <w:rPr>
                <w:rFonts w:ascii="Times New Roman" w:hAnsi="Times New Roman"/>
                <w:sz w:val="28"/>
                <w:szCs w:val="28"/>
                <w:lang w:val="uk-UA"/>
              </w:rPr>
            </w:pPr>
            <w:r>
              <w:rPr>
                <w:rFonts w:ascii="Times New Roman" w:hAnsi="Times New Roman"/>
                <w:sz w:val="28"/>
                <w:szCs w:val="28"/>
                <w:lang w:val="uk-UA"/>
              </w:rPr>
              <w:t>Вікторія  Володимирівна</w:t>
            </w:r>
          </w:p>
        </w:tc>
        <w:tc>
          <w:tcPr>
            <w:tcW w:w="3706" w:type="pct"/>
          </w:tcPr>
          <w:p w14:paraId="5986EC9D" w14:textId="77777777" w:rsidR="00123500" w:rsidRPr="000D0FE4" w:rsidRDefault="00123500" w:rsidP="00C62575">
            <w:pPr>
              <w:pStyle w:val="a5"/>
              <w:numPr>
                <w:ilvl w:val="0"/>
                <w:numId w:val="2"/>
              </w:numPr>
              <w:spacing w:after="0" w:line="240" w:lineRule="auto"/>
              <w:ind w:right="132"/>
              <w:jc w:val="both"/>
              <w:rPr>
                <w:rFonts w:ascii="Times New Roman" w:hAnsi="Times New Roman"/>
                <w:sz w:val="28"/>
                <w:szCs w:val="28"/>
              </w:rPr>
            </w:pPr>
            <w:r w:rsidRPr="00C62575">
              <w:rPr>
                <w:rFonts w:ascii="Times New Roman" w:hAnsi="Times New Roman"/>
                <w:sz w:val="28"/>
                <w:szCs w:val="28"/>
              </w:rPr>
              <w:t>тимчасово викону</w:t>
            </w:r>
            <w:r>
              <w:rPr>
                <w:rFonts w:ascii="Times New Roman" w:hAnsi="Times New Roman"/>
                <w:sz w:val="28"/>
                <w:szCs w:val="28"/>
              </w:rPr>
              <w:t>юча обов’язки начальника сектора</w:t>
            </w:r>
            <w:r w:rsidRPr="00C62575">
              <w:rPr>
                <w:rFonts w:ascii="Times New Roman" w:hAnsi="Times New Roman"/>
                <w:sz w:val="28"/>
                <w:szCs w:val="28"/>
              </w:rPr>
              <w:t xml:space="preserve"> о</w:t>
            </w:r>
            <w:r>
              <w:rPr>
                <w:rFonts w:ascii="Times New Roman" w:hAnsi="Times New Roman"/>
                <w:sz w:val="28"/>
                <w:szCs w:val="28"/>
              </w:rPr>
              <w:t xml:space="preserve">піки, піклування та усиновлення </w:t>
            </w:r>
            <w:r w:rsidRPr="000D0FE4">
              <w:rPr>
                <w:rFonts w:ascii="Times New Roman" w:hAnsi="Times New Roman"/>
                <w:sz w:val="28"/>
                <w:szCs w:val="28"/>
              </w:rPr>
              <w:t>служби у справах дітей виконавчого комітету Ніжинської міської ради, секретар комісії</w:t>
            </w:r>
          </w:p>
          <w:p w14:paraId="283021AC" w14:textId="77777777" w:rsidR="00123500" w:rsidRPr="008821F4" w:rsidRDefault="00123500" w:rsidP="006E2804">
            <w:pPr>
              <w:tabs>
                <w:tab w:val="left" w:pos="251"/>
              </w:tabs>
              <w:spacing w:after="0" w:line="240" w:lineRule="auto"/>
              <w:ind w:left="225" w:right="132" w:hanging="284"/>
              <w:jc w:val="both"/>
              <w:rPr>
                <w:rFonts w:ascii="Times New Roman" w:hAnsi="Times New Roman"/>
                <w:sz w:val="16"/>
                <w:szCs w:val="16"/>
                <w:lang w:val="uk-UA"/>
              </w:rPr>
            </w:pPr>
          </w:p>
        </w:tc>
      </w:tr>
      <w:tr w:rsidR="00123500" w:rsidRPr="00FA4367" w14:paraId="12BCA69B" w14:textId="77777777" w:rsidTr="006E2804">
        <w:trPr>
          <w:trHeight w:val="929"/>
        </w:trPr>
        <w:tc>
          <w:tcPr>
            <w:tcW w:w="1294" w:type="pct"/>
          </w:tcPr>
          <w:p w14:paraId="65A711C0" w14:textId="77777777" w:rsidR="00123500" w:rsidRDefault="00123500" w:rsidP="00C74BA7">
            <w:pPr>
              <w:spacing w:after="0" w:line="240" w:lineRule="auto"/>
              <w:ind w:right="-228"/>
              <w:rPr>
                <w:rFonts w:ascii="Times New Roman" w:hAnsi="Times New Roman"/>
                <w:sz w:val="28"/>
                <w:szCs w:val="28"/>
                <w:lang w:val="uk-UA"/>
              </w:rPr>
            </w:pPr>
            <w:r>
              <w:rPr>
                <w:rFonts w:ascii="Times New Roman" w:hAnsi="Times New Roman"/>
                <w:sz w:val="28"/>
                <w:szCs w:val="28"/>
                <w:lang w:val="uk-UA"/>
              </w:rPr>
              <w:t>Градобик</w:t>
            </w:r>
          </w:p>
          <w:p w14:paraId="5560D8F4" w14:textId="77777777" w:rsidR="00123500" w:rsidRDefault="00123500" w:rsidP="00C74BA7">
            <w:pPr>
              <w:spacing w:after="0" w:line="240" w:lineRule="auto"/>
              <w:ind w:right="-228"/>
              <w:rPr>
                <w:rFonts w:ascii="Times New Roman" w:hAnsi="Times New Roman"/>
                <w:sz w:val="28"/>
                <w:szCs w:val="28"/>
                <w:lang w:val="uk-UA"/>
              </w:rPr>
            </w:pPr>
            <w:r>
              <w:rPr>
                <w:rFonts w:ascii="Times New Roman" w:hAnsi="Times New Roman"/>
                <w:sz w:val="28"/>
                <w:szCs w:val="28"/>
                <w:lang w:val="uk-UA"/>
              </w:rPr>
              <w:t>Валентина Валентинівна</w:t>
            </w:r>
          </w:p>
          <w:p w14:paraId="7F6FD92F" w14:textId="77777777" w:rsidR="00123500" w:rsidRPr="009E6A10" w:rsidRDefault="00123500" w:rsidP="00C74BA7">
            <w:pPr>
              <w:spacing w:after="0" w:line="240" w:lineRule="auto"/>
              <w:ind w:right="-228"/>
              <w:rPr>
                <w:rFonts w:ascii="Times New Roman" w:hAnsi="Times New Roman"/>
                <w:sz w:val="28"/>
                <w:szCs w:val="28"/>
                <w:lang w:val="uk-UA"/>
              </w:rPr>
            </w:pPr>
          </w:p>
        </w:tc>
        <w:tc>
          <w:tcPr>
            <w:tcW w:w="3706" w:type="pct"/>
          </w:tcPr>
          <w:p w14:paraId="00EBEA65" w14:textId="77777777" w:rsidR="00123500" w:rsidRPr="00BF745E" w:rsidRDefault="00123500" w:rsidP="00C74BA7">
            <w:pPr>
              <w:pStyle w:val="a5"/>
              <w:numPr>
                <w:ilvl w:val="0"/>
                <w:numId w:val="2"/>
              </w:numPr>
              <w:spacing w:after="0" w:line="240" w:lineRule="auto"/>
              <w:jc w:val="both"/>
              <w:rPr>
                <w:rFonts w:ascii="Times New Roman" w:hAnsi="Times New Roman"/>
                <w:sz w:val="28"/>
                <w:szCs w:val="28"/>
              </w:rPr>
            </w:pPr>
            <w:r w:rsidRPr="00BF745E">
              <w:rPr>
                <w:rFonts w:ascii="Times New Roman" w:hAnsi="Times New Roman"/>
                <w:sz w:val="28"/>
                <w:szCs w:val="28"/>
              </w:rPr>
              <w:t>начальник управління освіти Ніжинської міської ради, член комісії</w:t>
            </w:r>
            <w:r>
              <w:rPr>
                <w:rFonts w:ascii="Times New Roman" w:hAnsi="Times New Roman"/>
                <w:sz w:val="28"/>
                <w:szCs w:val="28"/>
              </w:rPr>
              <w:t>;</w:t>
            </w:r>
          </w:p>
          <w:p w14:paraId="758BE427" w14:textId="77777777" w:rsidR="00123500" w:rsidRPr="008821F4" w:rsidRDefault="00123500" w:rsidP="00C74BA7">
            <w:pPr>
              <w:tabs>
                <w:tab w:val="num" w:pos="251"/>
              </w:tabs>
              <w:spacing w:after="0" w:line="240" w:lineRule="auto"/>
              <w:jc w:val="both"/>
              <w:rPr>
                <w:rFonts w:ascii="Times New Roman" w:hAnsi="Times New Roman"/>
                <w:sz w:val="16"/>
                <w:szCs w:val="16"/>
                <w:lang w:val="uk-UA"/>
              </w:rPr>
            </w:pPr>
          </w:p>
        </w:tc>
      </w:tr>
      <w:tr w:rsidR="00123500" w:rsidRPr="00FA4367" w14:paraId="15EE814D" w14:textId="77777777" w:rsidTr="006E2804">
        <w:trPr>
          <w:trHeight w:val="929"/>
        </w:trPr>
        <w:tc>
          <w:tcPr>
            <w:tcW w:w="1294" w:type="pct"/>
          </w:tcPr>
          <w:p w14:paraId="6A503FAE" w14:textId="77777777" w:rsidR="00123500" w:rsidRDefault="00123500" w:rsidP="0020341D">
            <w:pPr>
              <w:spacing w:after="0" w:line="240" w:lineRule="auto"/>
              <w:ind w:right="-228"/>
              <w:rPr>
                <w:rFonts w:ascii="Times New Roman" w:hAnsi="Times New Roman"/>
                <w:sz w:val="28"/>
                <w:szCs w:val="28"/>
                <w:lang w:val="uk-UA"/>
              </w:rPr>
            </w:pPr>
            <w:r w:rsidRPr="008821F4">
              <w:rPr>
                <w:rFonts w:ascii="Times New Roman" w:hAnsi="Times New Roman"/>
                <w:sz w:val="28"/>
                <w:szCs w:val="28"/>
                <w:lang w:val="uk-UA"/>
              </w:rPr>
              <w:t>Дорохін</w:t>
            </w:r>
          </w:p>
          <w:p w14:paraId="23A7D8F8" w14:textId="77777777" w:rsidR="00123500" w:rsidRPr="008821F4" w:rsidRDefault="00123500" w:rsidP="0020341D">
            <w:pPr>
              <w:spacing w:after="0" w:line="240" w:lineRule="auto"/>
              <w:ind w:right="-228"/>
              <w:rPr>
                <w:rFonts w:ascii="Times New Roman" w:hAnsi="Times New Roman"/>
                <w:sz w:val="28"/>
                <w:szCs w:val="28"/>
                <w:lang w:val="uk-UA"/>
              </w:rPr>
            </w:pPr>
            <w:r w:rsidRPr="008821F4">
              <w:rPr>
                <w:rFonts w:ascii="Times New Roman" w:hAnsi="Times New Roman"/>
                <w:sz w:val="28"/>
                <w:szCs w:val="28"/>
                <w:lang w:val="uk-UA"/>
              </w:rPr>
              <w:t>Володимир Гранлісович</w:t>
            </w:r>
          </w:p>
        </w:tc>
        <w:tc>
          <w:tcPr>
            <w:tcW w:w="3706" w:type="pct"/>
          </w:tcPr>
          <w:p w14:paraId="793B6500" w14:textId="77777777" w:rsidR="00123500" w:rsidRPr="00883DF4" w:rsidRDefault="00123500" w:rsidP="0020341D">
            <w:pPr>
              <w:pStyle w:val="a5"/>
              <w:numPr>
                <w:ilvl w:val="0"/>
                <w:numId w:val="2"/>
              </w:numPr>
              <w:spacing w:after="0"/>
              <w:jc w:val="both"/>
              <w:rPr>
                <w:rFonts w:ascii="Times New Roman" w:hAnsi="Times New Roman"/>
                <w:sz w:val="28"/>
                <w:szCs w:val="28"/>
              </w:rPr>
            </w:pPr>
            <w:r w:rsidRPr="00BF745E">
              <w:rPr>
                <w:rFonts w:ascii="Times New Roman" w:hAnsi="Times New Roman"/>
                <w:sz w:val="28"/>
                <w:szCs w:val="28"/>
              </w:rPr>
              <w:t xml:space="preserve">голова Громадської ради при виконавчому комітеті </w:t>
            </w:r>
            <w:r>
              <w:rPr>
                <w:rFonts w:ascii="Times New Roman" w:hAnsi="Times New Roman"/>
                <w:sz w:val="28"/>
                <w:szCs w:val="28"/>
              </w:rPr>
              <w:t>Н</w:t>
            </w:r>
            <w:r w:rsidRPr="00BF745E">
              <w:rPr>
                <w:rFonts w:ascii="Times New Roman" w:hAnsi="Times New Roman"/>
                <w:sz w:val="28"/>
                <w:szCs w:val="28"/>
              </w:rPr>
              <w:t xml:space="preserve">іжинської міської ради, </w:t>
            </w:r>
            <w:r>
              <w:rPr>
                <w:rFonts w:ascii="Times New Roman" w:hAnsi="Times New Roman"/>
                <w:spacing w:val="9"/>
                <w:sz w:val="28"/>
                <w:szCs w:val="28"/>
              </w:rPr>
              <w:t xml:space="preserve">член </w:t>
            </w:r>
            <w:r w:rsidRPr="00BF745E">
              <w:rPr>
                <w:rFonts w:ascii="Times New Roman" w:hAnsi="Times New Roman"/>
                <w:spacing w:val="9"/>
                <w:sz w:val="28"/>
                <w:szCs w:val="28"/>
              </w:rPr>
              <w:t>комісії (за згодою);</w:t>
            </w:r>
          </w:p>
          <w:p w14:paraId="769EB911" w14:textId="77777777" w:rsidR="00123500" w:rsidRPr="00883DF4" w:rsidRDefault="00123500" w:rsidP="0020341D">
            <w:pPr>
              <w:spacing w:after="0"/>
              <w:ind w:left="71"/>
              <w:jc w:val="both"/>
              <w:rPr>
                <w:rFonts w:ascii="Times New Roman" w:hAnsi="Times New Roman"/>
                <w:sz w:val="28"/>
                <w:szCs w:val="28"/>
              </w:rPr>
            </w:pPr>
          </w:p>
          <w:p w14:paraId="422EBBFC" w14:textId="77777777" w:rsidR="00123500" w:rsidRPr="00FA4367" w:rsidRDefault="00123500" w:rsidP="0020341D">
            <w:pPr>
              <w:tabs>
                <w:tab w:val="num" w:pos="-48"/>
                <w:tab w:val="left" w:pos="192"/>
                <w:tab w:val="left" w:pos="552"/>
              </w:tabs>
              <w:spacing w:after="0" w:line="240" w:lineRule="auto"/>
              <w:ind w:right="132"/>
              <w:rPr>
                <w:rFonts w:ascii="Times New Roman" w:hAnsi="Times New Roman"/>
                <w:sz w:val="16"/>
                <w:szCs w:val="16"/>
              </w:rPr>
            </w:pPr>
          </w:p>
        </w:tc>
      </w:tr>
      <w:tr w:rsidR="00123500" w:rsidRPr="00FA4367" w14:paraId="50EB6742" w14:textId="77777777" w:rsidTr="006E2804">
        <w:trPr>
          <w:trHeight w:val="929"/>
        </w:trPr>
        <w:tc>
          <w:tcPr>
            <w:tcW w:w="1294" w:type="pct"/>
          </w:tcPr>
          <w:p w14:paraId="79E316C6" w14:textId="77777777" w:rsidR="00123500" w:rsidRDefault="00123500" w:rsidP="006E2804">
            <w:pPr>
              <w:spacing w:after="0" w:line="240" w:lineRule="auto"/>
              <w:ind w:right="-228"/>
              <w:rPr>
                <w:rFonts w:ascii="Times New Roman" w:hAnsi="Times New Roman"/>
                <w:sz w:val="28"/>
                <w:szCs w:val="28"/>
                <w:lang w:val="uk-UA"/>
              </w:rPr>
            </w:pPr>
            <w:r>
              <w:rPr>
                <w:rFonts w:ascii="Times New Roman" w:hAnsi="Times New Roman"/>
                <w:sz w:val="28"/>
                <w:szCs w:val="28"/>
              </w:rPr>
              <w:t>Кулініч</w:t>
            </w:r>
          </w:p>
          <w:p w14:paraId="17EDA5CA" w14:textId="77777777" w:rsidR="00123500" w:rsidRPr="00FA4367" w:rsidRDefault="00123500" w:rsidP="006E2804">
            <w:pPr>
              <w:spacing w:after="0" w:line="240" w:lineRule="auto"/>
              <w:ind w:right="-228"/>
              <w:rPr>
                <w:rFonts w:ascii="Times New Roman" w:hAnsi="Times New Roman"/>
                <w:sz w:val="28"/>
                <w:szCs w:val="28"/>
              </w:rPr>
            </w:pPr>
            <w:r>
              <w:rPr>
                <w:rFonts w:ascii="Times New Roman" w:hAnsi="Times New Roman"/>
                <w:sz w:val="28"/>
                <w:szCs w:val="28"/>
              </w:rPr>
              <w:t>Валентина Михайлівна</w:t>
            </w:r>
          </w:p>
        </w:tc>
        <w:tc>
          <w:tcPr>
            <w:tcW w:w="3706" w:type="pct"/>
          </w:tcPr>
          <w:p w14:paraId="12FDF39A" w14:textId="77777777" w:rsidR="00123500" w:rsidRPr="00883DF4" w:rsidRDefault="00123500" w:rsidP="00C62575">
            <w:pPr>
              <w:pStyle w:val="a5"/>
              <w:numPr>
                <w:ilvl w:val="0"/>
                <w:numId w:val="2"/>
              </w:numPr>
              <w:spacing w:after="0"/>
              <w:jc w:val="both"/>
              <w:rPr>
                <w:rFonts w:ascii="Times New Roman" w:hAnsi="Times New Roman"/>
                <w:sz w:val="28"/>
                <w:szCs w:val="28"/>
              </w:rPr>
            </w:pPr>
            <w:r w:rsidRPr="0093195A">
              <w:rPr>
                <w:rFonts w:ascii="Times New Roman" w:hAnsi="Times New Roman"/>
                <w:sz w:val="28"/>
                <w:szCs w:val="28"/>
              </w:rPr>
              <w:t xml:space="preserve">начальник управління соціального захисту населення </w:t>
            </w:r>
            <w:r>
              <w:rPr>
                <w:rFonts w:ascii="Times New Roman" w:hAnsi="Times New Roman"/>
                <w:sz w:val="28"/>
                <w:szCs w:val="28"/>
              </w:rPr>
              <w:t>Ніжинської міської ради</w:t>
            </w:r>
            <w:r w:rsidRPr="0093195A">
              <w:rPr>
                <w:rFonts w:ascii="Times New Roman" w:hAnsi="Times New Roman"/>
                <w:sz w:val="28"/>
                <w:szCs w:val="28"/>
              </w:rPr>
              <w:t xml:space="preserve">, </w:t>
            </w:r>
            <w:r>
              <w:rPr>
                <w:rFonts w:ascii="Times New Roman" w:hAnsi="Times New Roman"/>
                <w:spacing w:val="9"/>
                <w:sz w:val="28"/>
                <w:szCs w:val="28"/>
              </w:rPr>
              <w:t xml:space="preserve">член </w:t>
            </w:r>
            <w:r w:rsidRPr="0093195A">
              <w:rPr>
                <w:rFonts w:ascii="Times New Roman" w:hAnsi="Times New Roman"/>
                <w:spacing w:val="9"/>
                <w:sz w:val="28"/>
                <w:szCs w:val="28"/>
              </w:rPr>
              <w:t>комісії</w:t>
            </w:r>
            <w:r>
              <w:rPr>
                <w:rFonts w:ascii="Times New Roman" w:hAnsi="Times New Roman"/>
                <w:spacing w:val="9"/>
                <w:sz w:val="28"/>
                <w:szCs w:val="28"/>
              </w:rPr>
              <w:t>;</w:t>
            </w:r>
          </w:p>
          <w:p w14:paraId="33771DC8" w14:textId="77777777" w:rsidR="00123500" w:rsidRPr="00883DF4" w:rsidRDefault="00123500" w:rsidP="006E2804">
            <w:pPr>
              <w:spacing w:after="0"/>
              <w:ind w:left="71"/>
              <w:jc w:val="both"/>
              <w:rPr>
                <w:rFonts w:ascii="Times New Roman" w:hAnsi="Times New Roman"/>
                <w:sz w:val="28"/>
                <w:szCs w:val="28"/>
              </w:rPr>
            </w:pPr>
          </w:p>
          <w:p w14:paraId="7BBE5C64" w14:textId="77777777" w:rsidR="00123500" w:rsidRPr="00FA4367" w:rsidRDefault="00123500" w:rsidP="006E2804">
            <w:pPr>
              <w:tabs>
                <w:tab w:val="num" w:pos="-48"/>
                <w:tab w:val="left" w:pos="192"/>
                <w:tab w:val="left" w:pos="552"/>
              </w:tabs>
              <w:spacing w:after="0" w:line="240" w:lineRule="auto"/>
              <w:ind w:right="132"/>
              <w:rPr>
                <w:rFonts w:ascii="Times New Roman" w:hAnsi="Times New Roman"/>
                <w:sz w:val="16"/>
                <w:szCs w:val="16"/>
              </w:rPr>
            </w:pPr>
          </w:p>
        </w:tc>
      </w:tr>
      <w:tr w:rsidR="00123500" w:rsidRPr="00FA4367" w14:paraId="5FB19683" w14:textId="77777777" w:rsidTr="006E2804">
        <w:tc>
          <w:tcPr>
            <w:tcW w:w="1294" w:type="pct"/>
            <w:hideMark/>
          </w:tcPr>
          <w:p w14:paraId="71E51D6C" w14:textId="77777777" w:rsidR="00123500" w:rsidRPr="00F362AB" w:rsidRDefault="00123500" w:rsidP="002C3291">
            <w:pPr>
              <w:spacing w:after="0" w:line="240" w:lineRule="auto"/>
              <w:ind w:right="-228"/>
              <w:rPr>
                <w:rFonts w:ascii="Times New Roman" w:hAnsi="Times New Roman"/>
                <w:sz w:val="28"/>
                <w:szCs w:val="28"/>
                <w:lang w:val="uk-UA"/>
              </w:rPr>
            </w:pPr>
            <w:r>
              <w:rPr>
                <w:rFonts w:ascii="Times New Roman" w:hAnsi="Times New Roman"/>
                <w:sz w:val="28"/>
                <w:szCs w:val="28"/>
                <w:lang w:val="uk-UA"/>
              </w:rPr>
              <w:t>Мироненко</w:t>
            </w:r>
          </w:p>
          <w:p w14:paraId="7DA6BF40" w14:textId="77777777" w:rsidR="00123500" w:rsidRDefault="00123500" w:rsidP="002C3291">
            <w:pPr>
              <w:spacing w:after="0" w:line="240" w:lineRule="auto"/>
              <w:ind w:right="-228"/>
              <w:rPr>
                <w:rFonts w:ascii="Times New Roman" w:hAnsi="Times New Roman"/>
                <w:sz w:val="28"/>
                <w:szCs w:val="28"/>
                <w:lang w:val="uk-UA"/>
              </w:rPr>
            </w:pPr>
            <w:r>
              <w:rPr>
                <w:rFonts w:ascii="Times New Roman" w:hAnsi="Times New Roman"/>
                <w:sz w:val="28"/>
                <w:szCs w:val="28"/>
                <w:lang w:val="uk-UA"/>
              </w:rPr>
              <w:t>Вікторія Борисівна</w:t>
            </w:r>
          </w:p>
          <w:p w14:paraId="010406BF" w14:textId="77777777" w:rsidR="00123500" w:rsidRPr="00FA4367" w:rsidRDefault="00123500" w:rsidP="002C3291">
            <w:pPr>
              <w:spacing w:after="0" w:line="240" w:lineRule="auto"/>
              <w:ind w:right="-228"/>
              <w:rPr>
                <w:rFonts w:ascii="Times New Roman" w:hAnsi="Times New Roman"/>
                <w:sz w:val="28"/>
                <w:szCs w:val="28"/>
              </w:rPr>
            </w:pPr>
          </w:p>
        </w:tc>
        <w:tc>
          <w:tcPr>
            <w:tcW w:w="3706" w:type="pct"/>
            <w:hideMark/>
          </w:tcPr>
          <w:p w14:paraId="128370AE" w14:textId="77777777" w:rsidR="00123500" w:rsidRPr="00883DF4" w:rsidRDefault="00123500" w:rsidP="002C3291">
            <w:pPr>
              <w:numPr>
                <w:ilvl w:val="0"/>
                <w:numId w:val="3"/>
              </w:numPr>
              <w:tabs>
                <w:tab w:val="clear" w:pos="372"/>
                <w:tab w:val="num" w:pos="-9131"/>
              </w:tabs>
              <w:spacing w:after="0" w:line="240" w:lineRule="auto"/>
              <w:ind w:left="508" w:hanging="425"/>
              <w:jc w:val="both"/>
              <w:rPr>
                <w:rFonts w:ascii="Times New Roman" w:hAnsi="Times New Roman"/>
                <w:sz w:val="28"/>
                <w:szCs w:val="28"/>
              </w:rPr>
            </w:pPr>
            <w:r w:rsidRPr="00BF745E">
              <w:rPr>
                <w:rFonts w:ascii="Times New Roman" w:hAnsi="Times New Roman"/>
                <w:sz w:val="28"/>
                <w:szCs w:val="28"/>
              </w:rPr>
              <w:t xml:space="preserve">начальник </w:t>
            </w:r>
            <w:r>
              <w:rPr>
                <w:rFonts w:ascii="Times New Roman" w:hAnsi="Times New Roman"/>
                <w:sz w:val="28"/>
                <w:szCs w:val="28"/>
                <w:lang w:val="uk-UA"/>
              </w:rPr>
              <w:t xml:space="preserve">відділу </w:t>
            </w:r>
            <w:r w:rsidRPr="00BF745E">
              <w:rPr>
                <w:rFonts w:ascii="Times New Roman" w:hAnsi="Times New Roman"/>
                <w:sz w:val="28"/>
                <w:szCs w:val="28"/>
              </w:rPr>
              <w:t>містобудування</w:t>
            </w:r>
            <w:r>
              <w:rPr>
                <w:rFonts w:ascii="Times New Roman" w:hAnsi="Times New Roman"/>
                <w:sz w:val="28"/>
                <w:szCs w:val="28"/>
                <w:lang w:val="uk-UA"/>
              </w:rPr>
              <w:t xml:space="preserve"> </w:t>
            </w:r>
            <w:r w:rsidRPr="00BF745E">
              <w:rPr>
                <w:rFonts w:ascii="Times New Roman" w:hAnsi="Times New Roman"/>
                <w:sz w:val="28"/>
                <w:szCs w:val="28"/>
              </w:rPr>
              <w:t>та архітектури</w:t>
            </w:r>
            <w:r>
              <w:rPr>
                <w:rFonts w:ascii="Times New Roman" w:hAnsi="Times New Roman"/>
                <w:sz w:val="28"/>
                <w:szCs w:val="28"/>
                <w:lang w:val="uk-UA"/>
              </w:rPr>
              <w:t xml:space="preserve">- головний архітектор виконавчого комітету Ніжинської міської ради, </w:t>
            </w:r>
            <w:r w:rsidRPr="00BF745E">
              <w:rPr>
                <w:rFonts w:ascii="Times New Roman" w:hAnsi="Times New Roman"/>
                <w:sz w:val="28"/>
                <w:szCs w:val="28"/>
              </w:rPr>
              <w:t xml:space="preserve">член </w:t>
            </w:r>
            <w:r w:rsidRPr="00EE16BB">
              <w:rPr>
                <w:rFonts w:ascii="Times New Roman" w:hAnsi="Times New Roman"/>
                <w:sz w:val="28"/>
                <w:szCs w:val="28"/>
                <w:lang w:val="uk-UA"/>
              </w:rPr>
              <w:t>комісії</w:t>
            </w:r>
            <w:r>
              <w:rPr>
                <w:rFonts w:ascii="Times New Roman" w:hAnsi="Times New Roman"/>
                <w:sz w:val="28"/>
                <w:szCs w:val="28"/>
                <w:lang w:val="uk-UA"/>
              </w:rPr>
              <w:t>;</w:t>
            </w:r>
          </w:p>
          <w:p w14:paraId="57868BE4" w14:textId="77777777" w:rsidR="00123500" w:rsidRPr="00FA4367" w:rsidRDefault="00123500" w:rsidP="002C3291">
            <w:pPr>
              <w:spacing w:after="0" w:line="240" w:lineRule="auto"/>
              <w:ind w:left="83"/>
              <w:jc w:val="both"/>
              <w:rPr>
                <w:rFonts w:ascii="Times New Roman" w:hAnsi="Times New Roman"/>
                <w:sz w:val="28"/>
                <w:szCs w:val="28"/>
              </w:rPr>
            </w:pPr>
          </w:p>
        </w:tc>
      </w:tr>
      <w:tr w:rsidR="00123500" w:rsidRPr="00FA4367" w14:paraId="5E6B54B5" w14:textId="77777777" w:rsidTr="006E2804">
        <w:tc>
          <w:tcPr>
            <w:tcW w:w="1294" w:type="pct"/>
            <w:hideMark/>
          </w:tcPr>
          <w:p w14:paraId="3AE7F84E" w14:textId="77777777" w:rsidR="00123500" w:rsidRDefault="00123500" w:rsidP="002C3291">
            <w:pPr>
              <w:spacing w:after="0" w:line="240" w:lineRule="auto"/>
              <w:ind w:right="-228"/>
              <w:rPr>
                <w:rFonts w:ascii="Times New Roman" w:hAnsi="Times New Roman"/>
                <w:sz w:val="28"/>
                <w:szCs w:val="28"/>
                <w:lang w:val="uk-UA"/>
              </w:rPr>
            </w:pPr>
            <w:r>
              <w:rPr>
                <w:rFonts w:ascii="Times New Roman" w:hAnsi="Times New Roman"/>
                <w:sz w:val="28"/>
                <w:szCs w:val="28"/>
                <w:lang w:val="uk-UA"/>
              </w:rPr>
              <w:t>Лега</w:t>
            </w:r>
          </w:p>
          <w:p w14:paraId="702DA492" w14:textId="77777777" w:rsidR="00123500" w:rsidRDefault="00123500" w:rsidP="002C3291">
            <w:pPr>
              <w:spacing w:after="0" w:line="240" w:lineRule="auto"/>
              <w:ind w:right="-228"/>
              <w:rPr>
                <w:rFonts w:ascii="Times New Roman" w:hAnsi="Times New Roman"/>
                <w:sz w:val="28"/>
                <w:szCs w:val="28"/>
                <w:lang w:val="uk-UA"/>
              </w:rPr>
            </w:pPr>
            <w:r w:rsidRPr="00F362AB">
              <w:rPr>
                <w:rFonts w:ascii="Times New Roman" w:hAnsi="Times New Roman"/>
                <w:sz w:val="28"/>
                <w:szCs w:val="28"/>
                <w:lang w:val="uk-UA"/>
              </w:rPr>
              <w:t>В’ячеслав Олександрович</w:t>
            </w:r>
          </w:p>
          <w:p w14:paraId="220F65E2" w14:textId="77777777" w:rsidR="00123500" w:rsidRPr="009E6A10" w:rsidRDefault="00123500" w:rsidP="002C3291">
            <w:pPr>
              <w:spacing w:after="0" w:line="240" w:lineRule="auto"/>
              <w:ind w:right="-228"/>
              <w:rPr>
                <w:rFonts w:ascii="Times New Roman" w:hAnsi="Times New Roman"/>
                <w:sz w:val="28"/>
                <w:szCs w:val="28"/>
                <w:lang w:val="uk-UA"/>
              </w:rPr>
            </w:pPr>
          </w:p>
        </w:tc>
        <w:tc>
          <w:tcPr>
            <w:tcW w:w="3706" w:type="pct"/>
          </w:tcPr>
          <w:p w14:paraId="43C457DB" w14:textId="77777777" w:rsidR="00123500" w:rsidRPr="004869D4" w:rsidRDefault="00123500" w:rsidP="002C3291">
            <w:pPr>
              <w:numPr>
                <w:ilvl w:val="0"/>
                <w:numId w:val="3"/>
              </w:numPr>
              <w:spacing w:after="0" w:line="240" w:lineRule="auto"/>
              <w:jc w:val="both"/>
              <w:rPr>
                <w:rFonts w:ascii="Times New Roman" w:hAnsi="Times New Roman"/>
                <w:sz w:val="28"/>
                <w:szCs w:val="28"/>
                <w:lang w:val="uk-UA"/>
              </w:rPr>
            </w:pPr>
            <w:r w:rsidRPr="004869D4">
              <w:rPr>
                <w:rFonts w:ascii="Times New Roman" w:hAnsi="Times New Roman"/>
                <w:sz w:val="28"/>
                <w:szCs w:val="28"/>
                <w:lang w:val="uk-UA"/>
              </w:rPr>
              <w:lastRenderedPageBreak/>
              <w:t>начальник відділу</w:t>
            </w:r>
            <w:r>
              <w:rPr>
                <w:rFonts w:ascii="Times New Roman" w:hAnsi="Times New Roman"/>
                <w:sz w:val="28"/>
                <w:szCs w:val="28"/>
                <w:lang w:val="uk-UA"/>
              </w:rPr>
              <w:t xml:space="preserve"> </w:t>
            </w:r>
            <w:r w:rsidRPr="004869D4">
              <w:rPr>
                <w:rFonts w:ascii="Times New Roman" w:hAnsi="Times New Roman"/>
                <w:sz w:val="28"/>
                <w:szCs w:val="28"/>
                <w:lang w:val="uk-UA"/>
              </w:rPr>
              <w:t>юридично-кадрового забезпечення</w:t>
            </w:r>
            <w:r>
              <w:rPr>
                <w:rFonts w:ascii="Times New Roman" w:hAnsi="Times New Roman"/>
                <w:sz w:val="28"/>
                <w:szCs w:val="28"/>
                <w:lang w:val="uk-UA"/>
              </w:rPr>
              <w:t xml:space="preserve"> </w:t>
            </w:r>
            <w:r w:rsidRPr="004869D4">
              <w:rPr>
                <w:rFonts w:ascii="Times New Roman" w:hAnsi="Times New Roman"/>
                <w:sz w:val="28"/>
                <w:szCs w:val="28"/>
                <w:lang w:val="uk-UA"/>
              </w:rPr>
              <w:t>апарату</w:t>
            </w:r>
            <w:r>
              <w:rPr>
                <w:rFonts w:ascii="Times New Roman" w:hAnsi="Times New Roman"/>
                <w:sz w:val="28"/>
                <w:szCs w:val="28"/>
                <w:lang w:val="uk-UA"/>
              </w:rPr>
              <w:t xml:space="preserve"> </w:t>
            </w:r>
            <w:r w:rsidRPr="004869D4">
              <w:rPr>
                <w:rFonts w:ascii="Times New Roman" w:hAnsi="Times New Roman"/>
                <w:sz w:val="28"/>
                <w:szCs w:val="28"/>
                <w:lang w:val="uk-UA"/>
              </w:rPr>
              <w:t>виконавчого</w:t>
            </w:r>
            <w:r>
              <w:rPr>
                <w:rFonts w:ascii="Times New Roman" w:hAnsi="Times New Roman"/>
                <w:sz w:val="28"/>
                <w:szCs w:val="28"/>
                <w:lang w:val="uk-UA"/>
              </w:rPr>
              <w:t xml:space="preserve"> </w:t>
            </w:r>
            <w:r w:rsidRPr="004869D4">
              <w:rPr>
                <w:rFonts w:ascii="Times New Roman" w:hAnsi="Times New Roman"/>
                <w:sz w:val="28"/>
                <w:szCs w:val="28"/>
                <w:lang w:val="uk-UA"/>
              </w:rPr>
              <w:t>комітету</w:t>
            </w:r>
            <w:r>
              <w:rPr>
                <w:rFonts w:ascii="Times New Roman" w:hAnsi="Times New Roman"/>
                <w:sz w:val="28"/>
                <w:szCs w:val="28"/>
                <w:lang w:val="uk-UA"/>
              </w:rPr>
              <w:t xml:space="preserve"> </w:t>
            </w:r>
            <w:r w:rsidRPr="004869D4">
              <w:rPr>
                <w:rFonts w:ascii="Times New Roman" w:hAnsi="Times New Roman"/>
                <w:sz w:val="28"/>
                <w:szCs w:val="28"/>
                <w:lang w:val="uk-UA"/>
              </w:rPr>
              <w:t>Ніжинської</w:t>
            </w:r>
            <w:r>
              <w:rPr>
                <w:rFonts w:ascii="Times New Roman" w:hAnsi="Times New Roman"/>
                <w:sz w:val="28"/>
                <w:szCs w:val="28"/>
                <w:lang w:val="uk-UA"/>
              </w:rPr>
              <w:t xml:space="preserve"> </w:t>
            </w:r>
            <w:r w:rsidRPr="004869D4">
              <w:rPr>
                <w:rFonts w:ascii="Times New Roman" w:hAnsi="Times New Roman"/>
                <w:sz w:val="28"/>
                <w:szCs w:val="28"/>
                <w:lang w:val="uk-UA"/>
              </w:rPr>
              <w:t>міської</w:t>
            </w:r>
            <w:r>
              <w:rPr>
                <w:rFonts w:ascii="Times New Roman" w:hAnsi="Times New Roman"/>
                <w:sz w:val="28"/>
                <w:szCs w:val="28"/>
                <w:lang w:val="uk-UA"/>
              </w:rPr>
              <w:t xml:space="preserve"> </w:t>
            </w:r>
            <w:r w:rsidRPr="004869D4">
              <w:rPr>
                <w:rFonts w:ascii="Times New Roman" w:hAnsi="Times New Roman"/>
                <w:sz w:val="28"/>
                <w:szCs w:val="28"/>
                <w:lang w:val="uk-UA"/>
              </w:rPr>
              <w:t>ради, член комісії</w:t>
            </w:r>
            <w:r>
              <w:rPr>
                <w:rFonts w:ascii="Times New Roman" w:hAnsi="Times New Roman"/>
                <w:sz w:val="28"/>
                <w:szCs w:val="28"/>
                <w:lang w:val="uk-UA"/>
              </w:rPr>
              <w:t>;</w:t>
            </w:r>
          </w:p>
        </w:tc>
      </w:tr>
      <w:tr w:rsidR="00123500" w:rsidRPr="00FA4367" w14:paraId="60FC8186" w14:textId="77777777" w:rsidTr="006E2804">
        <w:tc>
          <w:tcPr>
            <w:tcW w:w="1294" w:type="pct"/>
          </w:tcPr>
          <w:p w14:paraId="569D9006" w14:textId="77777777" w:rsidR="00123500" w:rsidRDefault="00123500" w:rsidP="006E2804">
            <w:pPr>
              <w:spacing w:after="0" w:line="240" w:lineRule="auto"/>
              <w:ind w:right="-228"/>
              <w:rPr>
                <w:rFonts w:ascii="Times New Roman" w:hAnsi="Times New Roman"/>
                <w:sz w:val="28"/>
                <w:szCs w:val="28"/>
                <w:lang w:val="uk-UA"/>
              </w:rPr>
            </w:pPr>
            <w:r w:rsidRPr="00F362AB">
              <w:rPr>
                <w:rFonts w:ascii="Times New Roman" w:hAnsi="Times New Roman"/>
                <w:sz w:val="28"/>
                <w:szCs w:val="28"/>
                <w:lang w:val="uk-UA"/>
              </w:rPr>
              <w:t xml:space="preserve">Лях </w:t>
            </w:r>
          </w:p>
          <w:p w14:paraId="75AB2213" w14:textId="77777777" w:rsidR="00123500" w:rsidRPr="00FA4367" w:rsidRDefault="00123500" w:rsidP="006E2804">
            <w:pPr>
              <w:spacing w:after="0" w:line="240" w:lineRule="auto"/>
              <w:ind w:right="-228"/>
              <w:rPr>
                <w:rFonts w:ascii="Times New Roman" w:hAnsi="Times New Roman"/>
                <w:sz w:val="28"/>
                <w:szCs w:val="28"/>
              </w:rPr>
            </w:pPr>
            <w:r w:rsidRPr="00F362AB">
              <w:rPr>
                <w:rFonts w:ascii="Times New Roman" w:hAnsi="Times New Roman"/>
                <w:sz w:val="28"/>
                <w:szCs w:val="28"/>
                <w:lang w:val="uk-UA"/>
              </w:rPr>
              <w:t>Оксана Миколаївна</w:t>
            </w:r>
          </w:p>
        </w:tc>
        <w:tc>
          <w:tcPr>
            <w:tcW w:w="3706" w:type="pct"/>
          </w:tcPr>
          <w:p w14:paraId="41472252" w14:textId="77777777" w:rsidR="00123500" w:rsidRPr="008821F4" w:rsidRDefault="00123500" w:rsidP="0036773C">
            <w:pPr>
              <w:numPr>
                <w:ilvl w:val="0"/>
                <w:numId w:val="3"/>
              </w:numPr>
              <w:spacing w:after="0" w:line="240" w:lineRule="auto"/>
              <w:jc w:val="both"/>
              <w:rPr>
                <w:rFonts w:ascii="Times New Roman" w:hAnsi="Times New Roman"/>
                <w:sz w:val="28"/>
                <w:szCs w:val="28"/>
                <w:lang w:val="uk-UA"/>
              </w:rPr>
            </w:pPr>
            <w:r w:rsidRPr="00F362AB">
              <w:rPr>
                <w:rFonts w:ascii="Times New Roman" w:hAnsi="Times New Roman"/>
                <w:sz w:val="28"/>
                <w:szCs w:val="28"/>
                <w:lang w:val="uk-UA"/>
              </w:rPr>
              <w:t xml:space="preserve">начальник </w:t>
            </w:r>
            <w:r>
              <w:rPr>
                <w:rFonts w:ascii="Times New Roman" w:hAnsi="Times New Roman"/>
                <w:sz w:val="28"/>
                <w:szCs w:val="28"/>
                <w:lang w:val="uk-UA"/>
              </w:rPr>
              <w:t xml:space="preserve">відділу </w:t>
            </w:r>
            <w:r w:rsidRPr="00F362AB">
              <w:rPr>
                <w:rFonts w:ascii="Times New Roman" w:hAnsi="Times New Roman"/>
                <w:sz w:val="28"/>
                <w:szCs w:val="28"/>
                <w:lang w:val="uk-UA"/>
              </w:rPr>
              <w:t>квартирного обліку</w:t>
            </w:r>
            <w:r w:rsidR="0036773C">
              <w:rPr>
                <w:rFonts w:ascii="Times New Roman" w:hAnsi="Times New Roman"/>
                <w:sz w:val="28"/>
                <w:szCs w:val="28"/>
                <w:lang w:val="uk-UA"/>
              </w:rPr>
              <w:t xml:space="preserve"> та</w:t>
            </w:r>
            <w:r w:rsidRPr="00F362AB">
              <w:rPr>
                <w:rFonts w:ascii="Times New Roman" w:hAnsi="Times New Roman"/>
                <w:sz w:val="28"/>
                <w:szCs w:val="28"/>
                <w:lang w:val="uk-UA"/>
              </w:rPr>
              <w:t xml:space="preserve"> приватизації житла виконавчого комітету Ніжинської міської ради, член комісії</w:t>
            </w:r>
            <w:r>
              <w:rPr>
                <w:rFonts w:ascii="Times New Roman" w:hAnsi="Times New Roman"/>
                <w:sz w:val="28"/>
                <w:szCs w:val="28"/>
                <w:lang w:val="uk-UA"/>
              </w:rPr>
              <w:t>;</w:t>
            </w:r>
          </w:p>
        </w:tc>
      </w:tr>
      <w:tr w:rsidR="00123500" w:rsidRPr="00FA4367" w14:paraId="0C921632" w14:textId="77777777" w:rsidTr="006E2804">
        <w:tc>
          <w:tcPr>
            <w:tcW w:w="1294" w:type="pct"/>
            <w:hideMark/>
          </w:tcPr>
          <w:p w14:paraId="5201D46F" w14:textId="77777777" w:rsidR="00123500" w:rsidRDefault="00123500" w:rsidP="006E2804">
            <w:pPr>
              <w:spacing w:after="0" w:line="240" w:lineRule="auto"/>
              <w:ind w:right="-228"/>
              <w:rPr>
                <w:rFonts w:ascii="Times New Roman" w:hAnsi="Times New Roman"/>
                <w:sz w:val="28"/>
                <w:szCs w:val="28"/>
                <w:lang w:val="uk-UA"/>
              </w:rPr>
            </w:pPr>
            <w:r>
              <w:rPr>
                <w:rFonts w:ascii="Times New Roman" w:hAnsi="Times New Roman"/>
                <w:sz w:val="28"/>
                <w:szCs w:val="28"/>
                <w:lang w:val="uk-UA"/>
              </w:rPr>
              <w:t xml:space="preserve">Сіренко </w:t>
            </w:r>
          </w:p>
          <w:p w14:paraId="2B3F8F9A" w14:textId="77777777" w:rsidR="00123500" w:rsidRPr="00FA4367" w:rsidRDefault="00123500" w:rsidP="006E2804">
            <w:pPr>
              <w:spacing w:after="0" w:line="240" w:lineRule="auto"/>
              <w:ind w:right="-228"/>
              <w:rPr>
                <w:rFonts w:ascii="Times New Roman" w:hAnsi="Times New Roman"/>
                <w:sz w:val="28"/>
                <w:szCs w:val="28"/>
              </w:rPr>
            </w:pPr>
            <w:r w:rsidRPr="009E6A10">
              <w:rPr>
                <w:rFonts w:ascii="Times New Roman" w:hAnsi="Times New Roman"/>
                <w:sz w:val="28"/>
                <w:szCs w:val="28"/>
                <w:lang w:val="uk-UA"/>
              </w:rPr>
              <w:t>Світлана Анатолівн</w:t>
            </w:r>
            <w:r>
              <w:rPr>
                <w:rFonts w:ascii="Times New Roman" w:hAnsi="Times New Roman"/>
                <w:sz w:val="28"/>
                <w:szCs w:val="28"/>
                <w:lang w:val="uk-UA"/>
              </w:rPr>
              <w:t>а</w:t>
            </w:r>
          </w:p>
        </w:tc>
        <w:tc>
          <w:tcPr>
            <w:tcW w:w="3706" w:type="pct"/>
            <w:hideMark/>
          </w:tcPr>
          <w:p w14:paraId="4074C24A" w14:textId="77777777" w:rsidR="00123500" w:rsidRPr="00F362AB" w:rsidRDefault="00123500" w:rsidP="00C62575">
            <w:pPr>
              <w:numPr>
                <w:ilvl w:val="0"/>
                <w:numId w:val="3"/>
              </w:numPr>
              <w:spacing w:after="0" w:line="240" w:lineRule="auto"/>
              <w:jc w:val="both"/>
              <w:rPr>
                <w:rFonts w:ascii="Times New Roman" w:hAnsi="Times New Roman"/>
                <w:sz w:val="28"/>
                <w:szCs w:val="28"/>
              </w:rPr>
            </w:pPr>
            <w:r w:rsidRPr="00F362AB">
              <w:rPr>
                <w:rFonts w:ascii="Times New Roman" w:hAnsi="Times New Roman"/>
                <w:sz w:val="28"/>
                <w:szCs w:val="28"/>
              </w:rPr>
              <w:t>заступник начальника управління</w:t>
            </w:r>
            <w:r>
              <w:rPr>
                <w:rFonts w:ascii="Times New Roman" w:hAnsi="Times New Roman"/>
                <w:sz w:val="28"/>
                <w:szCs w:val="28"/>
                <w:lang w:val="uk-UA"/>
              </w:rPr>
              <w:t xml:space="preserve"> </w:t>
            </w:r>
            <w:r w:rsidRPr="00F362AB">
              <w:rPr>
                <w:rFonts w:ascii="Times New Roman" w:hAnsi="Times New Roman"/>
                <w:sz w:val="28"/>
                <w:szCs w:val="28"/>
              </w:rPr>
              <w:t>житлово-комунального</w:t>
            </w:r>
            <w:r>
              <w:rPr>
                <w:rFonts w:ascii="Times New Roman" w:hAnsi="Times New Roman"/>
                <w:sz w:val="28"/>
                <w:szCs w:val="28"/>
                <w:lang w:val="uk-UA"/>
              </w:rPr>
              <w:t xml:space="preserve"> </w:t>
            </w:r>
            <w:r w:rsidRPr="00F362AB">
              <w:rPr>
                <w:rFonts w:ascii="Times New Roman" w:hAnsi="Times New Roman"/>
                <w:sz w:val="28"/>
                <w:szCs w:val="28"/>
              </w:rPr>
              <w:t>господарства та будівництва</w:t>
            </w:r>
            <w:r>
              <w:rPr>
                <w:rFonts w:ascii="Times New Roman" w:hAnsi="Times New Roman"/>
                <w:sz w:val="28"/>
                <w:szCs w:val="28"/>
                <w:lang w:val="uk-UA"/>
              </w:rPr>
              <w:t xml:space="preserve"> Ніжинської міської ради</w:t>
            </w:r>
            <w:r>
              <w:rPr>
                <w:rFonts w:ascii="Times New Roman" w:hAnsi="Times New Roman"/>
                <w:sz w:val="28"/>
                <w:szCs w:val="28"/>
              </w:rPr>
              <w:t xml:space="preserve">, член </w:t>
            </w:r>
            <w:r w:rsidRPr="00F362AB">
              <w:rPr>
                <w:rFonts w:ascii="Times New Roman" w:hAnsi="Times New Roman"/>
                <w:sz w:val="28"/>
                <w:szCs w:val="28"/>
              </w:rPr>
              <w:t>комісії</w:t>
            </w:r>
            <w:r>
              <w:rPr>
                <w:rFonts w:ascii="Times New Roman" w:hAnsi="Times New Roman"/>
                <w:sz w:val="28"/>
                <w:szCs w:val="28"/>
                <w:lang w:val="uk-UA"/>
              </w:rPr>
              <w:t>;</w:t>
            </w:r>
          </w:p>
          <w:p w14:paraId="5A4E6553" w14:textId="77777777" w:rsidR="00123500" w:rsidRPr="00FA4367" w:rsidRDefault="00123500" w:rsidP="006E2804">
            <w:pPr>
              <w:spacing w:after="0" w:line="240" w:lineRule="auto"/>
              <w:ind w:left="12"/>
              <w:jc w:val="both"/>
              <w:rPr>
                <w:rFonts w:ascii="Times New Roman" w:hAnsi="Times New Roman"/>
                <w:sz w:val="28"/>
                <w:szCs w:val="28"/>
              </w:rPr>
            </w:pPr>
          </w:p>
        </w:tc>
      </w:tr>
      <w:tr w:rsidR="00123500" w:rsidRPr="00FA4367" w14:paraId="344FCD03" w14:textId="77777777" w:rsidTr="006E2804">
        <w:tc>
          <w:tcPr>
            <w:tcW w:w="1294" w:type="pct"/>
          </w:tcPr>
          <w:p w14:paraId="5B6A2500" w14:textId="77777777" w:rsidR="00123500" w:rsidRDefault="00123500" w:rsidP="006E2804">
            <w:pPr>
              <w:spacing w:after="0" w:line="240" w:lineRule="auto"/>
              <w:jc w:val="both"/>
              <w:rPr>
                <w:rFonts w:ascii="Times New Roman" w:hAnsi="Times New Roman"/>
                <w:sz w:val="28"/>
                <w:szCs w:val="28"/>
                <w:lang w:val="uk-UA"/>
              </w:rPr>
            </w:pPr>
            <w:r w:rsidRPr="00312E4B">
              <w:rPr>
                <w:rFonts w:ascii="Times New Roman" w:hAnsi="Times New Roman"/>
                <w:sz w:val="28"/>
                <w:szCs w:val="28"/>
                <w:lang w:val="uk-UA"/>
              </w:rPr>
              <w:t>Фурса</w:t>
            </w:r>
          </w:p>
          <w:p w14:paraId="121A4A9E" w14:textId="77777777" w:rsidR="00123500" w:rsidRPr="00FA4367" w:rsidRDefault="00123500" w:rsidP="006E2804">
            <w:pPr>
              <w:spacing w:after="0" w:line="240" w:lineRule="auto"/>
              <w:jc w:val="both"/>
              <w:rPr>
                <w:rFonts w:ascii="Times New Roman" w:hAnsi="Times New Roman"/>
                <w:sz w:val="28"/>
                <w:szCs w:val="28"/>
              </w:rPr>
            </w:pPr>
            <w:r w:rsidRPr="00312E4B">
              <w:rPr>
                <w:rFonts w:ascii="Times New Roman" w:hAnsi="Times New Roman"/>
                <w:sz w:val="28"/>
                <w:szCs w:val="28"/>
                <w:lang w:val="uk-UA"/>
              </w:rPr>
              <w:t>Маргарита Борисівна</w:t>
            </w:r>
          </w:p>
        </w:tc>
        <w:tc>
          <w:tcPr>
            <w:tcW w:w="3706" w:type="pct"/>
          </w:tcPr>
          <w:p w14:paraId="15AD4C2B" w14:textId="77777777" w:rsidR="00123500" w:rsidRPr="00F362AB" w:rsidRDefault="00123500" w:rsidP="006E2804">
            <w:pPr>
              <w:pStyle w:val="a5"/>
              <w:spacing w:after="0" w:line="240" w:lineRule="auto"/>
              <w:ind w:left="372" w:hanging="372"/>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w:t>
            </w:r>
            <w:r w:rsidRPr="00F362AB">
              <w:rPr>
                <w:rFonts w:ascii="Times New Roman" w:hAnsi="Times New Roman"/>
                <w:sz w:val="28"/>
                <w:szCs w:val="28"/>
              </w:rPr>
              <w:t xml:space="preserve">аступник  </w:t>
            </w:r>
            <w:r>
              <w:rPr>
                <w:rFonts w:ascii="Times New Roman" w:hAnsi="Times New Roman"/>
                <w:sz w:val="28"/>
                <w:szCs w:val="28"/>
              </w:rPr>
              <w:t xml:space="preserve">начальника </w:t>
            </w:r>
            <w:r w:rsidRPr="00F362AB">
              <w:rPr>
                <w:rFonts w:ascii="Times New Roman" w:hAnsi="Times New Roman"/>
                <w:sz w:val="28"/>
                <w:szCs w:val="28"/>
              </w:rPr>
              <w:t>фінансового управління</w:t>
            </w:r>
            <w:r>
              <w:rPr>
                <w:rFonts w:ascii="Times New Roman" w:hAnsi="Times New Roman"/>
                <w:sz w:val="28"/>
                <w:szCs w:val="28"/>
              </w:rPr>
              <w:t xml:space="preserve"> начальник бюджетного </w:t>
            </w:r>
            <w:r w:rsidRPr="00F362AB">
              <w:rPr>
                <w:rFonts w:ascii="Times New Roman" w:hAnsi="Times New Roman"/>
                <w:sz w:val="28"/>
                <w:szCs w:val="28"/>
              </w:rPr>
              <w:t>відділу</w:t>
            </w:r>
            <w:r w:rsidR="0036773C">
              <w:rPr>
                <w:rFonts w:ascii="Times New Roman" w:hAnsi="Times New Roman"/>
                <w:sz w:val="28"/>
                <w:szCs w:val="28"/>
              </w:rPr>
              <w:t xml:space="preserve"> </w:t>
            </w:r>
            <w:r w:rsidR="0036773C" w:rsidRPr="00F362AB">
              <w:rPr>
                <w:rFonts w:ascii="Times New Roman" w:hAnsi="Times New Roman"/>
                <w:sz w:val="28"/>
                <w:szCs w:val="28"/>
              </w:rPr>
              <w:t>виконавчого комітету Ніжинської міської ради</w:t>
            </w:r>
            <w:r w:rsidRPr="00F362AB">
              <w:rPr>
                <w:rFonts w:ascii="Times New Roman" w:hAnsi="Times New Roman"/>
                <w:sz w:val="28"/>
                <w:szCs w:val="28"/>
              </w:rPr>
              <w:t>, член комісії</w:t>
            </w:r>
          </w:p>
        </w:tc>
      </w:tr>
    </w:tbl>
    <w:p w14:paraId="7478B930" w14:textId="77777777" w:rsidR="00C62575" w:rsidRDefault="00C62575" w:rsidP="00C62575">
      <w:pPr>
        <w:spacing w:after="0"/>
        <w:jc w:val="both"/>
        <w:rPr>
          <w:rFonts w:ascii="Times New Roman" w:hAnsi="Times New Roman"/>
          <w:sz w:val="28"/>
          <w:szCs w:val="28"/>
          <w:lang w:val="uk-UA"/>
        </w:rPr>
      </w:pPr>
    </w:p>
    <w:p w14:paraId="5665631E" w14:textId="77777777" w:rsidR="00C62575" w:rsidRDefault="00C62575" w:rsidP="00C62575">
      <w:pPr>
        <w:tabs>
          <w:tab w:val="left" w:pos="4970"/>
        </w:tabs>
        <w:spacing w:after="0"/>
        <w:rPr>
          <w:rFonts w:ascii="Times New Roman" w:hAnsi="Times New Roman"/>
          <w:sz w:val="28"/>
          <w:szCs w:val="28"/>
          <w:lang w:val="uk-UA"/>
        </w:rPr>
      </w:pPr>
    </w:p>
    <w:p w14:paraId="0A985955" w14:textId="77777777" w:rsidR="005B1B73" w:rsidRPr="00C62575" w:rsidRDefault="005B1B73" w:rsidP="009E36AE">
      <w:pPr>
        <w:widowControl w:val="0"/>
        <w:tabs>
          <w:tab w:val="left" w:pos="-5103"/>
        </w:tabs>
        <w:suppressAutoHyphens/>
        <w:spacing w:after="0"/>
        <w:ind w:left="360"/>
        <w:jc w:val="center"/>
        <w:rPr>
          <w:rFonts w:ascii="Times New Roman" w:eastAsia="Times New Roman" w:hAnsi="Times New Roman" w:cs="Times New Roman"/>
          <w:b/>
          <w:sz w:val="28"/>
          <w:szCs w:val="24"/>
          <w:lang w:val="uk-UA"/>
        </w:rPr>
        <w:sectPr w:rsidR="005B1B73" w:rsidRPr="00C62575" w:rsidSect="00442835">
          <w:pgSz w:w="11906" w:h="16838"/>
          <w:pgMar w:top="567" w:right="850" w:bottom="568" w:left="1417" w:header="708" w:footer="708" w:gutter="0"/>
          <w:cols w:space="708"/>
          <w:docGrid w:linePitch="360"/>
        </w:sectPr>
      </w:pPr>
    </w:p>
    <w:p w14:paraId="11A7C6C8" w14:textId="332C0597" w:rsidR="005B1B73" w:rsidRDefault="00AC107F" w:rsidP="005B1B73">
      <w:pPr>
        <w:jc w:val="right"/>
      </w:pPr>
      <w:r>
        <w:rPr>
          <w:noProof/>
        </w:rPr>
        <w:lastRenderedPageBreak/>
        <mc:AlternateContent>
          <mc:Choice Requires="wps">
            <w:drawing>
              <wp:anchor distT="0" distB="0" distL="114300" distR="114300" simplePos="0" relativeHeight="251661312" behindDoc="0" locked="0" layoutInCell="1" allowOverlap="1" wp14:anchorId="275DFB1C" wp14:editId="03E2E9B2">
                <wp:simplePos x="0" y="0"/>
                <wp:positionH relativeFrom="column">
                  <wp:posOffset>3293745</wp:posOffset>
                </wp:positionH>
                <wp:positionV relativeFrom="paragraph">
                  <wp:posOffset>-139700</wp:posOffset>
                </wp:positionV>
                <wp:extent cx="2875915" cy="906780"/>
                <wp:effectExtent l="0" t="0" r="635" b="825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906780"/>
                        </a:xfrm>
                        <a:prstGeom prst="rect">
                          <a:avLst/>
                        </a:prstGeom>
                        <a:solidFill>
                          <a:srgbClr val="FFFFFF"/>
                        </a:solidFill>
                        <a:ln w="9525">
                          <a:solidFill>
                            <a:schemeClr val="bg1">
                              <a:lumMod val="100000"/>
                              <a:lumOff val="0"/>
                            </a:schemeClr>
                          </a:solidFill>
                          <a:miter lim="800000"/>
                          <a:headEnd/>
                          <a:tailEnd/>
                        </a:ln>
                      </wps:spPr>
                      <wps:txbx>
                        <w:txbxContent>
                          <w:p w14:paraId="284C7F0F" w14:textId="77777777" w:rsidR="005B1B73" w:rsidRPr="00DC4ED0" w:rsidRDefault="00C473DD" w:rsidP="005B1B73">
                            <w:pPr>
                              <w:spacing w:after="0"/>
                              <w:rPr>
                                <w:rFonts w:ascii="Times New Roman" w:hAnsi="Times New Roman" w:cs="Times New Roman"/>
                                <w:sz w:val="24"/>
                                <w:szCs w:val="24"/>
                              </w:rPr>
                            </w:pPr>
                            <w:r>
                              <w:rPr>
                                <w:rFonts w:ascii="Times New Roman" w:hAnsi="Times New Roman" w:cs="Times New Roman"/>
                                <w:sz w:val="24"/>
                                <w:szCs w:val="24"/>
                              </w:rPr>
                              <w:t>Додаток</w:t>
                            </w:r>
                            <w:r w:rsidR="005B1B73">
                              <w:rPr>
                                <w:rFonts w:ascii="Times New Roman" w:hAnsi="Times New Roman" w:cs="Times New Roman"/>
                                <w:sz w:val="24"/>
                                <w:szCs w:val="24"/>
                              </w:rPr>
                              <w:t>2</w:t>
                            </w:r>
                          </w:p>
                          <w:p w14:paraId="19B33180" w14:textId="77777777" w:rsidR="005B1B73" w:rsidRPr="00DC4ED0" w:rsidRDefault="005B1B73" w:rsidP="005B1B73">
                            <w:pPr>
                              <w:spacing w:after="0"/>
                              <w:rPr>
                                <w:rFonts w:ascii="Times New Roman" w:hAnsi="Times New Roman" w:cs="Times New Roman"/>
                                <w:sz w:val="24"/>
                                <w:szCs w:val="24"/>
                              </w:rPr>
                            </w:pPr>
                            <w:r>
                              <w:rPr>
                                <w:rFonts w:ascii="Times New Roman" w:hAnsi="Times New Roman" w:cs="Times New Roman"/>
                                <w:sz w:val="24"/>
                                <w:szCs w:val="24"/>
                              </w:rPr>
                              <w:t xml:space="preserve">до </w:t>
                            </w:r>
                            <w:r w:rsidRPr="00DC4ED0">
                              <w:rPr>
                                <w:rFonts w:ascii="Times New Roman" w:hAnsi="Times New Roman" w:cs="Times New Roman"/>
                                <w:sz w:val="24"/>
                                <w:szCs w:val="24"/>
                              </w:rPr>
                              <w:t>рішення</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виконавчого</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комітету</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Ніжинської</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міської ради</w:t>
                            </w:r>
                          </w:p>
                          <w:p w14:paraId="0A7EC72E" w14:textId="77777777" w:rsidR="005B1B73" w:rsidRPr="00DC4ED0" w:rsidRDefault="005B1B73" w:rsidP="005B1B73">
                            <w:pPr>
                              <w:spacing w:after="0"/>
                              <w:rPr>
                                <w:rFonts w:ascii="Times New Roman" w:hAnsi="Times New Roman" w:cs="Times New Roman"/>
                                <w:sz w:val="24"/>
                                <w:szCs w:val="24"/>
                              </w:rPr>
                            </w:pPr>
                            <w:r w:rsidRPr="00DC4ED0">
                              <w:rPr>
                                <w:rFonts w:ascii="Times New Roman" w:hAnsi="Times New Roman" w:cs="Times New Roman"/>
                                <w:sz w:val="24"/>
                                <w:szCs w:val="24"/>
                              </w:rPr>
                              <w:t xml:space="preserve">від  </w:t>
                            </w:r>
                            <w:r w:rsidR="00781077">
                              <w:rPr>
                                <w:rFonts w:ascii="Times New Roman" w:hAnsi="Times New Roman" w:cs="Times New Roman"/>
                                <w:sz w:val="24"/>
                                <w:szCs w:val="24"/>
                                <w:lang w:val="uk-UA"/>
                              </w:rPr>
                              <w:t>____</w:t>
                            </w:r>
                            <w:r w:rsidRPr="00DC4ED0">
                              <w:rPr>
                                <w:rFonts w:ascii="Times New Roman" w:hAnsi="Times New Roman" w:cs="Times New Roman"/>
                                <w:sz w:val="24"/>
                                <w:szCs w:val="24"/>
                              </w:rPr>
                              <w:t>____</w:t>
                            </w:r>
                            <w:r w:rsidR="00781077">
                              <w:rPr>
                                <w:rFonts w:ascii="Times New Roman" w:hAnsi="Times New Roman" w:cs="Times New Roman"/>
                                <w:sz w:val="24"/>
                                <w:szCs w:val="24"/>
                                <w:lang w:val="uk-UA"/>
                              </w:rPr>
                              <w:t>__</w:t>
                            </w:r>
                            <w:r w:rsidRPr="00DC4ED0">
                              <w:rPr>
                                <w:rFonts w:ascii="Times New Roman" w:hAnsi="Times New Roman" w:cs="Times New Roman"/>
                                <w:sz w:val="24"/>
                                <w:szCs w:val="24"/>
                              </w:rPr>
                              <w:t>20</w:t>
                            </w:r>
                            <w:r w:rsidR="002F374E">
                              <w:rPr>
                                <w:rFonts w:ascii="Times New Roman" w:hAnsi="Times New Roman" w:cs="Times New Roman"/>
                                <w:sz w:val="24"/>
                                <w:szCs w:val="24"/>
                                <w:lang w:val="uk-UA"/>
                              </w:rPr>
                              <w:t>2</w:t>
                            </w:r>
                            <w:r w:rsidR="00781077">
                              <w:rPr>
                                <w:rFonts w:ascii="Times New Roman" w:hAnsi="Times New Roman" w:cs="Times New Roman"/>
                                <w:sz w:val="24"/>
                                <w:szCs w:val="24"/>
                                <w:lang w:val="uk-UA"/>
                              </w:rPr>
                              <w:t>1</w:t>
                            </w:r>
                            <w:r w:rsidRPr="00DC4ED0">
                              <w:rPr>
                                <w:rFonts w:ascii="Times New Roman" w:hAnsi="Times New Roman" w:cs="Times New Roman"/>
                                <w:sz w:val="24"/>
                                <w:szCs w:val="24"/>
                              </w:rPr>
                              <w:t xml:space="preserve"> р.  №_</w:t>
                            </w:r>
                            <w:r w:rsidRPr="002F374E">
                              <w:rPr>
                                <w:rFonts w:ascii="Times New Roman" w:hAnsi="Times New Roman" w:cs="Times New Roman"/>
                                <w:sz w:val="24"/>
                                <w:szCs w:val="24"/>
                                <w:u w:val="single"/>
                              </w:rPr>
                              <w:t>_</w:t>
                            </w:r>
                            <w:r w:rsidRPr="00DC4ED0">
                              <w:rPr>
                                <w:rFonts w:ascii="Times New Roman" w:hAnsi="Times New Roman" w:cs="Times New Roman"/>
                                <w:sz w:val="24"/>
                                <w:szCs w:val="24"/>
                              </w:rPr>
                              <w:t>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5DFB1C" id="Поле 3" o:spid="_x0000_s1027" type="#_x0000_t202" style="position:absolute;left:0;text-align:left;margin-left:259.35pt;margin-top:-11pt;width:226.45pt;height:71.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" strokecolor="white [3212]">
                <v:textbox style="mso-fit-shape-to-text:t">
                  <w:txbxContent>
                    <w:p w14:paraId="284C7F0F" w14:textId="77777777" w:rsidR="005B1B73" w:rsidRPr="00DC4ED0" w:rsidRDefault="00C473DD" w:rsidP="005B1B73">
                      <w:pPr>
                        <w:spacing w:after="0"/>
                        <w:rPr>
                          <w:rFonts w:ascii="Times New Roman" w:hAnsi="Times New Roman" w:cs="Times New Roman"/>
                          <w:sz w:val="24"/>
                          <w:szCs w:val="24"/>
                        </w:rPr>
                      </w:pPr>
                      <w:r>
                        <w:rPr>
                          <w:rFonts w:ascii="Times New Roman" w:hAnsi="Times New Roman" w:cs="Times New Roman"/>
                          <w:sz w:val="24"/>
                          <w:szCs w:val="24"/>
                        </w:rPr>
                        <w:t>Додаток</w:t>
                      </w:r>
                      <w:r w:rsidR="005B1B73">
                        <w:rPr>
                          <w:rFonts w:ascii="Times New Roman" w:hAnsi="Times New Roman" w:cs="Times New Roman"/>
                          <w:sz w:val="24"/>
                          <w:szCs w:val="24"/>
                        </w:rPr>
                        <w:t>2</w:t>
                      </w:r>
                    </w:p>
                    <w:p w14:paraId="19B33180" w14:textId="77777777" w:rsidR="005B1B73" w:rsidRPr="00DC4ED0" w:rsidRDefault="005B1B73" w:rsidP="005B1B73">
                      <w:pPr>
                        <w:spacing w:after="0"/>
                        <w:rPr>
                          <w:rFonts w:ascii="Times New Roman" w:hAnsi="Times New Roman" w:cs="Times New Roman"/>
                          <w:sz w:val="24"/>
                          <w:szCs w:val="24"/>
                        </w:rPr>
                      </w:pPr>
                      <w:r>
                        <w:rPr>
                          <w:rFonts w:ascii="Times New Roman" w:hAnsi="Times New Roman" w:cs="Times New Roman"/>
                          <w:sz w:val="24"/>
                          <w:szCs w:val="24"/>
                        </w:rPr>
                        <w:t xml:space="preserve">до </w:t>
                      </w:r>
                      <w:r w:rsidRPr="00DC4ED0">
                        <w:rPr>
                          <w:rFonts w:ascii="Times New Roman" w:hAnsi="Times New Roman" w:cs="Times New Roman"/>
                          <w:sz w:val="24"/>
                          <w:szCs w:val="24"/>
                        </w:rPr>
                        <w:t>рішення</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виконавчого</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комітету</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Ніжинської</w:t>
                      </w:r>
                      <w:r w:rsidR="00CC1ECE">
                        <w:rPr>
                          <w:rFonts w:ascii="Times New Roman" w:hAnsi="Times New Roman" w:cs="Times New Roman"/>
                          <w:sz w:val="24"/>
                          <w:szCs w:val="24"/>
                          <w:lang w:val="uk-UA"/>
                        </w:rPr>
                        <w:t xml:space="preserve"> </w:t>
                      </w:r>
                      <w:r w:rsidRPr="00DC4ED0">
                        <w:rPr>
                          <w:rFonts w:ascii="Times New Roman" w:hAnsi="Times New Roman" w:cs="Times New Roman"/>
                          <w:sz w:val="24"/>
                          <w:szCs w:val="24"/>
                        </w:rPr>
                        <w:t>міської ради</w:t>
                      </w:r>
                    </w:p>
                    <w:p w14:paraId="0A7EC72E" w14:textId="77777777" w:rsidR="005B1B73" w:rsidRPr="00DC4ED0" w:rsidRDefault="005B1B73" w:rsidP="005B1B73">
                      <w:pPr>
                        <w:spacing w:after="0"/>
                        <w:rPr>
                          <w:rFonts w:ascii="Times New Roman" w:hAnsi="Times New Roman" w:cs="Times New Roman"/>
                          <w:sz w:val="24"/>
                          <w:szCs w:val="24"/>
                        </w:rPr>
                      </w:pPr>
                      <w:r w:rsidRPr="00DC4ED0">
                        <w:rPr>
                          <w:rFonts w:ascii="Times New Roman" w:hAnsi="Times New Roman" w:cs="Times New Roman"/>
                          <w:sz w:val="24"/>
                          <w:szCs w:val="24"/>
                        </w:rPr>
                        <w:t xml:space="preserve">від  </w:t>
                      </w:r>
                      <w:r w:rsidR="00781077">
                        <w:rPr>
                          <w:rFonts w:ascii="Times New Roman" w:hAnsi="Times New Roman" w:cs="Times New Roman"/>
                          <w:sz w:val="24"/>
                          <w:szCs w:val="24"/>
                          <w:lang w:val="uk-UA"/>
                        </w:rPr>
                        <w:t>____</w:t>
                      </w:r>
                      <w:r w:rsidRPr="00DC4ED0">
                        <w:rPr>
                          <w:rFonts w:ascii="Times New Roman" w:hAnsi="Times New Roman" w:cs="Times New Roman"/>
                          <w:sz w:val="24"/>
                          <w:szCs w:val="24"/>
                        </w:rPr>
                        <w:t>____</w:t>
                      </w:r>
                      <w:r w:rsidR="00781077">
                        <w:rPr>
                          <w:rFonts w:ascii="Times New Roman" w:hAnsi="Times New Roman" w:cs="Times New Roman"/>
                          <w:sz w:val="24"/>
                          <w:szCs w:val="24"/>
                          <w:lang w:val="uk-UA"/>
                        </w:rPr>
                        <w:t>__</w:t>
                      </w:r>
                      <w:r w:rsidRPr="00DC4ED0">
                        <w:rPr>
                          <w:rFonts w:ascii="Times New Roman" w:hAnsi="Times New Roman" w:cs="Times New Roman"/>
                          <w:sz w:val="24"/>
                          <w:szCs w:val="24"/>
                        </w:rPr>
                        <w:t>20</w:t>
                      </w:r>
                      <w:r w:rsidR="002F374E">
                        <w:rPr>
                          <w:rFonts w:ascii="Times New Roman" w:hAnsi="Times New Roman" w:cs="Times New Roman"/>
                          <w:sz w:val="24"/>
                          <w:szCs w:val="24"/>
                          <w:lang w:val="uk-UA"/>
                        </w:rPr>
                        <w:t>2</w:t>
                      </w:r>
                      <w:r w:rsidR="00781077">
                        <w:rPr>
                          <w:rFonts w:ascii="Times New Roman" w:hAnsi="Times New Roman" w:cs="Times New Roman"/>
                          <w:sz w:val="24"/>
                          <w:szCs w:val="24"/>
                          <w:lang w:val="uk-UA"/>
                        </w:rPr>
                        <w:t>1</w:t>
                      </w:r>
                      <w:r w:rsidRPr="00DC4ED0">
                        <w:rPr>
                          <w:rFonts w:ascii="Times New Roman" w:hAnsi="Times New Roman" w:cs="Times New Roman"/>
                          <w:sz w:val="24"/>
                          <w:szCs w:val="24"/>
                        </w:rPr>
                        <w:t xml:space="preserve"> р.  №_</w:t>
                      </w:r>
                      <w:r w:rsidRPr="002F374E">
                        <w:rPr>
                          <w:rFonts w:ascii="Times New Roman" w:hAnsi="Times New Roman" w:cs="Times New Roman"/>
                          <w:sz w:val="24"/>
                          <w:szCs w:val="24"/>
                          <w:u w:val="single"/>
                        </w:rPr>
                        <w:t>_</w:t>
                      </w:r>
                      <w:r w:rsidRPr="00DC4ED0">
                        <w:rPr>
                          <w:rFonts w:ascii="Times New Roman" w:hAnsi="Times New Roman" w:cs="Times New Roman"/>
                          <w:sz w:val="24"/>
                          <w:szCs w:val="24"/>
                        </w:rPr>
                        <w:t>__</w:t>
                      </w:r>
                    </w:p>
                  </w:txbxContent>
                </v:textbox>
              </v:shape>
            </w:pict>
          </mc:Fallback>
        </mc:AlternateContent>
      </w:r>
    </w:p>
    <w:p w14:paraId="6C81A345" w14:textId="77777777" w:rsidR="005B1B73" w:rsidRDefault="005B1B73" w:rsidP="005B1B73">
      <w:pPr>
        <w:jc w:val="right"/>
      </w:pPr>
    </w:p>
    <w:p w14:paraId="44618C3F" w14:textId="77777777" w:rsidR="005B1B73" w:rsidRDefault="005B1B73" w:rsidP="005B1B73">
      <w:pPr>
        <w:jc w:val="right"/>
      </w:pPr>
    </w:p>
    <w:p w14:paraId="6D4E223A" w14:textId="77777777" w:rsidR="004C3013" w:rsidRPr="009A56ED" w:rsidRDefault="004C3013" w:rsidP="004C3013">
      <w:pPr>
        <w:spacing w:after="0" w:line="240" w:lineRule="auto"/>
        <w:jc w:val="center"/>
        <w:rPr>
          <w:rFonts w:ascii="Times New Roman" w:hAnsi="Times New Roman" w:cs="Times New Roman"/>
          <w:b/>
          <w:sz w:val="28"/>
          <w:szCs w:val="28"/>
        </w:rPr>
      </w:pPr>
      <w:r w:rsidRPr="009A56ED">
        <w:rPr>
          <w:rFonts w:ascii="Times New Roman" w:hAnsi="Times New Roman" w:cs="Times New Roman"/>
          <w:b/>
          <w:sz w:val="28"/>
          <w:szCs w:val="28"/>
        </w:rPr>
        <w:t>Положення</w:t>
      </w:r>
    </w:p>
    <w:p w14:paraId="69840700" w14:textId="77777777" w:rsidR="004C3013" w:rsidRDefault="004C3013" w:rsidP="004C3013">
      <w:pPr>
        <w:spacing w:after="0" w:line="240" w:lineRule="auto"/>
        <w:jc w:val="center"/>
        <w:rPr>
          <w:rFonts w:ascii="Times New Roman" w:hAnsi="Times New Roman"/>
          <w:b/>
          <w:sz w:val="28"/>
          <w:szCs w:val="28"/>
          <w:lang w:val="uk-UA"/>
        </w:rPr>
      </w:pPr>
      <w:r w:rsidRPr="0025337B">
        <w:rPr>
          <w:rFonts w:ascii="Times New Roman" w:eastAsia="Times New Roman" w:hAnsi="Times New Roman" w:cs="Times New Roman"/>
          <w:b/>
          <w:sz w:val="28"/>
          <w:szCs w:val="28"/>
        </w:rPr>
        <w:t>про комісію</w:t>
      </w:r>
      <w:r w:rsidR="00781077">
        <w:rPr>
          <w:rFonts w:ascii="Times New Roman" w:eastAsia="Times New Roman" w:hAnsi="Times New Roman" w:cs="Times New Roman"/>
          <w:b/>
          <w:sz w:val="28"/>
          <w:szCs w:val="28"/>
          <w:lang w:val="uk-UA"/>
        </w:rPr>
        <w:t xml:space="preserve"> </w:t>
      </w:r>
      <w:r w:rsidRPr="003220C8">
        <w:rPr>
          <w:rFonts w:ascii="Times New Roman" w:hAnsi="Times New Roman"/>
          <w:b/>
          <w:sz w:val="28"/>
          <w:szCs w:val="28"/>
        </w:rPr>
        <w:t>з</w:t>
      </w:r>
      <w:r w:rsidR="00781077">
        <w:rPr>
          <w:rFonts w:ascii="Times New Roman" w:hAnsi="Times New Roman"/>
          <w:b/>
          <w:sz w:val="28"/>
          <w:szCs w:val="28"/>
          <w:lang w:val="uk-UA"/>
        </w:rPr>
        <w:t xml:space="preserve"> </w:t>
      </w:r>
      <w:r w:rsidRPr="003220C8">
        <w:rPr>
          <w:rFonts w:ascii="Times New Roman" w:hAnsi="Times New Roman"/>
          <w:b/>
          <w:sz w:val="28"/>
          <w:szCs w:val="28"/>
        </w:rPr>
        <w:t>питань</w:t>
      </w:r>
      <w:r w:rsidR="00781077">
        <w:rPr>
          <w:rFonts w:ascii="Times New Roman" w:hAnsi="Times New Roman"/>
          <w:b/>
          <w:sz w:val="28"/>
          <w:szCs w:val="28"/>
          <w:lang w:val="uk-UA"/>
        </w:rPr>
        <w:t xml:space="preserve"> </w:t>
      </w:r>
      <w:r w:rsidRPr="003220C8">
        <w:rPr>
          <w:rFonts w:ascii="Times New Roman" w:hAnsi="Times New Roman"/>
          <w:b/>
          <w:sz w:val="28"/>
          <w:szCs w:val="28"/>
        </w:rPr>
        <w:t>формування</w:t>
      </w:r>
      <w:r w:rsidR="00781077">
        <w:rPr>
          <w:rFonts w:ascii="Times New Roman" w:hAnsi="Times New Roman"/>
          <w:b/>
          <w:sz w:val="28"/>
          <w:szCs w:val="28"/>
          <w:lang w:val="uk-UA"/>
        </w:rPr>
        <w:t xml:space="preserve"> </w:t>
      </w:r>
      <w:r w:rsidRPr="003220C8">
        <w:rPr>
          <w:rFonts w:ascii="Times New Roman" w:hAnsi="Times New Roman"/>
          <w:b/>
          <w:sz w:val="28"/>
          <w:szCs w:val="28"/>
        </w:rPr>
        <w:t>пропозицій з використання у 20</w:t>
      </w:r>
      <w:r>
        <w:rPr>
          <w:rFonts w:ascii="Times New Roman" w:hAnsi="Times New Roman"/>
          <w:b/>
          <w:sz w:val="28"/>
          <w:szCs w:val="28"/>
          <w:lang w:val="uk-UA"/>
        </w:rPr>
        <w:t>2</w:t>
      </w:r>
      <w:r w:rsidR="00781077">
        <w:rPr>
          <w:rFonts w:ascii="Times New Roman" w:hAnsi="Times New Roman"/>
          <w:b/>
          <w:sz w:val="28"/>
          <w:szCs w:val="28"/>
          <w:lang w:val="uk-UA"/>
        </w:rPr>
        <w:t>1</w:t>
      </w:r>
      <w:r>
        <w:rPr>
          <w:rFonts w:ascii="Times New Roman" w:hAnsi="Times New Roman"/>
          <w:b/>
          <w:sz w:val="28"/>
          <w:szCs w:val="28"/>
          <w:lang w:val="uk-UA"/>
        </w:rPr>
        <w:t xml:space="preserve"> </w:t>
      </w:r>
      <w:r w:rsidRPr="003220C8">
        <w:rPr>
          <w:rFonts w:ascii="Times New Roman" w:hAnsi="Times New Roman"/>
          <w:b/>
          <w:sz w:val="28"/>
          <w:szCs w:val="28"/>
        </w:rPr>
        <w:t>році</w:t>
      </w:r>
      <w:r w:rsidR="003B30A0">
        <w:rPr>
          <w:rFonts w:ascii="Times New Roman" w:hAnsi="Times New Roman"/>
          <w:b/>
          <w:sz w:val="28"/>
          <w:szCs w:val="28"/>
          <w:lang w:val="uk-UA"/>
        </w:rPr>
        <w:t xml:space="preserve"> </w:t>
      </w:r>
      <w:r w:rsidRPr="003220C8">
        <w:rPr>
          <w:rFonts w:ascii="Times New Roman" w:hAnsi="Times New Roman"/>
          <w:b/>
          <w:sz w:val="28"/>
          <w:szCs w:val="28"/>
        </w:rPr>
        <w:t>субвенції з державного бюджету на придбання</w:t>
      </w:r>
      <w:r w:rsidR="003B30A0">
        <w:rPr>
          <w:rFonts w:ascii="Times New Roman" w:hAnsi="Times New Roman"/>
          <w:b/>
          <w:sz w:val="28"/>
          <w:szCs w:val="28"/>
          <w:lang w:val="uk-UA"/>
        </w:rPr>
        <w:t xml:space="preserve"> </w:t>
      </w:r>
      <w:r w:rsidRPr="003220C8">
        <w:rPr>
          <w:rFonts w:ascii="Times New Roman" w:hAnsi="Times New Roman"/>
          <w:b/>
          <w:sz w:val="28"/>
          <w:szCs w:val="28"/>
        </w:rPr>
        <w:t>житла та приміщень для розвитку</w:t>
      </w:r>
      <w:r w:rsidR="003B30A0">
        <w:rPr>
          <w:rFonts w:ascii="Times New Roman" w:hAnsi="Times New Roman"/>
          <w:b/>
          <w:sz w:val="28"/>
          <w:szCs w:val="28"/>
          <w:lang w:val="uk-UA"/>
        </w:rPr>
        <w:t xml:space="preserve"> </w:t>
      </w:r>
      <w:r w:rsidRPr="003220C8">
        <w:rPr>
          <w:rFonts w:ascii="Times New Roman" w:hAnsi="Times New Roman"/>
          <w:b/>
          <w:sz w:val="28"/>
          <w:szCs w:val="28"/>
        </w:rPr>
        <w:t>сімейних та інших форм виховання, наближених до сімейних та на забезпечення</w:t>
      </w:r>
      <w:r w:rsidR="003B30A0">
        <w:rPr>
          <w:rFonts w:ascii="Times New Roman" w:hAnsi="Times New Roman"/>
          <w:b/>
          <w:sz w:val="28"/>
          <w:szCs w:val="28"/>
          <w:lang w:val="uk-UA"/>
        </w:rPr>
        <w:t xml:space="preserve"> </w:t>
      </w:r>
      <w:r w:rsidRPr="003220C8">
        <w:rPr>
          <w:rFonts w:ascii="Times New Roman" w:hAnsi="Times New Roman"/>
          <w:b/>
          <w:sz w:val="28"/>
          <w:szCs w:val="28"/>
        </w:rPr>
        <w:t>житлом</w:t>
      </w:r>
      <w:r w:rsidR="003B30A0">
        <w:rPr>
          <w:rFonts w:ascii="Times New Roman" w:hAnsi="Times New Roman"/>
          <w:b/>
          <w:sz w:val="28"/>
          <w:szCs w:val="28"/>
          <w:lang w:val="uk-UA"/>
        </w:rPr>
        <w:t xml:space="preserve"> </w:t>
      </w:r>
      <w:r w:rsidRPr="003220C8">
        <w:rPr>
          <w:rFonts w:ascii="Times New Roman" w:hAnsi="Times New Roman"/>
          <w:b/>
          <w:sz w:val="28"/>
          <w:szCs w:val="28"/>
        </w:rPr>
        <w:t>дітей-сиріт, дітей,</w:t>
      </w:r>
      <w:r w:rsidR="003B30A0">
        <w:rPr>
          <w:rFonts w:ascii="Times New Roman" w:hAnsi="Times New Roman"/>
          <w:b/>
          <w:sz w:val="28"/>
          <w:szCs w:val="28"/>
          <w:lang w:val="uk-UA"/>
        </w:rPr>
        <w:t xml:space="preserve"> </w:t>
      </w:r>
      <w:r w:rsidRPr="003220C8">
        <w:rPr>
          <w:rFonts w:ascii="Times New Roman" w:hAnsi="Times New Roman"/>
          <w:b/>
          <w:sz w:val="28"/>
          <w:szCs w:val="28"/>
        </w:rPr>
        <w:t>позбавлених</w:t>
      </w:r>
      <w:r w:rsidR="003B30A0">
        <w:rPr>
          <w:rFonts w:ascii="Times New Roman" w:hAnsi="Times New Roman"/>
          <w:b/>
          <w:sz w:val="28"/>
          <w:szCs w:val="28"/>
          <w:lang w:val="uk-UA"/>
        </w:rPr>
        <w:t xml:space="preserve"> </w:t>
      </w:r>
      <w:r w:rsidRPr="003220C8">
        <w:rPr>
          <w:rFonts w:ascii="Times New Roman" w:hAnsi="Times New Roman"/>
          <w:b/>
          <w:sz w:val="28"/>
          <w:szCs w:val="28"/>
        </w:rPr>
        <w:t>батьківського</w:t>
      </w:r>
      <w:r w:rsidR="003B30A0">
        <w:rPr>
          <w:rFonts w:ascii="Times New Roman" w:hAnsi="Times New Roman"/>
          <w:b/>
          <w:sz w:val="28"/>
          <w:szCs w:val="28"/>
          <w:lang w:val="uk-UA"/>
        </w:rPr>
        <w:t xml:space="preserve"> </w:t>
      </w:r>
      <w:r w:rsidRPr="003220C8">
        <w:rPr>
          <w:rFonts w:ascii="Times New Roman" w:hAnsi="Times New Roman"/>
          <w:b/>
          <w:sz w:val="28"/>
          <w:szCs w:val="28"/>
        </w:rPr>
        <w:t>піклування, осіб з їх числа або</w:t>
      </w:r>
      <w:r w:rsidR="003B30A0">
        <w:rPr>
          <w:rFonts w:ascii="Times New Roman" w:hAnsi="Times New Roman"/>
          <w:b/>
          <w:sz w:val="28"/>
          <w:szCs w:val="28"/>
          <w:lang w:val="uk-UA"/>
        </w:rPr>
        <w:t xml:space="preserve"> </w:t>
      </w:r>
      <w:r w:rsidRPr="003220C8">
        <w:rPr>
          <w:rFonts w:ascii="Times New Roman" w:hAnsi="Times New Roman"/>
          <w:b/>
          <w:sz w:val="28"/>
          <w:szCs w:val="28"/>
        </w:rPr>
        <w:t>призначення</w:t>
      </w:r>
      <w:r w:rsidR="003B30A0">
        <w:rPr>
          <w:rFonts w:ascii="Times New Roman" w:hAnsi="Times New Roman"/>
          <w:b/>
          <w:sz w:val="28"/>
          <w:szCs w:val="28"/>
          <w:lang w:val="uk-UA"/>
        </w:rPr>
        <w:t xml:space="preserve"> </w:t>
      </w:r>
      <w:r w:rsidRPr="003220C8">
        <w:rPr>
          <w:rFonts w:ascii="Times New Roman" w:hAnsi="Times New Roman"/>
          <w:b/>
          <w:sz w:val="28"/>
          <w:szCs w:val="28"/>
        </w:rPr>
        <w:t>їм</w:t>
      </w:r>
      <w:r w:rsidR="003B30A0">
        <w:rPr>
          <w:rFonts w:ascii="Times New Roman" w:hAnsi="Times New Roman"/>
          <w:b/>
          <w:sz w:val="28"/>
          <w:szCs w:val="28"/>
          <w:lang w:val="uk-UA"/>
        </w:rPr>
        <w:t xml:space="preserve"> </w:t>
      </w:r>
      <w:r w:rsidRPr="003220C8">
        <w:rPr>
          <w:rFonts w:ascii="Times New Roman" w:hAnsi="Times New Roman"/>
          <w:b/>
          <w:sz w:val="28"/>
          <w:szCs w:val="28"/>
        </w:rPr>
        <w:t>грошової</w:t>
      </w:r>
      <w:r w:rsidR="003B30A0">
        <w:rPr>
          <w:rFonts w:ascii="Times New Roman" w:hAnsi="Times New Roman"/>
          <w:b/>
          <w:sz w:val="28"/>
          <w:szCs w:val="28"/>
          <w:lang w:val="uk-UA"/>
        </w:rPr>
        <w:t xml:space="preserve"> </w:t>
      </w:r>
      <w:r w:rsidRPr="003220C8">
        <w:rPr>
          <w:rFonts w:ascii="Times New Roman" w:hAnsi="Times New Roman"/>
          <w:b/>
          <w:sz w:val="28"/>
          <w:szCs w:val="28"/>
        </w:rPr>
        <w:t>компенсації</w:t>
      </w:r>
    </w:p>
    <w:p w14:paraId="090D75A0" w14:textId="77777777" w:rsidR="004C3013" w:rsidRPr="000D0FE4" w:rsidRDefault="004C3013" w:rsidP="004C3013">
      <w:pPr>
        <w:spacing w:after="0" w:line="240" w:lineRule="auto"/>
        <w:jc w:val="center"/>
        <w:rPr>
          <w:rFonts w:ascii="Times New Roman" w:eastAsia="Times New Roman" w:hAnsi="Times New Roman" w:cs="Times New Roman"/>
          <w:sz w:val="28"/>
          <w:szCs w:val="28"/>
          <w:lang w:val="uk-UA"/>
        </w:rPr>
      </w:pPr>
    </w:p>
    <w:p w14:paraId="646640CE" w14:textId="77777777" w:rsidR="004C3013" w:rsidRDefault="004C3013" w:rsidP="004C3013">
      <w:pPr>
        <w:spacing w:after="0" w:line="240" w:lineRule="auto"/>
        <w:jc w:val="center"/>
        <w:rPr>
          <w:rFonts w:ascii="Times New Roman" w:eastAsia="Times New Roman" w:hAnsi="Times New Roman" w:cs="Times New Roman"/>
          <w:sz w:val="28"/>
          <w:szCs w:val="28"/>
          <w:lang w:val="uk-UA"/>
        </w:rPr>
      </w:pPr>
      <w:r w:rsidRPr="00724CDB">
        <w:rPr>
          <w:rFonts w:ascii="Times New Roman" w:eastAsia="Times New Roman" w:hAnsi="Times New Roman" w:cs="Times New Roman"/>
          <w:sz w:val="28"/>
          <w:szCs w:val="28"/>
          <w:lang w:val="uk-UA"/>
        </w:rPr>
        <w:t>І. ЗАГАЛЬНІ ПОЛОЖЕННЯ</w:t>
      </w:r>
    </w:p>
    <w:p w14:paraId="41D11C31" w14:textId="77777777" w:rsidR="00656BF2" w:rsidRPr="000910CF" w:rsidRDefault="00656BF2" w:rsidP="004C3013">
      <w:pPr>
        <w:spacing w:after="0" w:line="240" w:lineRule="auto"/>
        <w:jc w:val="center"/>
        <w:rPr>
          <w:rFonts w:ascii="Times New Roman" w:eastAsia="Times New Roman" w:hAnsi="Times New Roman" w:cs="Times New Roman"/>
          <w:sz w:val="28"/>
          <w:szCs w:val="28"/>
          <w:lang w:val="uk-UA"/>
        </w:rPr>
      </w:pPr>
    </w:p>
    <w:p w14:paraId="0E335939" w14:textId="77777777" w:rsidR="004C3013" w:rsidRPr="00724CDB" w:rsidRDefault="004C3013" w:rsidP="0064552C">
      <w:pPr>
        <w:spacing w:after="0" w:line="240" w:lineRule="auto"/>
        <w:jc w:val="both"/>
        <w:rPr>
          <w:rFonts w:ascii="Times New Roman" w:eastAsia="Times New Roman" w:hAnsi="Times New Roman" w:cs="Times New Roman"/>
          <w:sz w:val="28"/>
          <w:szCs w:val="28"/>
          <w:lang w:val="uk-UA"/>
        </w:rPr>
      </w:pPr>
      <w:r w:rsidRPr="00724CDB">
        <w:rPr>
          <w:rFonts w:ascii="Times New Roman" w:eastAsia="Times New Roman" w:hAnsi="Times New Roman" w:cs="Times New Roman"/>
          <w:sz w:val="28"/>
          <w:szCs w:val="28"/>
          <w:lang w:val="uk-UA"/>
        </w:rPr>
        <w:tab/>
        <w:t>1.1. Це</w:t>
      </w:r>
      <w:r w:rsidR="00CC1ECE">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Положення</w:t>
      </w:r>
      <w:r w:rsidR="00CC1ECE">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розроблено</w:t>
      </w:r>
      <w:r w:rsidR="00CC1ECE">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відповідно до статті 34 Закону України «Про місцеве</w:t>
      </w:r>
      <w:r w:rsidR="00CC1ECE">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 xml:space="preserve">самоврядування в Україні», </w:t>
      </w:r>
      <w:r w:rsidR="00715218" w:rsidRPr="001C43B7">
        <w:rPr>
          <w:rFonts w:ascii="Times New Roman" w:hAnsi="Times New Roman" w:cs="Times New Roman"/>
          <w:sz w:val="28"/>
          <w:szCs w:val="28"/>
          <w:lang w:val="uk-UA"/>
        </w:rPr>
        <w:t>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26.05.2021 р. № 615</w:t>
      </w:r>
      <w:r w:rsidR="00715218">
        <w:rPr>
          <w:rFonts w:ascii="Times New Roman" w:hAnsi="Times New Roman" w:cs="Times New Roman"/>
          <w:sz w:val="28"/>
          <w:szCs w:val="28"/>
          <w:lang w:val="uk-UA"/>
        </w:rPr>
        <w:t xml:space="preserve"> «</w:t>
      </w:r>
      <w:r w:rsidR="00715218" w:rsidRPr="00715218">
        <w:rPr>
          <w:rFonts w:ascii="Times New Roman" w:hAnsi="Times New Roman" w:cs="Times New Roman"/>
          <w:sz w:val="28"/>
          <w:szCs w:val="28"/>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715218">
        <w:rPr>
          <w:rFonts w:ascii="Times New Roman" w:hAnsi="Times New Roman" w:cs="Times New Roman"/>
          <w:sz w:val="28"/>
          <w:szCs w:val="28"/>
          <w:lang w:val="uk-UA"/>
        </w:rPr>
        <w:t>»</w:t>
      </w:r>
      <w:r w:rsidRPr="00724CDB">
        <w:rPr>
          <w:rFonts w:ascii="Times New Roman" w:eastAsia="Times New Roman" w:hAnsi="Times New Roman" w:cs="Times New Roman"/>
          <w:sz w:val="28"/>
          <w:szCs w:val="28"/>
          <w:lang w:val="uk-UA"/>
        </w:rPr>
        <w:t xml:space="preserve"> (далі - постанова), з метою забезпечення</w:t>
      </w:r>
      <w:r w:rsidR="00715218">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прозорості у вирішенні</w:t>
      </w:r>
      <w:r w:rsidR="00715218">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всіх</w:t>
      </w:r>
      <w:r w:rsidR="00715218">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питань, зазначених у цій</w:t>
      </w:r>
      <w:r w:rsidR="00715218">
        <w:rPr>
          <w:rFonts w:ascii="Times New Roman" w:eastAsia="Times New Roman" w:hAnsi="Times New Roman" w:cs="Times New Roman"/>
          <w:sz w:val="28"/>
          <w:szCs w:val="28"/>
          <w:lang w:val="uk-UA"/>
        </w:rPr>
        <w:t xml:space="preserve"> </w:t>
      </w:r>
      <w:r w:rsidRPr="00724CDB">
        <w:rPr>
          <w:rFonts w:ascii="Times New Roman" w:eastAsia="Times New Roman" w:hAnsi="Times New Roman" w:cs="Times New Roman"/>
          <w:sz w:val="28"/>
          <w:szCs w:val="28"/>
          <w:lang w:val="uk-UA"/>
        </w:rPr>
        <w:t>постанові</w:t>
      </w:r>
    </w:p>
    <w:p w14:paraId="62F295E1" w14:textId="77777777" w:rsidR="005B1B73" w:rsidRPr="004C3013" w:rsidRDefault="005B1B73" w:rsidP="0064552C">
      <w:pPr>
        <w:spacing w:after="0" w:line="240" w:lineRule="auto"/>
        <w:ind w:firstLine="708"/>
        <w:jc w:val="both"/>
        <w:rPr>
          <w:rFonts w:ascii="Times New Roman" w:eastAsia="Times New Roman" w:hAnsi="Times New Roman" w:cs="Times New Roman"/>
          <w:sz w:val="28"/>
          <w:szCs w:val="28"/>
          <w:lang w:val="uk-UA"/>
        </w:rPr>
      </w:pPr>
      <w:r w:rsidRPr="004C3013">
        <w:rPr>
          <w:rFonts w:ascii="Times New Roman" w:eastAsia="Times New Roman" w:hAnsi="Times New Roman" w:cs="Times New Roman"/>
          <w:sz w:val="28"/>
          <w:szCs w:val="28"/>
          <w:lang w:val="uk-UA"/>
        </w:rPr>
        <w:t xml:space="preserve">1.2. Це Положення визначає загальний порядок утворення та функціонування комісії </w:t>
      </w:r>
      <w:r w:rsidR="000D0FE4" w:rsidRPr="004C3013">
        <w:rPr>
          <w:rFonts w:ascii="Times New Roman" w:eastAsia="Times New Roman" w:hAnsi="Times New Roman" w:cs="Times New Roman"/>
          <w:sz w:val="28"/>
          <w:szCs w:val="28"/>
          <w:lang w:val="uk-UA"/>
        </w:rPr>
        <w:t>з питань формування пропозицій з використання у 20</w:t>
      </w:r>
      <w:r w:rsidR="004C3013" w:rsidRPr="004C3013">
        <w:rPr>
          <w:rFonts w:ascii="Times New Roman" w:eastAsia="Times New Roman" w:hAnsi="Times New Roman" w:cs="Times New Roman"/>
          <w:sz w:val="28"/>
          <w:szCs w:val="28"/>
          <w:lang w:val="uk-UA"/>
        </w:rPr>
        <w:t>2</w:t>
      </w:r>
      <w:r w:rsidR="00715218">
        <w:rPr>
          <w:rFonts w:ascii="Times New Roman" w:eastAsia="Times New Roman" w:hAnsi="Times New Roman" w:cs="Times New Roman"/>
          <w:sz w:val="28"/>
          <w:szCs w:val="28"/>
          <w:lang w:val="uk-UA"/>
        </w:rPr>
        <w:t>1</w:t>
      </w:r>
      <w:r w:rsidR="000D0FE4" w:rsidRPr="004C3013">
        <w:rPr>
          <w:rFonts w:ascii="Times New Roman" w:eastAsia="Times New Roman" w:hAnsi="Times New Roman" w:cs="Times New Roman"/>
          <w:sz w:val="28"/>
          <w:szCs w:val="28"/>
          <w:lang w:val="uk-UA"/>
        </w:rPr>
        <w:t xml:space="preserve"> році субвенції з державного бюджету на придбання житла та приміщень для розвитку сімейних та інших форм виховання, наближених до сімейних та на забезпечення житлом дітей-сиріт, дітей, позбавлених батьківського піклування, осіб з їх числа або призначення їм грошової компенсації </w:t>
      </w:r>
      <w:r w:rsidRPr="004C3013">
        <w:rPr>
          <w:rFonts w:ascii="Times New Roman" w:eastAsia="Times New Roman" w:hAnsi="Times New Roman" w:cs="Times New Roman"/>
          <w:sz w:val="28"/>
          <w:szCs w:val="28"/>
          <w:lang w:val="uk-UA"/>
        </w:rPr>
        <w:t>(далі - комісія).</w:t>
      </w:r>
    </w:p>
    <w:p w14:paraId="0F6CBF18" w14:textId="77777777" w:rsidR="005B1B73" w:rsidRPr="004C3013" w:rsidRDefault="005B1B73" w:rsidP="0064552C">
      <w:pPr>
        <w:spacing w:after="0" w:line="240" w:lineRule="auto"/>
        <w:ind w:firstLine="708"/>
        <w:jc w:val="both"/>
        <w:rPr>
          <w:rFonts w:ascii="Times New Roman" w:eastAsia="Times New Roman" w:hAnsi="Times New Roman" w:cs="Times New Roman"/>
          <w:sz w:val="28"/>
          <w:szCs w:val="28"/>
          <w:lang w:val="uk-UA"/>
        </w:rPr>
      </w:pPr>
      <w:r w:rsidRPr="004C3013">
        <w:rPr>
          <w:rFonts w:ascii="Times New Roman" w:eastAsia="Times New Roman" w:hAnsi="Times New Roman" w:cs="Times New Roman"/>
          <w:sz w:val="28"/>
          <w:szCs w:val="28"/>
          <w:lang w:val="uk-UA"/>
        </w:rPr>
        <w:t xml:space="preserve">1.3. Комісія здійснює розгляд питань щодо формування пропозицій спрямування субвенції за напрямами, визначеними у пункті 4 </w:t>
      </w:r>
      <w:r w:rsidR="00715218" w:rsidRPr="001C43B7">
        <w:rPr>
          <w:rFonts w:ascii="Times New Roman" w:hAnsi="Times New Roman" w:cs="Times New Roman"/>
          <w:sz w:val="28"/>
          <w:szCs w:val="28"/>
          <w:lang w:val="uk-UA"/>
        </w:rPr>
        <w:t>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715218" w:rsidRPr="004C3013">
        <w:rPr>
          <w:rFonts w:ascii="Times New Roman" w:eastAsia="Times New Roman" w:hAnsi="Times New Roman" w:cs="Times New Roman"/>
          <w:sz w:val="28"/>
          <w:szCs w:val="28"/>
          <w:lang w:val="uk-UA"/>
        </w:rPr>
        <w:t xml:space="preserve"> </w:t>
      </w:r>
      <w:r w:rsidRPr="004C3013">
        <w:rPr>
          <w:rFonts w:ascii="Times New Roman" w:eastAsia="Times New Roman" w:hAnsi="Times New Roman" w:cs="Times New Roman"/>
          <w:sz w:val="28"/>
          <w:szCs w:val="28"/>
          <w:lang w:val="uk-UA"/>
        </w:rPr>
        <w:t>(далі-порядок) постанови, і визначення дітей, яким буде придбано житло або призначено грошову компенсацію.</w:t>
      </w:r>
    </w:p>
    <w:p w14:paraId="59EBB3D7" w14:textId="77777777" w:rsidR="005B1B73" w:rsidRPr="004C3013" w:rsidRDefault="005B1B73" w:rsidP="0064552C">
      <w:pPr>
        <w:spacing w:after="0" w:line="240" w:lineRule="auto"/>
        <w:jc w:val="both"/>
        <w:rPr>
          <w:rFonts w:ascii="Times New Roman" w:eastAsia="Times New Roman" w:hAnsi="Times New Roman" w:cs="Times New Roman"/>
          <w:sz w:val="28"/>
          <w:szCs w:val="28"/>
          <w:lang w:val="uk-UA"/>
        </w:rPr>
      </w:pPr>
    </w:p>
    <w:p w14:paraId="425F1AD1" w14:textId="77777777" w:rsidR="005B1B73" w:rsidRPr="000910CF" w:rsidRDefault="005B1B73" w:rsidP="0064552C">
      <w:pPr>
        <w:spacing w:after="0" w:line="240" w:lineRule="auto"/>
        <w:jc w:val="center"/>
        <w:rPr>
          <w:rFonts w:ascii="Times New Roman" w:eastAsia="Times New Roman" w:hAnsi="Times New Roman" w:cs="Times New Roman"/>
          <w:sz w:val="28"/>
          <w:szCs w:val="28"/>
          <w:lang w:val="uk-UA"/>
        </w:rPr>
      </w:pPr>
      <w:r w:rsidRPr="000910CF">
        <w:rPr>
          <w:rFonts w:ascii="Times New Roman" w:eastAsia="Times New Roman" w:hAnsi="Times New Roman" w:cs="Times New Roman"/>
          <w:sz w:val="28"/>
          <w:szCs w:val="28"/>
          <w:lang w:val="uk-UA"/>
        </w:rPr>
        <w:t>ІІ. ПРИНЦИПИ ДІЯЛЬНОСТІ КОМІСІЇ</w:t>
      </w:r>
    </w:p>
    <w:p w14:paraId="5594AA5A" w14:textId="77777777" w:rsidR="005B1B73" w:rsidRDefault="005B1B73" w:rsidP="0064552C">
      <w:pPr>
        <w:spacing w:after="0" w:line="240" w:lineRule="auto"/>
        <w:ind w:firstLine="708"/>
        <w:jc w:val="both"/>
        <w:rPr>
          <w:rFonts w:ascii="Times New Roman" w:eastAsia="Times New Roman" w:hAnsi="Times New Roman" w:cs="Times New Roman"/>
          <w:sz w:val="28"/>
          <w:szCs w:val="28"/>
          <w:lang w:val="uk-UA"/>
        </w:rPr>
      </w:pPr>
      <w:r w:rsidRPr="000910CF">
        <w:rPr>
          <w:rFonts w:ascii="Times New Roman" w:eastAsia="Times New Roman" w:hAnsi="Times New Roman" w:cs="Times New Roman"/>
          <w:sz w:val="28"/>
          <w:szCs w:val="28"/>
          <w:lang w:val="uk-UA"/>
        </w:rPr>
        <w:t>2.1. Основними принципами діяльності комісії є неупереджене ставлення при розгляді питань щодо розподілу коштів на придбання житла, гласність, прозорість, об'єктивність оцінки і єдність вимог для всіх претендентів на отримання грошової  компенсації.</w:t>
      </w:r>
    </w:p>
    <w:p w14:paraId="43582426" w14:textId="77777777" w:rsidR="00604184" w:rsidRDefault="00604184" w:rsidP="0064552C">
      <w:pPr>
        <w:spacing w:after="0" w:line="240" w:lineRule="auto"/>
        <w:ind w:firstLine="708"/>
        <w:jc w:val="both"/>
        <w:rPr>
          <w:rFonts w:ascii="Times New Roman" w:eastAsia="Times New Roman" w:hAnsi="Times New Roman" w:cs="Times New Roman"/>
          <w:sz w:val="28"/>
          <w:szCs w:val="28"/>
          <w:lang w:val="uk-UA"/>
        </w:rPr>
      </w:pPr>
    </w:p>
    <w:p w14:paraId="276F9D66" w14:textId="77777777" w:rsidR="005B1B73" w:rsidRPr="0025337B" w:rsidRDefault="005B1B73" w:rsidP="0064552C">
      <w:pPr>
        <w:spacing w:after="0" w:line="240" w:lineRule="auto"/>
        <w:jc w:val="center"/>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lastRenderedPageBreak/>
        <w:t>III. ПОРЯДОК УТВОРЕННЯ ТА ОРГАНІЗАЦІЯ</w:t>
      </w:r>
    </w:p>
    <w:p w14:paraId="7FF6127D" w14:textId="77777777" w:rsidR="005B1B73" w:rsidRPr="0025337B" w:rsidRDefault="00656BF2" w:rsidP="006455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ДІЯЛЬНОСТІ </w:t>
      </w:r>
      <w:r w:rsidR="005B1B73" w:rsidRPr="0025337B">
        <w:rPr>
          <w:rFonts w:ascii="Times New Roman" w:eastAsia="Times New Roman" w:hAnsi="Times New Roman" w:cs="Times New Roman"/>
          <w:sz w:val="28"/>
          <w:szCs w:val="28"/>
        </w:rPr>
        <w:t>КОМІСІЇ</w:t>
      </w:r>
    </w:p>
    <w:p w14:paraId="1E304DB5" w14:textId="77777777" w:rsidR="004C3013" w:rsidRPr="004C3013" w:rsidRDefault="005B1B73" w:rsidP="006455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Комісія</w:t>
      </w:r>
      <w:r w:rsidR="0012350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утворюється</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у складі: голови, заступник</w:t>
      </w:r>
      <w:r w:rsidR="0036773C">
        <w:rPr>
          <w:rFonts w:ascii="Times New Roman" w:eastAsia="Times New Roman" w:hAnsi="Times New Roman" w:cs="Times New Roman"/>
          <w:sz w:val="28"/>
          <w:szCs w:val="28"/>
          <w:lang w:val="uk-UA"/>
        </w:rPr>
        <w:t>ів</w:t>
      </w:r>
      <w:r w:rsidRPr="0025337B">
        <w:rPr>
          <w:rFonts w:ascii="Times New Roman" w:eastAsia="Times New Roman" w:hAnsi="Times New Roman" w:cs="Times New Roman"/>
          <w:sz w:val="28"/>
          <w:szCs w:val="28"/>
        </w:rPr>
        <w:t xml:space="preserve"> голови, секретаря і членів, затверджується</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рішенням</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виконавчого</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комітету</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 xml:space="preserve">міської ради з метою </w:t>
      </w:r>
      <w:r w:rsidRPr="00A10680">
        <w:rPr>
          <w:rFonts w:ascii="Times New Roman" w:eastAsia="Times New Roman" w:hAnsi="Times New Roman" w:cs="Times New Roman"/>
          <w:sz w:val="28"/>
          <w:szCs w:val="28"/>
          <w:lang w:val="uk-UA"/>
        </w:rPr>
        <w:t xml:space="preserve">забезпечення прозорості розгляду питань, передбачених постановою, недопущення порушень фінансової дисципліни щодо цільового та ефективного використання державних коштів, досягнення оптимального та раціонального їх використання, </w:t>
      </w:r>
      <w:r w:rsidR="004D1C1C" w:rsidRPr="00A10680">
        <w:rPr>
          <w:rFonts w:ascii="Times New Roman" w:eastAsia="Times New Roman" w:hAnsi="Times New Roman" w:cs="Times New Roman"/>
          <w:sz w:val="28"/>
          <w:szCs w:val="28"/>
          <w:lang w:val="uk-UA"/>
        </w:rPr>
        <w:t xml:space="preserve">реалізації прав </w:t>
      </w:r>
      <w:r w:rsidR="004D1C1C">
        <w:rPr>
          <w:rFonts w:ascii="Times New Roman" w:eastAsia="Times New Roman" w:hAnsi="Times New Roman" w:cs="Times New Roman"/>
          <w:sz w:val="28"/>
          <w:szCs w:val="28"/>
          <w:lang w:val="uk-UA"/>
        </w:rPr>
        <w:t xml:space="preserve">виховання дітей-сиріт, дітей, позбавлених батьківського виховання в сім’ї; </w:t>
      </w:r>
      <w:r w:rsidRPr="00A10680">
        <w:rPr>
          <w:rFonts w:ascii="Times New Roman" w:eastAsia="Times New Roman" w:hAnsi="Times New Roman" w:cs="Times New Roman"/>
          <w:sz w:val="28"/>
          <w:szCs w:val="28"/>
          <w:lang w:val="uk-UA"/>
        </w:rPr>
        <w:t xml:space="preserve">реалізації прав громадян на житло, захисту цих прав від можливих порушень, на засадах колегіальності і </w:t>
      </w:r>
      <w:r w:rsidR="004C3013">
        <w:rPr>
          <w:rFonts w:ascii="Times New Roman" w:eastAsia="Times New Roman" w:hAnsi="Times New Roman" w:cs="Times New Roman"/>
          <w:sz w:val="28"/>
          <w:szCs w:val="28"/>
          <w:lang w:val="uk-UA"/>
        </w:rPr>
        <w:t>неупередженості членів комісії.</w:t>
      </w:r>
    </w:p>
    <w:p w14:paraId="3E21DBD1" w14:textId="77777777" w:rsidR="005B1B73" w:rsidRPr="000910CF" w:rsidRDefault="005B1B73" w:rsidP="0064552C">
      <w:pPr>
        <w:spacing w:after="0" w:line="240" w:lineRule="auto"/>
        <w:ind w:firstLine="709"/>
        <w:jc w:val="both"/>
        <w:rPr>
          <w:rFonts w:ascii="Times New Roman" w:eastAsia="Times New Roman" w:hAnsi="Times New Roman" w:cs="Times New Roman"/>
          <w:sz w:val="28"/>
          <w:szCs w:val="28"/>
        </w:rPr>
      </w:pPr>
      <w:r w:rsidRPr="004C3013">
        <w:rPr>
          <w:rFonts w:ascii="Times New Roman" w:eastAsia="Times New Roman" w:hAnsi="Times New Roman" w:cs="Times New Roman"/>
          <w:sz w:val="28"/>
          <w:szCs w:val="28"/>
          <w:lang w:val="uk-UA"/>
        </w:rPr>
        <w:t>Комісія у своїй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а також цим Положенням.</w:t>
      </w:r>
    </w:p>
    <w:p w14:paraId="33FAAA35" w14:textId="77777777" w:rsidR="005B1B73" w:rsidRPr="000910CF" w:rsidRDefault="005B1B73" w:rsidP="0064552C">
      <w:pPr>
        <w:spacing w:after="0" w:line="240" w:lineRule="auto"/>
        <w:ind w:firstLine="708"/>
        <w:jc w:val="both"/>
        <w:rPr>
          <w:rFonts w:ascii="Times New Roman" w:eastAsia="Times New Roman" w:hAnsi="Times New Roman" w:cs="Times New Roman"/>
          <w:sz w:val="28"/>
          <w:szCs w:val="28"/>
        </w:rPr>
      </w:pPr>
      <w:r w:rsidRPr="000910CF">
        <w:rPr>
          <w:rFonts w:ascii="Times New Roman" w:eastAsia="Times New Roman" w:hAnsi="Times New Roman" w:cs="Times New Roman"/>
          <w:sz w:val="28"/>
          <w:szCs w:val="28"/>
        </w:rPr>
        <w:t xml:space="preserve">3.2. </w:t>
      </w:r>
      <w:r w:rsidRPr="0025337B">
        <w:rPr>
          <w:rFonts w:ascii="Times New Roman" w:eastAsia="Times New Roman" w:hAnsi="Times New Roman" w:cs="Times New Roman"/>
          <w:sz w:val="28"/>
          <w:szCs w:val="28"/>
        </w:rPr>
        <w:t>Керівництво</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роботою</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здійснює</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її</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голова</w:t>
      </w:r>
      <w:r w:rsidRPr="000910CF">
        <w:rPr>
          <w:rFonts w:ascii="Times New Roman" w:eastAsia="Times New Roman" w:hAnsi="Times New Roman" w:cs="Times New Roman"/>
          <w:sz w:val="28"/>
          <w:szCs w:val="28"/>
        </w:rPr>
        <w:t>.</w:t>
      </w:r>
    </w:p>
    <w:p w14:paraId="32607F75"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На період</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відсутності</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голови</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його</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функції</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виконує заступник голови</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3B067AEE"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Зміни до складу комісії</w:t>
      </w:r>
      <w:r w:rsidR="00123500">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вносяться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рішенням</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виконавчого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комітету</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міської ради.</w:t>
      </w:r>
    </w:p>
    <w:p w14:paraId="02A6C49F"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3.3. За рішенням</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голови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можуть</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утворюватися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робочі</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групи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із</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залученням</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службових (посадових) та інших</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осіб</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структурних</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підрозділів</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міської ради, залучатись</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експерти та консультанти для надання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консультацій, висновків</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під час вирішення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питань, що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виникають у процесі</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проведення конкурсу (за їх</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згодою).</w:t>
      </w:r>
    </w:p>
    <w:p w14:paraId="52D1B82A"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3.4. Формою роботи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є засідання, які</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проводяться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згідно з планом роботи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затвердженим головою цієї</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або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 xml:space="preserve">відповідно до постанови </w:t>
      </w:r>
      <w:r w:rsidR="0036773C">
        <w:rPr>
          <w:rFonts w:ascii="Times New Roman" w:eastAsia="Times New Roman" w:hAnsi="Times New Roman" w:cs="Times New Roman"/>
          <w:sz w:val="28"/>
          <w:szCs w:val="28"/>
          <w:lang w:val="uk-UA"/>
        </w:rPr>
        <w:t>протягом</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п’яти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робочих</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днів з дати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надходження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подання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 органу соціального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захисту</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населення про придбання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дитині</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житла</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або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виплату</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їй</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грошової</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 xml:space="preserve">компенсації. </w:t>
      </w:r>
    </w:p>
    <w:p w14:paraId="52930A23"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Рішення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оформляється протоколом, який</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підписується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всіма членами комісії, присутніми на засіданні.</w:t>
      </w:r>
    </w:p>
    <w:p w14:paraId="6DF8BA40"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Рішення з питань, що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розглядаються на засіданнях</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приймаються простою більшістю</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голосів за умови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присутності не менше</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двох</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третин</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загальної</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кількості</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членів</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7A0E2BC6"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За умови</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рівного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розподілу</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голосів голос головуючого</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є вирішальним.</w:t>
      </w:r>
    </w:p>
    <w:p w14:paraId="0CB234F5" w14:textId="77777777" w:rsidR="005B1B73" w:rsidRDefault="005B1B73" w:rsidP="0064552C">
      <w:pPr>
        <w:spacing w:after="0" w:line="240" w:lineRule="auto"/>
        <w:jc w:val="center"/>
        <w:rPr>
          <w:rFonts w:ascii="Times New Roman" w:eastAsia="Times New Roman" w:hAnsi="Times New Roman" w:cs="Times New Roman"/>
          <w:sz w:val="28"/>
          <w:szCs w:val="28"/>
          <w:lang w:val="uk-UA"/>
        </w:rPr>
      </w:pPr>
      <w:r w:rsidRPr="0025337B">
        <w:rPr>
          <w:rFonts w:ascii="Times New Roman" w:eastAsia="Times New Roman" w:hAnsi="Times New Roman" w:cs="Times New Roman"/>
          <w:sz w:val="28"/>
          <w:szCs w:val="28"/>
        </w:rPr>
        <w:t>IV. ПОВНОВАЖЕННЯ КОМІСІЇ</w:t>
      </w:r>
    </w:p>
    <w:p w14:paraId="2BA64F61" w14:textId="77777777" w:rsidR="0036773C" w:rsidRPr="0036773C" w:rsidRDefault="0036773C" w:rsidP="0064552C">
      <w:pPr>
        <w:spacing w:after="0" w:line="240" w:lineRule="auto"/>
        <w:jc w:val="center"/>
        <w:rPr>
          <w:rFonts w:ascii="Times New Roman" w:eastAsia="Times New Roman" w:hAnsi="Times New Roman" w:cs="Times New Roman"/>
          <w:sz w:val="28"/>
          <w:szCs w:val="28"/>
          <w:lang w:val="uk-UA"/>
        </w:rPr>
      </w:pPr>
    </w:p>
    <w:p w14:paraId="264014CE"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4.1. Комісія</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виконує</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наступні</w:t>
      </w:r>
      <w:r w:rsidR="004B2407">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повноваження:</w:t>
      </w:r>
    </w:p>
    <w:p w14:paraId="036AF124"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1) </w:t>
      </w:r>
      <w:r w:rsidRPr="00F3015A">
        <w:rPr>
          <w:rFonts w:ascii="Times New Roman" w:eastAsia="Times New Roman" w:hAnsi="Times New Roman" w:cs="Times New Roman"/>
          <w:sz w:val="28"/>
          <w:szCs w:val="28"/>
        </w:rPr>
        <w:t>визначення потреби в субвенції за напрямами, передбаченими пунктом 4, з урахуванням умов, визначених пунктом 5 цих Порядку та умов, підготовка відповідних пропозицій з урахуванням пунктів 12 і 14 цих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14:paraId="38B19E70"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p>
    <w:p w14:paraId="1117F68C"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lastRenderedPageBreak/>
        <w:t>2) формування та 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14:paraId="5F5A13C0"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p>
    <w:p w14:paraId="1DB4A41D"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3) затвердження списків осіб для виплати грошової компенсації із визначенням окремо щодо кожної особи обсягу такої компенсації. До загального списку не включаються особи, яким було виділено грошову компенсацію за рахунок субвенції у попередньому році;</w:t>
      </w:r>
    </w:p>
    <w:p w14:paraId="3608AD93"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p>
    <w:p w14:paraId="05F7AD5C"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4) погодження щодо:</w:t>
      </w:r>
    </w:p>
    <w:p w14:paraId="09C24471" w14:textId="77777777" w:rsidR="00F3015A" w:rsidRPr="00F3015A" w:rsidRDefault="00F3015A" w:rsidP="00F3015A">
      <w:pPr>
        <w:spacing w:after="0" w:line="240" w:lineRule="auto"/>
        <w:ind w:firstLine="708"/>
        <w:jc w:val="both"/>
        <w:rPr>
          <w:rFonts w:ascii="Times New Roman" w:eastAsia="Times New Roman" w:hAnsi="Times New Roman" w:cs="Times New Roman"/>
          <w:sz w:val="28"/>
          <w:szCs w:val="28"/>
          <w:lang w:val="uk-UA"/>
        </w:rPr>
      </w:pPr>
      <w:r w:rsidRPr="00F3015A">
        <w:rPr>
          <w:rFonts w:ascii="Times New Roman" w:eastAsia="Times New Roman" w:hAnsi="Times New Roman" w:cs="Times New Roman"/>
          <w:sz w:val="28"/>
          <w:szCs w:val="28"/>
          <w:lang w:val="uk-UA"/>
        </w:rPr>
        <w:t>житлових об’єктів, які планується придбати для забезпечення житлом дитячих будинків сімейного типу, соціальним житлом, житлом для осіб, у тому числі за рахунок грошової компенсації;</w:t>
      </w:r>
    </w:p>
    <w:p w14:paraId="7CC8685B" w14:textId="77777777" w:rsidR="00F3015A" w:rsidRPr="00F3015A" w:rsidRDefault="00F3015A" w:rsidP="00F3015A">
      <w:pPr>
        <w:spacing w:after="0" w:line="240" w:lineRule="auto"/>
        <w:ind w:firstLine="708"/>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будинків сімейного типу;</w:t>
      </w:r>
    </w:p>
    <w:p w14:paraId="2F586BF0" w14:textId="77777777" w:rsidR="00F3015A" w:rsidRPr="00F3015A" w:rsidRDefault="00F3015A" w:rsidP="00F3015A">
      <w:pPr>
        <w:spacing w:after="0" w:line="240" w:lineRule="auto"/>
        <w:ind w:firstLine="708"/>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розроблення проектної документації на нове будівництво приміщень для розміщення малих групових будинків, капітальний ремонт/реконструкцію житла для дитячих будинків сімейного типу;</w:t>
      </w:r>
    </w:p>
    <w:p w14:paraId="6E3199D8"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p>
    <w:p w14:paraId="7FE7F47E" w14:textId="77777777" w:rsidR="00F3015A" w:rsidRPr="00F3015A" w:rsidRDefault="00F3015A" w:rsidP="00F3015A">
      <w:pPr>
        <w:spacing w:after="0" w:line="240" w:lineRule="auto"/>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5) проведення перевірки щодо:</w:t>
      </w:r>
    </w:p>
    <w:p w14:paraId="009B7DE3" w14:textId="77777777" w:rsidR="00F3015A" w:rsidRPr="00F3015A" w:rsidRDefault="00F3015A" w:rsidP="0011098B">
      <w:pPr>
        <w:spacing w:after="0" w:line="240" w:lineRule="auto"/>
        <w:ind w:firstLine="708"/>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наявності в дитини статусу дитини-сироти, дитини, позбавленої батьківського піклування, особи з їх числа;</w:t>
      </w:r>
    </w:p>
    <w:p w14:paraId="68392788" w14:textId="77777777" w:rsidR="00F3015A" w:rsidRPr="00F3015A" w:rsidRDefault="00F3015A" w:rsidP="0011098B">
      <w:pPr>
        <w:spacing w:after="0" w:line="240" w:lineRule="auto"/>
        <w:ind w:firstLine="708"/>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наявності в осіб, старших 23 років, підстав постановки на квартирний облік їх як дітей-сиріт, дітей, позбавлених батьківського піклування, осіб з їх числа;</w:t>
      </w:r>
    </w:p>
    <w:p w14:paraId="73AE83D7" w14:textId="77777777" w:rsidR="00F3015A" w:rsidRPr="00F3015A" w:rsidRDefault="00F3015A" w:rsidP="0011098B">
      <w:pPr>
        <w:spacing w:after="0" w:line="240" w:lineRule="auto"/>
        <w:ind w:firstLine="708"/>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наявності документів про перебування особи на квартирному обліку;</w:t>
      </w:r>
    </w:p>
    <w:p w14:paraId="0904C8F1" w14:textId="77777777" w:rsidR="00F3015A" w:rsidRPr="00F3015A" w:rsidRDefault="00F3015A" w:rsidP="0011098B">
      <w:pPr>
        <w:spacing w:after="0" w:line="240" w:lineRule="auto"/>
        <w:ind w:firstLine="708"/>
        <w:jc w:val="both"/>
        <w:rPr>
          <w:rFonts w:ascii="Times New Roman" w:eastAsia="Times New Roman" w:hAnsi="Times New Roman" w:cs="Times New Roman"/>
          <w:sz w:val="28"/>
          <w:szCs w:val="28"/>
        </w:rPr>
      </w:pPr>
      <w:r w:rsidRPr="00F3015A">
        <w:rPr>
          <w:rFonts w:ascii="Times New Roman" w:eastAsia="Times New Roman" w:hAnsi="Times New Roman" w:cs="Times New Roman"/>
          <w:sz w:val="28"/>
          <w:szCs w:val="28"/>
        </w:rPr>
        <w:t>документів, що подаються для придбання житла, передбачених пунктом 11 цих Порядку та умов;</w:t>
      </w:r>
    </w:p>
    <w:p w14:paraId="179D8684" w14:textId="77777777" w:rsidR="000910CF" w:rsidRPr="000910CF" w:rsidRDefault="00F3015A" w:rsidP="0011098B">
      <w:pPr>
        <w:spacing w:after="0" w:line="240" w:lineRule="auto"/>
        <w:ind w:firstLine="708"/>
        <w:jc w:val="both"/>
        <w:rPr>
          <w:rFonts w:ascii="Times New Roman" w:eastAsia="Times New Roman" w:hAnsi="Times New Roman" w:cs="Times New Roman"/>
          <w:sz w:val="28"/>
          <w:szCs w:val="28"/>
          <w:lang w:val="uk-UA"/>
        </w:rPr>
      </w:pPr>
      <w:r w:rsidRPr="00F3015A">
        <w:rPr>
          <w:rFonts w:ascii="Times New Roman" w:eastAsia="Times New Roman" w:hAnsi="Times New Roman" w:cs="Times New Roman"/>
          <w:sz w:val="28"/>
          <w:szCs w:val="28"/>
        </w:rPr>
        <w:t>обстеження стану житлового приміщення (будинку, квартири), що придбавається.</w:t>
      </w:r>
    </w:p>
    <w:p w14:paraId="113E3BF0" w14:textId="77777777" w:rsidR="0011098B" w:rsidRDefault="0011098B" w:rsidP="0064552C">
      <w:pPr>
        <w:spacing w:after="0" w:line="240" w:lineRule="auto"/>
        <w:jc w:val="center"/>
        <w:rPr>
          <w:rFonts w:ascii="Times New Roman" w:eastAsia="Times New Roman" w:hAnsi="Times New Roman" w:cs="Times New Roman"/>
          <w:sz w:val="28"/>
          <w:szCs w:val="28"/>
          <w:lang w:val="uk-UA"/>
        </w:rPr>
      </w:pPr>
    </w:p>
    <w:p w14:paraId="1B8E32B1" w14:textId="77777777" w:rsidR="005B1B73" w:rsidRDefault="005B1B73" w:rsidP="0064552C">
      <w:pPr>
        <w:spacing w:after="0" w:line="240" w:lineRule="auto"/>
        <w:jc w:val="center"/>
        <w:rPr>
          <w:rFonts w:ascii="Times New Roman" w:eastAsia="Times New Roman" w:hAnsi="Times New Roman" w:cs="Times New Roman"/>
          <w:sz w:val="28"/>
          <w:szCs w:val="28"/>
          <w:lang w:val="uk-UA"/>
        </w:rPr>
      </w:pPr>
      <w:r w:rsidRPr="0025337B">
        <w:rPr>
          <w:rFonts w:ascii="Times New Roman" w:eastAsia="Times New Roman" w:hAnsi="Times New Roman" w:cs="Times New Roman"/>
          <w:sz w:val="28"/>
          <w:szCs w:val="28"/>
        </w:rPr>
        <w:t>V. ПРАВА ТА ОБОВ'ЯЗКИ  КОМІСІЇ, ПОВНОВАЖЕННЯ ГОЛОВИ, СЕКРЕТАРЯ ТА ІНШИХ ЧЛЕНІВ КОМІСІЇ</w:t>
      </w:r>
    </w:p>
    <w:p w14:paraId="393B753C" w14:textId="77777777" w:rsidR="0036773C" w:rsidRPr="0036773C" w:rsidRDefault="0036773C" w:rsidP="0064552C">
      <w:pPr>
        <w:spacing w:after="0" w:line="240" w:lineRule="auto"/>
        <w:jc w:val="center"/>
        <w:rPr>
          <w:rFonts w:ascii="Times New Roman" w:eastAsia="Times New Roman" w:hAnsi="Times New Roman" w:cs="Times New Roman"/>
          <w:sz w:val="28"/>
          <w:szCs w:val="28"/>
          <w:lang w:val="uk-UA"/>
        </w:rPr>
      </w:pPr>
    </w:p>
    <w:p w14:paraId="390D5CD5"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5.1. Комісія</w:t>
      </w:r>
      <w:r w:rsidR="005A52D2">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має право:</w:t>
      </w:r>
    </w:p>
    <w:p w14:paraId="50AF2FA5"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залучати до роботи в комісії</w:t>
      </w:r>
      <w:r w:rsidR="005A52D2">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експертів і консультантів, у тому числі з громадських</w:t>
      </w:r>
      <w:r w:rsidR="005A52D2">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організацій (за їх</w:t>
      </w:r>
      <w:r w:rsidR="005A52D2">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згодою).</w:t>
      </w:r>
    </w:p>
    <w:p w14:paraId="6BC3A5BB"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5.2. Комісія</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зобов'язана:</w:t>
      </w:r>
    </w:p>
    <w:p w14:paraId="4BB9DA23"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r>
      <w:r w:rsidR="00110E9E" w:rsidRPr="0025337B">
        <w:rPr>
          <w:rFonts w:ascii="Times New Roman" w:eastAsia="Times New Roman" w:hAnsi="Times New Roman" w:cs="Times New Roman"/>
          <w:sz w:val="28"/>
          <w:szCs w:val="28"/>
        </w:rPr>
        <w:t>О</w:t>
      </w:r>
      <w:r w:rsidRPr="0025337B">
        <w:rPr>
          <w:rFonts w:ascii="Times New Roman" w:eastAsia="Times New Roman" w:hAnsi="Times New Roman" w:cs="Times New Roman"/>
          <w:sz w:val="28"/>
          <w:szCs w:val="28"/>
        </w:rPr>
        <w:t>рганізовувати</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розгляд</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питань</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щодо</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виділення</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житла</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або</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надання</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грошової</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компенсації в межах наданих</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повноважень;</w:t>
      </w:r>
    </w:p>
    <w:p w14:paraId="33F25D70"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r>
      <w:r w:rsidR="00110E9E">
        <w:rPr>
          <w:rFonts w:ascii="Times New Roman" w:eastAsia="Times New Roman" w:hAnsi="Times New Roman" w:cs="Times New Roman"/>
          <w:sz w:val="28"/>
          <w:szCs w:val="28"/>
          <w:lang w:val="uk-UA"/>
        </w:rPr>
        <w:t>з</w:t>
      </w:r>
      <w:r w:rsidRPr="0025337B">
        <w:rPr>
          <w:rFonts w:ascii="Times New Roman" w:eastAsia="Times New Roman" w:hAnsi="Times New Roman" w:cs="Times New Roman"/>
          <w:sz w:val="28"/>
          <w:szCs w:val="28"/>
        </w:rPr>
        <w:t>абезпечувати</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рівні</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умови для всіх</w:t>
      </w:r>
      <w:r w:rsidR="00110E9E">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претендентів;</w:t>
      </w:r>
    </w:p>
    <w:p w14:paraId="73F75AAA" w14:textId="77777777" w:rsidR="005B1B73" w:rsidRPr="0025337B" w:rsidRDefault="006529DF" w:rsidP="006455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B1B73" w:rsidRPr="0025337B">
        <w:rPr>
          <w:rFonts w:ascii="Times New Roman" w:eastAsia="Times New Roman" w:hAnsi="Times New Roman" w:cs="Times New Roman"/>
          <w:sz w:val="28"/>
          <w:szCs w:val="28"/>
        </w:rPr>
        <w:t>вживати у випадках, передбачених</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законодавством, відповідних</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заходів</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щодо</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забезпечення</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захисту</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інформації</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під час виконання</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своїх</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повноважень;</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при прийнятті</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рішень</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керуватися</w:t>
      </w:r>
      <w:r w:rsidR="00110E9E">
        <w:rPr>
          <w:rFonts w:ascii="Times New Roman" w:eastAsia="Times New Roman" w:hAnsi="Times New Roman" w:cs="Times New Roman"/>
          <w:sz w:val="28"/>
          <w:szCs w:val="28"/>
          <w:lang w:val="uk-UA"/>
        </w:rPr>
        <w:t xml:space="preserve"> </w:t>
      </w:r>
      <w:r w:rsidR="005B1B73" w:rsidRPr="0025337B">
        <w:rPr>
          <w:rFonts w:ascii="Times New Roman" w:eastAsia="Times New Roman" w:hAnsi="Times New Roman" w:cs="Times New Roman"/>
          <w:sz w:val="28"/>
          <w:szCs w:val="28"/>
        </w:rPr>
        <w:t>вимогами постанови Кабінету</w:t>
      </w:r>
      <w:r w:rsidR="0057040B">
        <w:rPr>
          <w:rFonts w:ascii="Times New Roman" w:eastAsia="Times New Roman" w:hAnsi="Times New Roman" w:cs="Times New Roman"/>
          <w:sz w:val="28"/>
          <w:szCs w:val="28"/>
          <w:lang w:val="uk-UA"/>
        </w:rPr>
        <w:t xml:space="preserve"> </w:t>
      </w:r>
      <w:r w:rsidR="005B1B73">
        <w:rPr>
          <w:rFonts w:ascii="Times New Roman" w:eastAsia="Times New Roman" w:hAnsi="Times New Roman" w:cs="Times New Roman"/>
          <w:sz w:val="28"/>
          <w:szCs w:val="28"/>
        </w:rPr>
        <w:t>Міністрів</w:t>
      </w:r>
      <w:r w:rsidR="0057040B">
        <w:rPr>
          <w:rFonts w:ascii="Times New Roman" w:eastAsia="Times New Roman" w:hAnsi="Times New Roman" w:cs="Times New Roman"/>
          <w:sz w:val="28"/>
          <w:szCs w:val="28"/>
          <w:lang w:val="uk-UA"/>
        </w:rPr>
        <w:t xml:space="preserve"> </w:t>
      </w:r>
      <w:r w:rsidR="005B1B73">
        <w:rPr>
          <w:rFonts w:ascii="Times New Roman" w:eastAsia="Times New Roman" w:hAnsi="Times New Roman" w:cs="Times New Roman"/>
          <w:sz w:val="28"/>
          <w:szCs w:val="28"/>
        </w:rPr>
        <w:lastRenderedPageBreak/>
        <w:t>України</w:t>
      </w:r>
      <w:r w:rsidR="0057040B">
        <w:rPr>
          <w:rFonts w:ascii="Times New Roman" w:eastAsia="Times New Roman" w:hAnsi="Times New Roman" w:cs="Times New Roman"/>
          <w:sz w:val="28"/>
          <w:szCs w:val="28"/>
          <w:lang w:val="uk-UA"/>
        </w:rPr>
        <w:t xml:space="preserve"> </w:t>
      </w:r>
      <w:r w:rsidR="0057040B" w:rsidRPr="001C43B7">
        <w:rPr>
          <w:rFonts w:ascii="Times New Roman" w:hAnsi="Times New Roman" w:cs="Times New Roman"/>
          <w:sz w:val="28"/>
          <w:szCs w:val="28"/>
          <w:lang w:val="uk-UA"/>
        </w:rPr>
        <w:t>від 26.05.2021 р. № 615</w:t>
      </w:r>
      <w:r w:rsidR="0057040B">
        <w:rPr>
          <w:rFonts w:ascii="Times New Roman" w:hAnsi="Times New Roman" w:cs="Times New Roman"/>
          <w:sz w:val="28"/>
          <w:szCs w:val="28"/>
          <w:lang w:val="uk-UA"/>
        </w:rPr>
        <w:t xml:space="preserve"> «</w:t>
      </w:r>
      <w:r w:rsidR="0057040B" w:rsidRPr="00715218">
        <w:rPr>
          <w:rFonts w:ascii="Times New Roman" w:hAnsi="Times New Roman" w:cs="Times New Roman"/>
          <w:sz w:val="28"/>
          <w:szCs w:val="28"/>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57040B">
        <w:rPr>
          <w:rFonts w:ascii="Times New Roman" w:hAnsi="Times New Roman" w:cs="Times New Roman"/>
          <w:sz w:val="28"/>
          <w:szCs w:val="28"/>
          <w:lang w:val="uk-UA"/>
        </w:rPr>
        <w:t>»</w:t>
      </w:r>
      <w:r w:rsidR="005B1B73" w:rsidRPr="0025337B">
        <w:rPr>
          <w:rFonts w:ascii="Times New Roman" w:eastAsia="Times New Roman" w:hAnsi="Times New Roman" w:cs="Times New Roman"/>
          <w:sz w:val="28"/>
          <w:szCs w:val="28"/>
        </w:rPr>
        <w:t>.</w:t>
      </w:r>
    </w:p>
    <w:p w14:paraId="735E28CF"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5.3. Голова комісії:</w:t>
      </w:r>
    </w:p>
    <w:p w14:paraId="7E50938B"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r>
      <w:r w:rsidR="0057040B">
        <w:rPr>
          <w:rFonts w:ascii="Times New Roman" w:eastAsia="Times New Roman" w:hAnsi="Times New Roman" w:cs="Times New Roman"/>
          <w:sz w:val="28"/>
          <w:szCs w:val="28"/>
          <w:lang w:val="uk-UA"/>
        </w:rPr>
        <w:t>п</w:t>
      </w:r>
      <w:r w:rsidRPr="0025337B">
        <w:rPr>
          <w:rFonts w:ascii="Times New Roman" w:eastAsia="Times New Roman" w:hAnsi="Times New Roman" w:cs="Times New Roman"/>
          <w:sz w:val="28"/>
          <w:szCs w:val="28"/>
        </w:rPr>
        <w:t>ланує</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проведення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засідань</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та</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головує на них;</w:t>
      </w:r>
    </w:p>
    <w:p w14:paraId="74392F8F"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організовує роботу </w:t>
      </w:r>
      <w:r w:rsidRPr="0025337B">
        <w:rPr>
          <w:rFonts w:ascii="Times New Roman" w:eastAsia="Times New Roman" w:hAnsi="Times New Roman" w:cs="Times New Roman"/>
          <w:sz w:val="28"/>
          <w:szCs w:val="28"/>
        </w:rPr>
        <w:t>комісії і відповідає за виконання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покладених на неї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функцій;</w:t>
      </w:r>
    </w:p>
    <w:p w14:paraId="50E268B9"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вносить пропозиції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щодо складу комісії;</w:t>
      </w:r>
    </w:p>
    <w:p w14:paraId="18D87114"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веде</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засідання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4276C702"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вирішує</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питання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стосовно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забезпечення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діяльності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61BD8126"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ініціює</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створення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робочих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груп, склад яких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затверджується протоколом комісії;</w:t>
      </w:r>
    </w:p>
    <w:p w14:paraId="3E107E73"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визначає порядок та місце</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зберігання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документів і матеріалів</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19CFCDFB"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затверджує план роботи</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порядок денний</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засідань</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документацію та зміни (у</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разі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їх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внесення).</w:t>
      </w:r>
    </w:p>
    <w:p w14:paraId="541DE59B"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5.4. Секретар</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забезпечує:</w:t>
      </w:r>
    </w:p>
    <w:p w14:paraId="19FE59D5"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ведення та оформлення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протоколів</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засідань</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4DC8F0C8"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оперативне</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інформування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членів</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стосовно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організаційних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питань</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його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діяльності;</w:t>
      </w:r>
    </w:p>
    <w:p w14:paraId="30CA0F89"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за дорученням</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голови</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виконує</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організаційну роботу, а також</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забезпечує</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відповідно до вимог</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законодавства</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зберігання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документів, дотримання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вимог</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законодавства з питань</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ведення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діловодства</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під час роботи з документами.</w:t>
      </w:r>
    </w:p>
    <w:p w14:paraId="52C2BD4E"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5.5. Голова та секретар</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відповідають за зміст та достовірність</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інформації, що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оприлюднюється у зв’язку</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із</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розглядом</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 xml:space="preserve">заяв. </w:t>
      </w:r>
    </w:p>
    <w:p w14:paraId="13E53E91"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5.6. Якщо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секретар</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відсутній на засіданні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то голова доручає</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тимчасово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виконувати</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функції секретаря іншому члену комісії, про що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зазначається в протоколі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засідання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5C9E035C"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5.7. Члени комісії на засіданнях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беруть участь в обговоренні та приймають</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рішення за результатами розгляду</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всіх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документів.</w:t>
      </w:r>
    </w:p>
    <w:p w14:paraId="34F3D396"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5.8. Члени 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мають право:</w:t>
      </w:r>
    </w:p>
    <w:p w14:paraId="0909024E"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брати участь у всіх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засіданнях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та прийнятті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її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рішень;</w:t>
      </w:r>
    </w:p>
    <w:p w14:paraId="39AA1186"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ознайомлюватися з усіма документами щодо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розгляду, позитивного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вирішення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або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відмови;</w:t>
      </w:r>
    </w:p>
    <w:p w14:paraId="4C6F1B71" w14:textId="77777777" w:rsidR="005B1B73" w:rsidRPr="0025337B" w:rsidRDefault="005B1B73" w:rsidP="0064552C">
      <w:pPr>
        <w:spacing w:after="0" w:line="240" w:lineRule="auto"/>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ab/>
        <w:t>вносити</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пропозиції на розгляд</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 та свою окрему думку до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протоколів</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засідань.</w:t>
      </w:r>
    </w:p>
    <w:p w14:paraId="5D7CAF1E"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5.9. У разі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відмови у придбанні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житла</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або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призначенні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грошової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компенсації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комісія не пізніше</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ніж через три робочих</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дні з дати</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прийняття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відповідного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рішення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надсилаєдитині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його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копію</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із</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зазначенням</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підстав</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відмови.</w:t>
      </w:r>
    </w:p>
    <w:p w14:paraId="1356EF69"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5.10. Члени комісії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зобов'язані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дотримуватися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вимог</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чинного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законодавства</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України, об'єктивно та неупереджено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розглядати заяви на отримання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житла</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або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отримання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грошової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компенсації, забезпечувати</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збереження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конфіденційної</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інформації, що</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стосується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діяльності</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комісії.</w:t>
      </w:r>
    </w:p>
    <w:p w14:paraId="092B5D00" w14:textId="77777777" w:rsidR="005B1B73" w:rsidRPr="0025337B" w:rsidRDefault="005B1B73" w:rsidP="0064552C">
      <w:pPr>
        <w:spacing w:after="0" w:line="240" w:lineRule="auto"/>
        <w:ind w:firstLine="708"/>
        <w:jc w:val="both"/>
        <w:rPr>
          <w:rFonts w:ascii="Times New Roman" w:eastAsia="Times New Roman" w:hAnsi="Times New Roman" w:cs="Times New Roman"/>
          <w:sz w:val="28"/>
          <w:szCs w:val="28"/>
        </w:rPr>
      </w:pPr>
      <w:r w:rsidRPr="0025337B">
        <w:rPr>
          <w:rFonts w:ascii="Times New Roman" w:eastAsia="Times New Roman" w:hAnsi="Times New Roman" w:cs="Times New Roman"/>
          <w:sz w:val="28"/>
          <w:szCs w:val="28"/>
        </w:rPr>
        <w:t>5.11. Члени комісії є відповідальними за прийняті ними рішення</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відповідно до законодавства</w:t>
      </w:r>
      <w:r w:rsidR="0057040B">
        <w:rPr>
          <w:rFonts w:ascii="Times New Roman" w:eastAsia="Times New Roman" w:hAnsi="Times New Roman" w:cs="Times New Roman"/>
          <w:sz w:val="28"/>
          <w:szCs w:val="28"/>
          <w:lang w:val="uk-UA"/>
        </w:rPr>
        <w:t xml:space="preserve"> </w:t>
      </w:r>
      <w:r w:rsidRPr="0025337B">
        <w:rPr>
          <w:rFonts w:ascii="Times New Roman" w:eastAsia="Times New Roman" w:hAnsi="Times New Roman" w:cs="Times New Roman"/>
          <w:sz w:val="28"/>
          <w:szCs w:val="28"/>
        </w:rPr>
        <w:t>України.</w:t>
      </w:r>
    </w:p>
    <w:p w14:paraId="5F9B71E9" w14:textId="77777777" w:rsidR="005B1B73" w:rsidRPr="0025337B" w:rsidRDefault="005B1B73" w:rsidP="005B1B73">
      <w:pPr>
        <w:spacing w:after="0"/>
        <w:jc w:val="both"/>
        <w:rPr>
          <w:rFonts w:ascii="Times New Roman" w:eastAsia="Times New Roman" w:hAnsi="Times New Roman" w:cs="Times New Roman"/>
          <w:sz w:val="28"/>
          <w:szCs w:val="28"/>
        </w:rPr>
      </w:pPr>
    </w:p>
    <w:p w14:paraId="696DD83A" w14:textId="77777777" w:rsidR="00442835" w:rsidRDefault="00442835" w:rsidP="009E36AE">
      <w:pPr>
        <w:widowControl w:val="0"/>
        <w:tabs>
          <w:tab w:val="left" w:pos="-5103"/>
        </w:tabs>
        <w:suppressAutoHyphens/>
        <w:spacing w:after="0"/>
        <w:ind w:left="360"/>
        <w:jc w:val="center"/>
        <w:rPr>
          <w:rFonts w:ascii="Times New Roman" w:eastAsia="Times New Roman" w:hAnsi="Times New Roman" w:cs="Times New Roman"/>
          <w:b/>
          <w:sz w:val="28"/>
          <w:szCs w:val="24"/>
        </w:rPr>
        <w:sectPr w:rsidR="00442835" w:rsidSect="000D0FE4">
          <w:pgSz w:w="11906" w:h="16838"/>
          <w:pgMar w:top="1135" w:right="850" w:bottom="568" w:left="1417" w:header="708" w:footer="708" w:gutter="0"/>
          <w:cols w:space="708"/>
          <w:docGrid w:linePitch="360"/>
        </w:sectPr>
      </w:pPr>
    </w:p>
    <w:p w14:paraId="360D0815" w14:textId="77777777" w:rsidR="00F77C82" w:rsidRPr="009E36AE" w:rsidRDefault="00F77C82" w:rsidP="00A10680">
      <w:pPr>
        <w:widowControl w:val="0"/>
        <w:tabs>
          <w:tab w:val="left" w:pos="-5103"/>
        </w:tabs>
        <w:suppressAutoHyphens/>
        <w:spacing w:after="0"/>
        <w:ind w:left="360"/>
        <w:jc w:val="center"/>
        <w:rPr>
          <w:rFonts w:ascii="Times New Roman CYR" w:eastAsia="Andale Sans UI" w:hAnsi="Times New Roman CYR" w:cs="Times New Roman"/>
          <w:b/>
          <w:kern w:val="2"/>
          <w:sz w:val="28"/>
          <w:szCs w:val="24"/>
        </w:rPr>
      </w:pPr>
      <w:r w:rsidRPr="009E36AE">
        <w:rPr>
          <w:rFonts w:ascii="Times New Roman CYR" w:eastAsia="Andale Sans UI" w:hAnsi="Times New Roman CYR" w:cs="Times New Roman"/>
          <w:b/>
          <w:kern w:val="2"/>
          <w:sz w:val="28"/>
          <w:szCs w:val="24"/>
        </w:rPr>
        <w:lastRenderedPageBreak/>
        <w:t>Пояснювальна записка</w:t>
      </w:r>
    </w:p>
    <w:p w14:paraId="2CFBCD65" w14:textId="77777777" w:rsidR="00AC3228" w:rsidRPr="00C473DD" w:rsidRDefault="00AC3228" w:rsidP="00A10680">
      <w:pPr>
        <w:spacing w:after="0"/>
        <w:jc w:val="center"/>
        <w:rPr>
          <w:rFonts w:ascii="Times New Roman" w:hAnsi="Times New Roman"/>
          <w:b/>
          <w:sz w:val="28"/>
          <w:szCs w:val="28"/>
          <w:lang w:val="uk-UA"/>
        </w:rPr>
      </w:pPr>
      <w:r w:rsidRPr="00AC3228">
        <w:rPr>
          <w:rFonts w:ascii="Times New Roman CYR" w:eastAsia="Andale Sans UI" w:hAnsi="Times New Roman CYR" w:cs="Times New Roman"/>
          <w:b/>
          <w:kern w:val="2"/>
          <w:sz w:val="28"/>
          <w:szCs w:val="24"/>
          <w:lang w:val="uk-UA" w:eastAsia="en-US"/>
        </w:rPr>
        <w:t xml:space="preserve">до проекту </w:t>
      </w:r>
      <w:r>
        <w:rPr>
          <w:rFonts w:ascii="Times New Roman CYR" w:eastAsia="Andale Sans UI" w:hAnsi="Times New Roman CYR" w:cs="Times New Roman"/>
          <w:b/>
          <w:kern w:val="2"/>
          <w:sz w:val="28"/>
          <w:szCs w:val="24"/>
          <w:lang w:val="uk-UA" w:eastAsia="en-US"/>
        </w:rPr>
        <w:t xml:space="preserve">рішення «Про створення комісії </w:t>
      </w:r>
      <w:r w:rsidR="00C473DD" w:rsidRPr="003220C8">
        <w:rPr>
          <w:rFonts w:ascii="Times New Roman" w:hAnsi="Times New Roman"/>
          <w:b/>
          <w:sz w:val="28"/>
          <w:szCs w:val="28"/>
        </w:rPr>
        <w:t>з питань</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формування</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пропозицій з використання у 20</w:t>
      </w:r>
      <w:r w:rsidR="004C3013" w:rsidRPr="004C3013">
        <w:rPr>
          <w:rFonts w:ascii="Times New Roman" w:hAnsi="Times New Roman"/>
          <w:b/>
          <w:sz w:val="28"/>
          <w:szCs w:val="28"/>
        </w:rPr>
        <w:t>2</w:t>
      </w:r>
      <w:r w:rsidR="00972F3A">
        <w:rPr>
          <w:rFonts w:ascii="Times New Roman" w:hAnsi="Times New Roman"/>
          <w:b/>
          <w:sz w:val="28"/>
          <w:szCs w:val="28"/>
          <w:lang w:val="uk-UA"/>
        </w:rPr>
        <w:t>1</w:t>
      </w:r>
      <w:r w:rsidR="00C473DD" w:rsidRPr="003220C8">
        <w:rPr>
          <w:rFonts w:ascii="Times New Roman" w:hAnsi="Times New Roman"/>
          <w:b/>
          <w:sz w:val="28"/>
          <w:szCs w:val="28"/>
        </w:rPr>
        <w:t>році</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субвенції з державного бюджету на придбання</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житла та приміщень для розвитку</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сімейних та інших форм виховання, наближених до сімейних та на забезпечення</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житлом</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дітей-сиріт, дітей, позбавлених</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батьківського</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піклування, осіб з їх числа або</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призначення</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їм</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грошової</w:t>
      </w:r>
      <w:r w:rsidR="00972F3A">
        <w:rPr>
          <w:rFonts w:ascii="Times New Roman" w:hAnsi="Times New Roman"/>
          <w:b/>
          <w:sz w:val="28"/>
          <w:szCs w:val="28"/>
          <w:lang w:val="uk-UA"/>
        </w:rPr>
        <w:t xml:space="preserve"> </w:t>
      </w:r>
      <w:r w:rsidR="00C473DD" w:rsidRPr="003220C8">
        <w:rPr>
          <w:rFonts w:ascii="Times New Roman" w:hAnsi="Times New Roman"/>
          <w:b/>
          <w:sz w:val="28"/>
          <w:szCs w:val="28"/>
        </w:rPr>
        <w:t>компенсації</w:t>
      </w:r>
      <w:r w:rsidR="00C473DD">
        <w:rPr>
          <w:rFonts w:ascii="Times New Roman" w:hAnsi="Times New Roman"/>
          <w:b/>
          <w:sz w:val="28"/>
          <w:szCs w:val="28"/>
          <w:lang w:val="uk-UA"/>
        </w:rPr>
        <w:t>»</w:t>
      </w:r>
    </w:p>
    <w:p w14:paraId="53036545" w14:textId="77777777" w:rsidR="00AC3228" w:rsidRDefault="00AC3228" w:rsidP="00A10680">
      <w:pPr>
        <w:spacing w:after="0"/>
        <w:ind w:firstLine="708"/>
        <w:jc w:val="both"/>
        <w:rPr>
          <w:rFonts w:ascii="Times New Roman" w:hAnsi="Times New Roman" w:cs="Times New Roman"/>
          <w:sz w:val="28"/>
          <w:szCs w:val="28"/>
          <w:lang w:val="uk-UA"/>
        </w:rPr>
      </w:pPr>
      <w:r w:rsidRPr="00AC3228">
        <w:rPr>
          <w:rFonts w:ascii="Times New Roman" w:hAnsi="Times New Roman" w:cs="Times New Roman"/>
          <w:sz w:val="28"/>
          <w:szCs w:val="28"/>
          <w:lang w:val="uk-UA"/>
        </w:rPr>
        <w:t xml:space="preserve">Проектом рішення відповідно до постанови Кабінету Міністрів України від </w:t>
      </w:r>
      <w:r w:rsidR="00F3015A" w:rsidRPr="001C43B7">
        <w:rPr>
          <w:rFonts w:ascii="Times New Roman" w:hAnsi="Times New Roman" w:cs="Times New Roman"/>
          <w:sz w:val="28"/>
          <w:szCs w:val="28"/>
          <w:lang w:val="uk-UA"/>
        </w:rPr>
        <w:t>26.05.2021 р. № 615</w:t>
      </w:r>
      <w:r w:rsidR="00F3015A">
        <w:rPr>
          <w:rFonts w:ascii="Times New Roman" w:hAnsi="Times New Roman" w:cs="Times New Roman"/>
          <w:sz w:val="28"/>
          <w:szCs w:val="28"/>
          <w:lang w:val="uk-UA"/>
        </w:rPr>
        <w:t xml:space="preserve"> «</w:t>
      </w:r>
      <w:r w:rsidR="00F3015A" w:rsidRPr="00715218">
        <w:rPr>
          <w:rFonts w:ascii="Times New Roman" w:hAnsi="Times New Roman" w:cs="Times New Roman"/>
          <w:sz w:val="28"/>
          <w:szCs w:val="28"/>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F3015A">
        <w:rPr>
          <w:rFonts w:ascii="Times New Roman" w:hAnsi="Times New Roman" w:cs="Times New Roman"/>
          <w:sz w:val="28"/>
          <w:szCs w:val="28"/>
          <w:lang w:val="uk-UA"/>
        </w:rPr>
        <w:t>»</w:t>
      </w:r>
      <w:r w:rsidRPr="00AC3228">
        <w:rPr>
          <w:rFonts w:ascii="Times New Roman" w:hAnsi="Times New Roman" w:cs="Times New Roman"/>
          <w:sz w:val="28"/>
          <w:szCs w:val="28"/>
          <w:lang w:val="uk-UA"/>
        </w:rPr>
        <w:t>, з метою забезпечення прозорості у вирішенні всіх питань, зазначених у цій постанові, створюється комісія з використання у 20</w:t>
      </w:r>
      <w:r w:rsidR="004C3013" w:rsidRPr="004C3013">
        <w:rPr>
          <w:rFonts w:ascii="Times New Roman" w:hAnsi="Times New Roman" w:cs="Times New Roman"/>
          <w:sz w:val="28"/>
          <w:szCs w:val="28"/>
          <w:lang w:val="uk-UA"/>
        </w:rPr>
        <w:t>2</w:t>
      </w:r>
      <w:r w:rsidR="00F3015A">
        <w:rPr>
          <w:rFonts w:ascii="Times New Roman" w:hAnsi="Times New Roman" w:cs="Times New Roman"/>
          <w:sz w:val="28"/>
          <w:szCs w:val="28"/>
          <w:lang w:val="uk-UA"/>
        </w:rPr>
        <w:t>1</w:t>
      </w:r>
      <w:r w:rsidRPr="00AC3228">
        <w:rPr>
          <w:rFonts w:ascii="Times New Roman" w:hAnsi="Times New Roman" w:cs="Times New Roman"/>
          <w:sz w:val="28"/>
          <w:szCs w:val="28"/>
          <w:lang w:val="uk-UA"/>
        </w:rPr>
        <w:t xml:space="preserve"> році субвенції з державного бюджету на забезпечення житлом дітей-сиріт, дітей, позбавлених батьківського піклування, осіб з їх числа або призначення їм грошової компенсації, затверджується її склад та відповідне Положення про комісію.</w:t>
      </w:r>
    </w:p>
    <w:p w14:paraId="4450F024" w14:textId="77777777" w:rsidR="00F77C82" w:rsidRPr="00BA0B24" w:rsidRDefault="00F77C82" w:rsidP="0011098B">
      <w:pPr>
        <w:spacing w:after="0"/>
        <w:ind w:firstLine="708"/>
        <w:jc w:val="both"/>
        <w:rPr>
          <w:rFonts w:ascii="Times New Roman CYR" w:hAnsi="Times New Roman CYR"/>
          <w:sz w:val="28"/>
          <w:lang w:val="uk-UA"/>
        </w:rPr>
      </w:pPr>
      <w:r w:rsidRPr="00BA0B24">
        <w:rPr>
          <w:rFonts w:ascii="Times New Roman CYR" w:hAnsi="Times New Roman CYR"/>
          <w:sz w:val="28"/>
          <w:lang w:val="uk-UA"/>
        </w:rPr>
        <w:t xml:space="preserve">Проект рішення оприлюднений на сайті Ніжинської міської ради з </w:t>
      </w:r>
      <w:r w:rsidR="00F3015A">
        <w:rPr>
          <w:rFonts w:ascii="Times New Roman CYR" w:hAnsi="Times New Roman CYR"/>
          <w:sz w:val="28"/>
          <w:lang w:val="uk-UA"/>
        </w:rPr>
        <w:t>07.07.2021</w:t>
      </w:r>
      <w:r w:rsidRPr="00BA0B24">
        <w:rPr>
          <w:rFonts w:ascii="Times New Roman CYR" w:hAnsi="Times New Roman CYR"/>
          <w:sz w:val="28"/>
          <w:lang w:val="uk-UA"/>
        </w:rPr>
        <w:t xml:space="preserve"> р.</w:t>
      </w:r>
      <w:r w:rsidR="00AC3228">
        <w:rPr>
          <w:rFonts w:ascii="Times New Roman CYR" w:hAnsi="Times New Roman CYR"/>
          <w:sz w:val="28"/>
          <w:lang w:val="uk-UA"/>
        </w:rPr>
        <w:t>.</w:t>
      </w:r>
    </w:p>
    <w:p w14:paraId="70197A61" w14:textId="77777777" w:rsidR="00F77C82" w:rsidRPr="009E36AE" w:rsidRDefault="00F77C82" w:rsidP="0011098B">
      <w:pPr>
        <w:tabs>
          <w:tab w:val="left" w:pos="4970"/>
        </w:tabs>
        <w:spacing w:after="0"/>
        <w:ind w:firstLine="708"/>
        <w:jc w:val="both"/>
        <w:rPr>
          <w:rFonts w:ascii="Times New Roman" w:hAnsi="Times New Roman" w:cs="Times New Roman"/>
          <w:sz w:val="28"/>
          <w:lang w:val="uk-UA"/>
        </w:rPr>
      </w:pPr>
      <w:r w:rsidRPr="009E36AE">
        <w:rPr>
          <w:rFonts w:ascii="Times New Roman" w:hAnsi="Times New Roman" w:cs="Times New Roman"/>
          <w:sz w:val="28"/>
          <w:lang w:val="uk-UA"/>
        </w:rPr>
        <w:t xml:space="preserve">Даний проект рішення потребує дострокового розгляду, оскільки </w:t>
      </w:r>
      <w:r w:rsidR="005B1B73">
        <w:rPr>
          <w:rFonts w:ascii="Times New Roman" w:hAnsi="Times New Roman" w:cs="Times New Roman"/>
          <w:sz w:val="28"/>
          <w:lang w:val="uk-UA"/>
        </w:rPr>
        <w:t xml:space="preserve">відповідно до пункту 11 </w:t>
      </w:r>
      <w:r w:rsidR="005B1B73" w:rsidRPr="00AC3228">
        <w:rPr>
          <w:rFonts w:ascii="Times New Roman" w:hAnsi="Times New Roman" w:cs="Times New Roman"/>
          <w:sz w:val="28"/>
          <w:szCs w:val="28"/>
          <w:lang w:val="uk-UA"/>
        </w:rPr>
        <w:t xml:space="preserve">постанови Кабінету Міністрів України від </w:t>
      </w:r>
      <w:r w:rsidR="00F3015A" w:rsidRPr="001C43B7">
        <w:rPr>
          <w:rFonts w:ascii="Times New Roman" w:hAnsi="Times New Roman" w:cs="Times New Roman"/>
          <w:sz w:val="28"/>
          <w:szCs w:val="28"/>
          <w:lang w:val="uk-UA"/>
        </w:rPr>
        <w:t>26.05.2021 р. № 615</w:t>
      </w:r>
      <w:r w:rsidR="00F3015A">
        <w:rPr>
          <w:rFonts w:ascii="Times New Roman" w:hAnsi="Times New Roman" w:cs="Times New Roman"/>
          <w:sz w:val="28"/>
          <w:szCs w:val="28"/>
          <w:lang w:val="uk-UA"/>
        </w:rPr>
        <w:t xml:space="preserve"> «</w:t>
      </w:r>
      <w:r w:rsidR="00F3015A" w:rsidRPr="00715218">
        <w:rPr>
          <w:rFonts w:ascii="Times New Roman" w:hAnsi="Times New Roman" w:cs="Times New Roman"/>
          <w:sz w:val="28"/>
          <w:szCs w:val="28"/>
          <w:lang w:val="uk-UA"/>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00F3015A">
        <w:rPr>
          <w:rFonts w:ascii="Times New Roman" w:hAnsi="Times New Roman" w:cs="Times New Roman"/>
          <w:sz w:val="28"/>
          <w:szCs w:val="28"/>
          <w:lang w:val="uk-UA"/>
        </w:rPr>
        <w:t>»</w:t>
      </w:r>
      <w:r w:rsidR="005B1B73" w:rsidRPr="00AC3228">
        <w:rPr>
          <w:rFonts w:ascii="Times New Roman" w:hAnsi="Times New Roman" w:cs="Times New Roman"/>
          <w:sz w:val="28"/>
          <w:szCs w:val="28"/>
          <w:lang w:val="uk-UA"/>
        </w:rPr>
        <w:t>»</w:t>
      </w:r>
      <w:r w:rsidR="005B1B73">
        <w:rPr>
          <w:rFonts w:ascii="Times New Roman" w:hAnsi="Times New Roman" w:cs="Times New Roman"/>
          <w:sz w:val="28"/>
          <w:szCs w:val="28"/>
          <w:lang w:val="uk-UA"/>
        </w:rPr>
        <w:t xml:space="preserve"> р</w:t>
      </w:r>
      <w:r w:rsidR="005B1B73" w:rsidRPr="005B1B73">
        <w:rPr>
          <w:rFonts w:ascii="Times New Roman" w:hAnsi="Times New Roman" w:cs="Times New Roman"/>
          <w:sz w:val="28"/>
          <w:szCs w:val="28"/>
          <w:lang w:val="uk-UA"/>
        </w:rPr>
        <w:t>ішення щодо визначення відповідних об’єктів та заходів приймаються та оформлюються відповідно до пунктів 8 і 10 цих Порядку та умов:</w:t>
      </w:r>
      <w:r w:rsidR="0064552C" w:rsidRPr="0064552C">
        <w:rPr>
          <w:rFonts w:ascii="Times New Roman" w:hAnsi="Times New Roman" w:cs="Times New Roman"/>
          <w:sz w:val="28"/>
          <w:szCs w:val="28"/>
          <w:lang w:val="uk-UA"/>
        </w:rPr>
        <w:t>протягом 30 днів з дати набрання чиннос</w:t>
      </w:r>
      <w:r w:rsidR="0064552C">
        <w:rPr>
          <w:rFonts w:ascii="Times New Roman" w:hAnsi="Times New Roman" w:cs="Times New Roman"/>
          <w:sz w:val="28"/>
          <w:szCs w:val="28"/>
          <w:lang w:val="uk-UA"/>
        </w:rPr>
        <w:t>ті цих Порядку</w:t>
      </w:r>
      <w:r w:rsidR="005B1B73">
        <w:rPr>
          <w:rFonts w:ascii="Times New Roman" w:hAnsi="Times New Roman" w:cs="Times New Roman"/>
          <w:sz w:val="28"/>
          <w:szCs w:val="28"/>
          <w:lang w:val="uk-UA"/>
        </w:rPr>
        <w:t>.</w:t>
      </w:r>
    </w:p>
    <w:p w14:paraId="1C78CB42" w14:textId="77777777" w:rsidR="0011098B" w:rsidRDefault="00F77C82" w:rsidP="0011098B">
      <w:pPr>
        <w:spacing w:after="0"/>
        <w:ind w:firstLine="708"/>
        <w:jc w:val="both"/>
        <w:rPr>
          <w:rFonts w:ascii="Times New Roman" w:hAnsi="Times New Roman" w:cs="Times New Roman"/>
          <w:sz w:val="28"/>
          <w:lang w:val="uk-UA"/>
        </w:rPr>
      </w:pPr>
      <w:r w:rsidRPr="009E36AE">
        <w:rPr>
          <w:rFonts w:ascii="Times New Roman" w:hAnsi="Times New Roman" w:cs="Times New Roman"/>
          <w:sz w:val="28"/>
          <w:lang w:val="uk-UA"/>
        </w:rPr>
        <w:t xml:space="preserve">Враховуючи вище викладене, проект рішення </w:t>
      </w:r>
      <w:r w:rsidR="009E36AE" w:rsidRPr="009E36AE">
        <w:rPr>
          <w:rFonts w:ascii="Times New Roman" w:hAnsi="Times New Roman" w:cs="Times New Roman"/>
          <w:sz w:val="28"/>
          <w:lang w:val="uk-UA"/>
        </w:rPr>
        <w:t xml:space="preserve">«Про створення комісії </w:t>
      </w:r>
      <w:r w:rsidR="00A10680" w:rsidRPr="00A10680">
        <w:rPr>
          <w:rFonts w:ascii="Times New Roman" w:hAnsi="Times New Roman" w:cs="Times New Roman"/>
          <w:sz w:val="28"/>
          <w:lang w:val="uk-UA"/>
        </w:rPr>
        <w:t>з питань формування пропозицій з використання у 20</w:t>
      </w:r>
      <w:r w:rsidR="009E7526">
        <w:rPr>
          <w:rFonts w:ascii="Times New Roman" w:hAnsi="Times New Roman" w:cs="Times New Roman"/>
          <w:sz w:val="28"/>
          <w:lang w:val="uk-UA"/>
        </w:rPr>
        <w:t>2</w:t>
      </w:r>
      <w:r w:rsidR="0011098B">
        <w:rPr>
          <w:rFonts w:ascii="Times New Roman" w:hAnsi="Times New Roman" w:cs="Times New Roman"/>
          <w:sz w:val="28"/>
          <w:lang w:val="uk-UA"/>
        </w:rPr>
        <w:t>1</w:t>
      </w:r>
      <w:r w:rsidR="00A10680" w:rsidRPr="00A10680">
        <w:rPr>
          <w:rFonts w:ascii="Times New Roman" w:hAnsi="Times New Roman" w:cs="Times New Roman"/>
          <w:sz w:val="28"/>
          <w:lang w:val="uk-UA"/>
        </w:rPr>
        <w:t xml:space="preserve"> році субвенції з державного бюджету на придбання житла та приміщень для розвитку сімейних та інших форм виховання, наближених до сімейних та на забезпечення житлом дітей-сиріт, дітей, позбавлених батьківського піклування, осіб з їх числа або призначення їм грошової компенсації</w:t>
      </w:r>
      <w:r w:rsidR="009E36AE" w:rsidRPr="009E36AE">
        <w:rPr>
          <w:rFonts w:ascii="Times New Roman" w:hAnsi="Times New Roman" w:cs="Times New Roman"/>
          <w:sz w:val="28"/>
          <w:lang w:val="uk-UA"/>
        </w:rPr>
        <w:t>»</w:t>
      </w:r>
      <w:r w:rsidRPr="009E36AE">
        <w:rPr>
          <w:rFonts w:ascii="Times New Roman" w:hAnsi="Times New Roman" w:cs="Times New Roman"/>
          <w:sz w:val="28"/>
          <w:lang w:val="uk-UA"/>
        </w:rPr>
        <w:t xml:space="preserve"> може бути розглянутий на засіданні</w:t>
      </w:r>
      <w:r w:rsidR="0011098B">
        <w:rPr>
          <w:rFonts w:ascii="Times New Roman" w:hAnsi="Times New Roman" w:cs="Times New Roman"/>
          <w:sz w:val="28"/>
          <w:lang w:val="uk-UA"/>
        </w:rPr>
        <w:t xml:space="preserve"> </w:t>
      </w:r>
      <w:r w:rsidRPr="009E36AE">
        <w:rPr>
          <w:rFonts w:ascii="Times New Roman" w:hAnsi="Times New Roman" w:cs="Times New Roman"/>
          <w:sz w:val="28"/>
          <w:lang w:val="uk-UA"/>
        </w:rPr>
        <w:t>виконавчого</w:t>
      </w:r>
      <w:r w:rsidR="0011098B">
        <w:rPr>
          <w:rFonts w:ascii="Times New Roman" w:hAnsi="Times New Roman" w:cs="Times New Roman"/>
          <w:sz w:val="28"/>
          <w:lang w:val="uk-UA"/>
        </w:rPr>
        <w:t xml:space="preserve"> </w:t>
      </w:r>
      <w:r w:rsidRPr="009E36AE">
        <w:rPr>
          <w:rFonts w:ascii="Times New Roman" w:hAnsi="Times New Roman" w:cs="Times New Roman"/>
          <w:sz w:val="28"/>
          <w:lang w:val="uk-UA"/>
        </w:rPr>
        <w:t>комітету з позитивним</w:t>
      </w:r>
      <w:r w:rsidR="0011098B">
        <w:rPr>
          <w:rFonts w:ascii="Times New Roman" w:hAnsi="Times New Roman" w:cs="Times New Roman"/>
          <w:sz w:val="28"/>
          <w:lang w:val="uk-UA"/>
        </w:rPr>
        <w:t xml:space="preserve"> </w:t>
      </w:r>
      <w:r w:rsidRPr="009E36AE">
        <w:rPr>
          <w:rFonts w:ascii="Times New Roman" w:hAnsi="Times New Roman" w:cs="Times New Roman"/>
          <w:sz w:val="28"/>
          <w:lang w:val="uk-UA"/>
        </w:rPr>
        <w:t>вирішенням питання.</w:t>
      </w:r>
    </w:p>
    <w:p w14:paraId="611A6BBB" w14:textId="77777777" w:rsidR="00F77C82" w:rsidRPr="0074449D" w:rsidRDefault="00F77C82" w:rsidP="0011098B">
      <w:pPr>
        <w:spacing w:after="0"/>
        <w:ind w:firstLine="708"/>
        <w:jc w:val="both"/>
        <w:rPr>
          <w:b/>
          <w:sz w:val="28"/>
          <w:lang w:val="uk-UA"/>
        </w:rPr>
      </w:pPr>
      <w:r w:rsidRPr="0074449D">
        <w:rPr>
          <w:rFonts w:ascii="Times New Roman CYR" w:hAnsi="Times New Roman CYR"/>
          <w:sz w:val="28"/>
          <w:lang w:val="uk-UA"/>
        </w:rPr>
        <w:t>Доповідати проект рішення</w:t>
      </w:r>
      <w:r w:rsidR="0011098B">
        <w:rPr>
          <w:rFonts w:ascii="Times New Roman CYR" w:hAnsi="Times New Roman CYR"/>
          <w:sz w:val="28"/>
          <w:lang w:val="uk-UA"/>
        </w:rPr>
        <w:t xml:space="preserve"> </w:t>
      </w:r>
      <w:r w:rsidR="009E36AE" w:rsidRPr="009E36AE">
        <w:rPr>
          <w:rFonts w:ascii="Times New Roman" w:hAnsi="Times New Roman" w:cs="Times New Roman"/>
          <w:sz w:val="28"/>
          <w:lang w:val="uk-UA"/>
        </w:rPr>
        <w:t>«Про створення комісії з використання у 20</w:t>
      </w:r>
      <w:r w:rsidR="009E7526">
        <w:rPr>
          <w:rFonts w:ascii="Times New Roman" w:hAnsi="Times New Roman" w:cs="Times New Roman"/>
          <w:sz w:val="28"/>
          <w:lang w:val="uk-UA"/>
        </w:rPr>
        <w:t>2</w:t>
      </w:r>
      <w:r w:rsidR="0011098B">
        <w:rPr>
          <w:rFonts w:ascii="Times New Roman" w:hAnsi="Times New Roman" w:cs="Times New Roman"/>
          <w:sz w:val="28"/>
          <w:lang w:val="uk-UA"/>
        </w:rPr>
        <w:t>1</w:t>
      </w:r>
      <w:r w:rsidR="009E7526">
        <w:rPr>
          <w:rFonts w:ascii="Times New Roman" w:hAnsi="Times New Roman" w:cs="Times New Roman"/>
          <w:sz w:val="28"/>
          <w:lang w:val="uk-UA"/>
        </w:rPr>
        <w:t xml:space="preserve"> </w:t>
      </w:r>
      <w:r w:rsidR="009E36AE" w:rsidRPr="009E36AE">
        <w:rPr>
          <w:rFonts w:ascii="Times New Roman" w:hAnsi="Times New Roman" w:cs="Times New Roman"/>
          <w:sz w:val="28"/>
          <w:lang w:val="uk-UA"/>
        </w:rPr>
        <w:t>році субвенції з державного бюджету на забезпечення житлом дітей-сиріт, дітей, позбавлених батьківського піклування, осіб з їх числа або призначення їм грошової компенсації»</w:t>
      </w:r>
      <w:r w:rsidR="0011098B">
        <w:rPr>
          <w:rFonts w:ascii="Times New Roman" w:hAnsi="Times New Roman" w:cs="Times New Roman"/>
          <w:sz w:val="28"/>
          <w:lang w:val="uk-UA"/>
        </w:rPr>
        <w:t xml:space="preserve"> </w:t>
      </w:r>
      <w:r w:rsidRPr="0074449D">
        <w:rPr>
          <w:rFonts w:ascii="Times New Roman CYR" w:hAnsi="Times New Roman CYR"/>
          <w:sz w:val="28"/>
          <w:lang w:val="uk-UA"/>
        </w:rPr>
        <w:t>на засіданні</w:t>
      </w:r>
      <w:r w:rsidR="0011098B">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11098B">
        <w:rPr>
          <w:rFonts w:ascii="Times New Roman CYR" w:hAnsi="Times New Roman CYR"/>
          <w:sz w:val="28"/>
          <w:lang w:val="uk-UA"/>
        </w:rPr>
        <w:t xml:space="preserve"> </w:t>
      </w:r>
      <w:r w:rsidRPr="0074449D">
        <w:rPr>
          <w:rFonts w:ascii="Times New Roman CYR" w:hAnsi="Times New Roman CYR"/>
          <w:sz w:val="28"/>
          <w:lang w:val="uk-UA"/>
        </w:rPr>
        <w:t>комітету</w:t>
      </w:r>
      <w:r w:rsidR="0011098B">
        <w:rPr>
          <w:rFonts w:ascii="Times New Roman CYR" w:hAnsi="Times New Roman CYR"/>
          <w:sz w:val="28"/>
          <w:lang w:val="uk-UA"/>
        </w:rPr>
        <w:t xml:space="preserve"> </w:t>
      </w:r>
      <w:r w:rsidRPr="0074449D">
        <w:rPr>
          <w:rFonts w:ascii="Times New Roman CYR" w:hAnsi="Times New Roman CYR"/>
          <w:sz w:val="28"/>
          <w:lang w:val="uk-UA"/>
        </w:rPr>
        <w:t>Ніжинської</w:t>
      </w:r>
      <w:r w:rsidR="0011098B">
        <w:rPr>
          <w:rFonts w:ascii="Times New Roman CYR" w:hAnsi="Times New Roman CYR"/>
          <w:sz w:val="28"/>
          <w:lang w:val="uk-UA"/>
        </w:rPr>
        <w:t xml:space="preserve"> </w:t>
      </w:r>
      <w:r w:rsidRPr="0074449D">
        <w:rPr>
          <w:rFonts w:ascii="Times New Roman CYR" w:hAnsi="Times New Roman CYR"/>
          <w:sz w:val="28"/>
          <w:lang w:val="uk-UA"/>
        </w:rPr>
        <w:t xml:space="preserve">міської ради буде </w:t>
      </w:r>
      <w:r w:rsidR="0011098B">
        <w:rPr>
          <w:rFonts w:ascii="Times New Roman CYR" w:hAnsi="Times New Roman CYR"/>
          <w:sz w:val="28"/>
          <w:lang w:val="uk-UA"/>
        </w:rPr>
        <w:t xml:space="preserve">т.в.о. </w:t>
      </w:r>
      <w:r w:rsidRPr="0074449D">
        <w:rPr>
          <w:rFonts w:ascii="Times New Roman CYR" w:hAnsi="Times New Roman CYR"/>
          <w:sz w:val="28"/>
          <w:lang w:val="uk-UA"/>
        </w:rPr>
        <w:t>начальник</w:t>
      </w:r>
      <w:r w:rsidR="0011098B">
        <w:rPr>
          <w:rFonts w:ascii="Times New Roman CYR" w:hAnsi="Times New Roman CYR"/>
          <w:sz w:val="28"/>
          <w:lang w:val="uk-UA"/>
        </w:rPr>
        <w:t>а</w:t>
      </w:r>
      <w:r w:rsidRPr="0074449D">
        <w:rPr>
          <w:rFonts w:ascii="Times New Roman CYR" w:hAnsi="Times New Roman CYR"/>
          <w:sz w:val="28"/>
          <w:lang w:val="uk-UA"/>
        </w:rPr>
        <w:t xml:space="preserve"> служби у справах дітей</w:t>
      </w:r>
      <w:r w:rsidR="0011098B">
        <w:rPr>
          <w:rFonts w:ascii="Times New Roman CYR" w:hAnsi="Times New Roman CYR"/>
          <w:sz w:val="28"/>
          <w:lang w:val="uk-UA"/>
        </w:rPr>
        <w:t xml:space="preserve"> Єрофєєва Л.Г.</w:t>
      </w:r>
    </w:p>
    <w:p w14:paraId="4DA3CD15" w14:textId="77777777" w:rsidR="00F77C82" w:rsidRPr="0011098B" w:rsidRDefault="00F77C82" w:rsidP="00AC5FDE">
      <w:pPr>
        <w:tabs>
          <w:tab w:val="left" w:pos="4970"/>
        </w:tabs>
        <w:spacing w:after="0" w:line="240" w:lineRule="auto"/>
        <w:rPr>
          <w:rFonts w:ascii="Times New Roman CYR" w:hAnsi="Times New Roman CYR"/>
          <w:sz w:val="28"/>
          <w:lang w:val="uk-UA"/>
        </w:rPr>
      </w:pPr>
      <w:r w:rsidRPr="0011098B">
        <w:rPr>
          <w:rFonts w:ascii="Times New Roman CYR" w:hAnsi="Times New Roman CYR"/>
          <w:sz w:val="28"/>
          <w:lang w:val="uk-UA"/>
        </w:rPr>
        <w:t>Заступник</w:t>
      </w:r>
      <w:r w:rsidR="0011098B" w:rsidRPr="0011098B">
        <w:rPr>
          <w:rFonts w:ascii="Times New Roman CYR" w:hAnsi="Times New Roman CYR"/>
          <w:sz w:val="28"/>
          <w:lang w:val="uk-UA"/>
        </w:rPr>
        <w:t xml:space="preserve"> </w:t>
      </w:r>
      <w:r w:rsidRPr="0011098B">
        <w:rPr>
          <w:rFonts w:ascii="Times New Roman CYR" w:hAnsi="Times New Roman CYR"/>
          <w:sz w:val="28"/>
          <w:lang w:val="uk-UA"/>
        </w:rPr>
        <w:t>міського</w:t>
      </w:r>
      <w:r w:rsidR="0011098B" w:rsidRPr="0011098B">
        <w:rPr>
          <w:rFonts w:ascii="Times New Roman CYR" w:hAnsi="Times New Roman CYR"/>
          <w:sz w:val="28"/>
          <w:lang w:val="uk-UA"/>
        </w:rPr>
        <w:t xml:space="preserve"> </w:t>
      </w:r>
      <w:r w:rsidRPr="0011098B">
        <w:rPr>
          <w:rFonts w:ascii="Times New Roman CYR" w:hAnsi="Times New Roman CYR"/>
          <w:sz w:val="28"/>
          <w:lang w:val="uk-UA"/>
        </w:rPr>
        <w:t>голови</w:t>
      </w:r>
    </w:p>
    <w:p w14:paraId="1FFF8AE7" w14:textId="77777777" w:rsidR="00F77C82" w:rsidRPr="0011098B" w:rsidRDefault="00F77C82" w:rsidP="00AC5FDE">
      <w:pPr>
        <w:tabs>
          <w:tab w:val="left" w:pos="4970"/>
        </w:tabs>
        <w:spacing w:after="0" w:line="240" w:lineRule="auto"/>
        <w:rPr>
          <w:rFonts w:ascii="Times New Roman CYR" w:hAnsi="Times New Roman CYR"/>
          <w:sz w:val="28"/>
          <w:lang w:val="uk-UA"/>
        </w:rPr>
      </w:pPr>
      <w:r w:rsidRPr="0011098B">
        <w:rPr>
          <w:rFonts w:ascii="Times New Roman CYR" w:hAnsi="Times New Roman CYR"/>
          <w:sz w:val="28"/>
          <w:lang w:val="uk-UA"/>
        </w:rPr>
        <w:t>з питань</w:t>
      </w:r>
      <w:r w:rsidR="0011098B" w:rsidRPr="0011098B">
        <w:rPr>
          <w:rFonts w:ascii="Times New Roman CYR" w:hAnsi="Times New Roman CYR"/>
          <w:sz w:val="28"/>
          <w:lang w:val="uk-UA"/>
        </w:rPr>
        <w:t xml:space="preserve"> </w:t>
      </w:r>
      <w:r w:rsidRPr="0011098B">
        <w:rPr>
          <w:rFonts w:ascii="Times New Roman CYR" w:hAnsi="Times New Roman CYR"/>
          <w:sz w:val="28"/>
          <w:lang w:val="uk-UA"/>
        </w:rPr>
        <w:t>діяльності</w:t>
      </w:r>
      <w:r w:rsidR="0011098B" w:rsidRPr="0011098B">
        <w:rPr>
          <w:rFonts w:ascii="Times New Roman CYR" w:hAnsi="Times New Roman CYR"/>
          <w:sz w:val="28"/>
          <w:lang w:val="uk-UA"/>
        </w:rPr>
        <w:t xml:space="preserve"> </w:t>
      </w:r>
      <w:r w:rsidRPr="0011098B">
        <w:rPr>
          <w:rFonts w:ascii="Times New Roman CYR" w:hAnsi="Times New Roman CYR"/>
          <w:sz w:val="28"/>
          <w:lang w:val="uk-UA"/>
        </w:rPr>
        <w:t>виконавчих</w:t>
      </w:r>
    </w:p>
    <w:p w14:paraId="29808574" w14:textId="77777777" w:rsidR="00442835" w:rsidRPr="0011098B" w:rsidRDefault="00F77C82" w:rsidP="00AC5FDE">
      <w:pPr>
        <w:tabs>
          <w:tab w:val="left" w:pos="4970"/>
        </w:tabs>
        <w:spacing w:after="0" w:line="240" w:lineRule="auto"/>
        <w:rPr>
          <w:rFonts w:ascii="Times New Roman CYR" w:hAnsi="Times New Roman CYR"/>
          <w:sz w:val="28"/>
          <w:lang w:val="uk-UA"/>
        </w:rPr>
        <w:sectPr w:rsidR="00442835" w:rsidRPr="0011098B" w:rsidSect="0011098B">
          <w:pgSz w:w="11906" w:h="16838"/>
          <w:pgMar w:top="850" w:right="850" w:bottom="709" w:left="1417" w:header="708" w:footer="708" w:gutter="0"/>
          <w:cols w:space="708"/>
          <w:docGrid w:linePitch="360"/>
        </w:sectPr>
      </w:pPr>
      <w:r w:rsidRPr="0011098B">
        <w:rPr>
          <w:rFonts w:ascii="Times New Roman CYR" w:hAnsi="Times New Roman CYR"/>
          <w:sz w:val="28"/>
          <w:lang w:val="uk-UA"/>
        </w:rPr>
        <w:t>органів ради                                                                               І</w:t>
      </w:r>
      <w:r w:rsidR="0011098B" w:rsidRPr="0011098B">
        <w:rPr>
          <w:rFonts w:ascii="Times New Roman CYR" w:hAnsi="Times New Roman CYR"/>
          <w:sz w:val="28"/>
          <w:lang w:val="uk-UA"/>
        </w:rPr>
        <w:t xml:space="preserve">рина </w:t>
      </w:r>
      <w:r w:rsidR="006733E6" w:rsidRPr="0011098B">
        <w:rPr>
          <w:rFonts w:ascii="Times New Roman CYR" w:hAnsi="Times New Roman CYR"/>
          <w:sz w:val="28"/>
          <w:lang w:val="uk-UA"/>
        </w:rPr>
        <w:t>ГРОЗЕНКО</w:t>
      </w:r>
    </w:p>
    <w:p w14:paraId="428C7C32" w14:textId="77777777" w:rsidR="00BC4D4A" w:rsidRDefault="00BC4D4A" w:rsidP="00BC4D4A">
      <w:pPr>
        <w:tabs>
          <w:tab w:val="left" w:pos="4970"/>
        </w:tabs>
        <w:rPr>
          <w:sz w:val="28"/>
        </w:rPr>
      </w:pPr>
      <w:r>
        <w:rPr>
          <w:rFonts w:ascii="Times New Roman CYR" w:hAnsi="Times New Roman CYR"/>
          <w:sz w:val="28"/>
        </w:rPr>
        <w:lastRenderedPageBreak/>
        <w:t>Візують:</w:t>
      </w:r>
    </w:p>
    <w:p w14:paraId="228567D4" w14:textId="77777777" w:rsidR="00BC4D4A" w:rsidRDefault="00BC4D4A" w:rsidP="00BC4D4A">
      <w:pPr>
        <w:tabs>
          <w:tab w:val="left" w:pos="4970"/>
        </w:tabs>
        <w:rPr>
          <w:rFonts w:ascii="Times New Roman CYR" w:hAnsi="Times New Roman CYR"/>
          <w:sz w:val="28"/>
        </w:rPr>
      </w:pPr>
      <w:r>
        <w:rPr>
          <w:rFonts w:ascii="Times New Roman CYR" w:hAnsi="Times New Roman CYR"/>
          <w:sz w:val="28"/>
        </w:rPr>
        <w:t>Начальник служби у справах дітей                                        Н</w:t>
      </w:r>
      <w:r>
        <w:rPr>
          <w:rFonts w:ascii="Times New Roman CYR" w:hAnsi="Times New Roman CYR"/>
          <w:sz w:val="28"/>
          <w:lang w:val="uk-UA"/>
        </w:rPr>
        <w:t xml:space="preserve">аталія </w:t>
      </w:r>
      <w:r>
        <w:rPr>
          <w:rFonts w:ascii="Times New Roman CYR" w:hAnsi="Times New Roman CYR"/>
          <w:sz w:val="28"/>
        </w:rPr>
        <w:t>РАЦИН</w:t>
      </w:r>
    </w:p>
    <w:p w14:paraId="72ECE570" w14:textId="77777777" w:rsidR="00BC4D4A" w:rsidRDefault="00BC4D4A" w:rsidP="00BC4D4A">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14:paraId="052AE716" w14:textId="77777777" w:rsidR="00BC4D4A" w:rsidRPr="000A70CC" w:rsidRDefault="00BC4D4A" w:rsidP="00BC4D4A">
      <w:pPr>
        <w:tabs>
          <w:tab w:val="left" w:pos="4970"/>
        </w:tabs>
        <w:rPr>
          <w:rFonts w:ascii="Times New Roman CYR" w:hAnsi="Times New Roman CYR"/>
          <w:sz w:val="28"/>
          <w:lang w:val="uk-UA"/>
        </w:rPr>
      </w:pPr>
      <w:r>
        <w:rPr>
          <w:rFonts w:ascii="Times New Roman CYR" w:hAnsi="Times New Roman CYR"/>
          <w:sz w:val="28"/>
        </w:rPr>
        <w:t xml:space="preserve">з питань діяльності виконавчих органів ради                        </w:t>
      </w:r>
      <w:r>
        <w:rPr>
          <w:rFonts w:ascii="Times New Roman CYR" w:hAnsi="Times New Roman CYR"/>
          <w:sz w:val="28"/>
          <w:lang w:val="uk-UA"/>
        </w:rPr>
        <w:t>Ірина ГРОЗЕНКО</w:t>
      </w:r>
    </w:p>
    <w:p w14:paraId="59EFF1F6" w14:textId="77777777" w:rsidR="00BC4D4A" w:rsidRPr="00B54078" w:rsidRDefault="00BC4D4A" w:rsidP="00BC4D4A">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r>
        <w:rPr>
          <w:rFonts w:ascii="Times New Roman CYR" w:hAnsi="Times New Roman CYR" w:cs="Tahoma"/>
          <w:kern w:val="3"/>
          <w:sz w:val="28"/>
          <w:lang w:val="uk-UA" w:bidi="en-US"/>
        </w:rPr>
        <w:t xml:space="preserve">алерій </w:t>
      </w:r>
      <w:r>
        <w:rPr>
          <w:rFonts w:ascii="Times New Roman CYR" w:hAnsi="Times New Roman CYR" w:cs="Tahoma"/>
          <w:kern w:val="3"/>
          <w:sz w:val="28"/>
          <w:lang w:bidi="en-US"/>
        </w:rPr>
        <w:t>САЛОГУБ</w:t>
      </w:r>
    </w:p>
    <w:p w14:paraId="65224255" w14:textId="77777777" w:rsidR="00BC4D4A" w:rsidRDefault="00BC4D4A" w:rsidP="00BC4D4A">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14:paraId="6E579A28" w14:textId="77777777" w:rsidR="00BC4D4A" w:rsidRDefault="00BC4D4A" w:rsidP="00BC4D4A">
      <w:pPr>
        <w:tabs>
          <w:tab w:val="left" w:pos="4970"/>
        </w:tabs>
        <w:spacing w:after="0"/>
      </w:pPr>
      <w:r>
        <w:rPr>
          <w:rFonts w:ascii="Times New Roman CYR" w:hAnsi="Times New Roman CYR"/>
          <w:sz w:val="28"/>
        </w:rPr>
        <w:t>забезпечення                                                                               В</w:t>
      </w:r>
      <w:r>
        <w:rPr>
          <w:rFonts w:ascii="Times New Roman CYR" w:hAnsi="Times New Roman CYR"/>
          <w:sz w:val="28"/>
          <w:lang w:val="uk-UA"/>
        </w:rPr>
        <w:t xml:space="preserve">’ячеслав </w:t>
      </w:r>
      <w:r>
        <w:rPr>
          <w:rFonts w:ascii="Times New Roman CYR" w:hAnsi="Times New Roman CYR"/>
          <w:sz w:val="28"/>
        </w:rPr>
        <w:t>ЛЕГА</w:t>
      </w:r>
    </w:p>
    <w:p w14:paraId="31C1E439" w14:textId="77777777" w:rsidR="00BC4D4A" w:rsidRPr="00705C7A" w:rsidRDefault="00BC4D4A" w:rsidP="00BC4D4A">
      <w:pPr>
        <w:spacing w:after="0"/>
        <w:jc w:val="both"/>
        <w:rPr>
          <w:rFonts w:ascii="Times New Roman" w:hAnsi="Times New Roman"/>
          <w:sz w:val="28"/>
          <w:szCs w:val="28"/>
        </w:rPr>
      </w:pPr>
    </w:p>
    <w:p w14:paraId="765D2390" w14:textId="77777777" w:rsidR="00BC4D4A" w:rsidRDefault="00BC4D4A" w:rsidP="00BC4D4A">
      <w:pPr>
        <w:pStyle w:val="a6"/>
        <w:spacing w:beforeAutospacing="0" w:after="0"/>
        <w:ind w:left="-142" w:firstLine="142"/>
      </w:pPr>
    </w:p>
    <w:p w14:paraId="6E2A48BD" w14:textId="77777777" w:rsidR="00F77C82" w:rsidRPr="00F77C82" w:rsidRDefault="00F77C82" w:rsidP="0011098B">
      <w:pPr>
        <w:tabs>
          <w:tab w:val="left" w:pos="4970"/>
        </w:tabs>
        <w:rPr>
          <w:lang w:val="uk-UA"/>
        </w:rPr>
      </w:pPr>
    </w:p>
    <w:sectPr w:rsidR="00F77C82" w:rsidRPr="00F77C82" w:rsidSect="007110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F1580"/>
    <w:multiLevelType w:val="hybridMultilevel"/>
    <w:tmpl w:val="FA3EC0EA"/>
    <w:lvl w:ilvl="0" w:tplc="BDF84AA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003BC5"/>
    <w:multiLevelType w:val="hybridMultilevel"/>
    <w:tmpl w:val="4FA24E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56C0D81"/>
    <w:multiLevelType w:val="hybridMultilevel"/>
    <w:tmpl w:val="A5B0D9EE"/>
    <w:lvl w:ilvl="0" w:tplc="45FC3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4C6FAF"/>
    <w:multiLevelType w:val="hybridMultilevel"/>
    <w:tmpl w:val="D8D4F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AFB067C"/>
    <w:multiLevelType w:val="hybridMultilevel"/>
    <w:tmpl w:val="C9EE34A2"/>
    <w:lvl w:ilvl="0" w:tplc="45FC3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97683F"/>
    <w:multiLevelType w:val="hybridMultilevel"/>
    <w:tmpl w:val="E9FC21F4"/>
    <w:lvl w:ilvl="0" w:tplc="34B8FCD4">
      <w:numFmt w:val="bullet"/>
      <w:lvlText w:val="-"/>
      <w:lvlJc w:val="left"/>
      <w:pPr>
        <w:tabs>
          <w:tab w:val="num" w:pos="372"/>
        </w:tabs>
        <w:ind w:left="372" w:hanging="360"/>
      </w:pPr>
      <w:rPr>
        <w:rFonts w:ascii="Times New Roman" w:eastAsia="Times New Roman" w:hAnsi="Times New Roman" w:cs="Times New Roman" w:hint="default"/>
      </w:rPr>
    </w:lvl>
    <w:lvl w:ilvl="1" w:tplc="04190003">
      <w:start w:val="1"/>
      <w:numFmt w:val="bullet"/>
      <w:lvlText w:val="o"/>
      <w:lvlJc w:val="left"/>
      <w:pPr>
        <w:tabs>
          <w:tab w:val="num" w:pos="1092"/>
        </w:tabs>
        <w:ind w:left="1092" w:hanging="360"/>
      </w:pPr>
      <w:rPr>
        <w:rFonts w:ascii="Courier New" w:hAnsi="Courier New" w:cs="Courier New" w:hint="default"/>
      </w:rPr>
    </w:lvl>
    <w:lvl w:ilvl="2" w:tplc="04190005">
      <w:start w:val="1"/>
      <w:numFmt w:val="bullet"/>
      <w:lvlText w:val=""/>
      <w:lvlJc w:val="left"/>
      <w:pPr>
        <w:tabs>
          <w:tab w:val="num" w:pos="1812"/>
        </w:tabs>
        <w:ind w:left="1812" w:hanging="360"/>
      </w:pPr>
      <w:rPr>
        <w:rFonts w:ascii="Wingdings" w:hAnsi="Wingdings" w:hint="default"/>
      </w:rPr>
    </w:lvl>
    <w:lvl w:ilvl="3" w:tplc="04190001">
      <w:start w:val="1"/>
      <w:numFmt w:val="bullet"/>
      <w:lvlText w:val=""/>
      <w:lvlJc w:val="left"/>
      <w:pPr>
        <w:tabs>
          <w:tab w:val="num" w:pos="2532"/>
        </w:tabs>
        <w:ind w:left="2532" w:hanging="360"/>
      </w:pPr>
      <w:rPr>
        <w:rFonts w:ascii="Symbol" w:hAnsi="Symbol" w:hint="default"/>
      </w:rPr>
    </w:lvl>
    <w:lvl w:ilvl="4" w:tplc="04190003">
      <w:start w:val="1"/>
      <w:numFmt w:val="bullet"/>
      <w:lvlText w:val="o"/>
      <w:lvlJc w:val="left"/>
      <w:pPr>
        <w:tabs>
          <w:tab w:val="num" w:pos="3252"/>
        </w:tabs>
        <w:ind w:left="3252" w:hanging="360"/>
      </w:pPr>
      <w:rPr>
        <w:rFonts w:ascii="Courier New" w:hAnsi="Courier New" w:cs="Courier New" w:hint="default"/>
      </w:rPr>
    </w:lvl>
    <w:lvl w:ilvl="5" w:tplc="04190005">
      <w:start w:val="1"/>
      <w:numFmt w:val="bullet"/>
      <w:lvlText w:val=""/>
      <w:lvlJc w:val="left"/>
      <w:pPr>
        <w:tabs>
          <w:tab w:val="num" w:pos="3972"/>
        </w:tabs>
        <w:ind w:left="3972" w:hanging="360"/>
      </w:pPr>
      <w:rPr>
        <w:rFonts w:ascii="Wingdings" w:hAnsi="Wingdings" w:hint="default"/>
      </w:rPr>
    </w:lvl>
    <w:lvl w:ilvl="6" w:tplc="04190001">
      <w:start w:val="1"/>
      <w:numFmt w:val="bullet"/>
      <w:lvlText w:val=""/>
      <w:lvlJc w:val="left"/>
      <w:pPr>
        <w:tabs>
          <w:tab w:val="num" w:pos="4692"/>
        </w:tabs>
        <w:ind w:left="4692" w:hanging="360"/>
      </w:pPr>
      <w:rPr>
        <w:rFonts w:ascii="Symbol" w:hAnsi="Symbol" w:hint="default"/>
      </w:rPr>
    </w:lvl>
    <w:lvl w:ilvl="7" w:tplc="04190003">
      <w:start w:val="1"/>
      <w:numFmt w:val="bullet"/>
      <w:lvlText w:val="o"/>
      <w:lvlJc w:val="left"/>
      <w:pPr>
        <w:tabs>
          <w:tab w:val="num" w:pos="5412"/>
        </w:tabs>
        <w:ind w:left="5412" w:hanging="360"/>
      </w:pPr>
      <w:rPr>
        <w:rFonts w:ascii="Courier New" w:hAnsi="Courier New" w:cs="Courier New" w:hint="default"/>
      </w:rPr>
    </w:lvl>
    <w:lvl w:ilvl="8" w:tplc="04190005">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6C274FFE"/>
    <w:multiLevelType w:val="hybridMultilevel"/>
    <w:tmpl w:val="BAD4E700"/>
    <w:lvl w:ilvl="0" w:tplc="E6E8D116">
      <w:start w:val="3"/>
      <w:numFmt w:val="bullet"/>
      <w:lvlText w:val="-"/>
      <w:lvlJc w:val="left"/>
      <w:pPr>
        <w:tabs>
          <w:tab w:val="num" w:pos="431"/>
        </w:tabs>
        <w:ind w:left="43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842614C"/>
    <w:multiLevelType w:val="hybridMultilevel"/>
    <w:tmpl w:val="300C8800"/>
    <w:lvl w:ilvl="0" w:tplc="45FC3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33"/>
    <w:rsid w:val="000057DD"/>
    <w:rsid w:val="00022F4A"/>
    <w:rsid w:val="000910CF"/>
    <w:rsid w:val="000D0142"/>
    <w:rsid w:val="000D0FE4"/>
    <w:rsid w:val="000E0059"/>
    <w:rsid w:val="0011098B"/>
    <w:rsid w:val="00110E9E"/>
    <w:rsid w:val="00122DD3"/>
    <w:rsid w:val="00123500"/>
    <w:rsid w:val="001C43B7"/>
    <w:rsid w:val="002A11E0"/>
    <w:rsid w:val="002E49B7"/>
    <w:rsid w:val="002F374E"/>
    <w:rsid w:val="00305F66"/>
    <w:rsid w:val="003220C8"/>
    <w:rsid w:val="0036773C"/>
    <w:rsid w:val="00371819"/>
    <w:rsid w:val="003B30A0"/>
    <w:rsid w:val="00435605"/>
    <w:rsid w:val="00442835"/>
    <w:rsid w:val="0049514D"/>
    <w:rsid w:val="004B2407"/>
    <w:rsid w:val="004C3013"/>
    <w:rsid w:val="004D1C1C"/>
    <w:rsid w:val="004D7789"/>
    <w:rsid w:val="005120B1"/>
    <w:rsid w:val="0057040B"/>
    <w:rsid w:val="005A0CF6"/>
    <w:rsid w:val="005A52D2"/>
    <w:rsid w:val="005B1B73"/>
    <w:rsid w:val="005E6374"/>
    <w:rsid w:val="00604184"/>
    <w:rsid w:val="006130A4"/>
    <w:rsid w:val="0064552C"/>
    <w:rsid w:val="006529DF"/>
    <w:rsid w:val="00656BF2"/>
    <w:rsid w:val="00666431"/>
    <w:rsid w:val="006733E6"/>
    <w:rsid w:val="006776BB"/>
    <w:rsid w:val="007110FA"/>
    <w:rsid w:val="007119A9"/>
    <w:rsid w:val="00715218"/>
    <w:rsid w:val="007631D9"/>
    <w:rsid w:val="00781077"/>
    <w:rsid w:val="007B255B"/>
    <w:rsid w:val="007D0706"/>
    <w:rsid w:val="00813FEA"/>
    <w:rsid w:val="008821F4"/>
    <w:rsid w:val="008F0CF6"/>
    <w:rsid w:val="008F1F1B"/>
    <w:rsid w:val="0093195A"/>
    <w:rsid w:val="00941F6E"/>
    <w:rsid w:val="00972F3A"/>
    <w:rsid w:val="009B3BCE"/>
    <w:rsid w:val="009E36AE"/>
    <w:rsid w:val="009E6A10"/>
    <w:rsid w:val="009E7526"/>
    <w:rsid w:val="00A10680"/>
    <w:rsid w:val="00AC107F"/>
    <w:rsid w:val="00AC3228"/>
    <w:rsid w:val="00AC5FDE"/>
    <w:rsid w:val="00AF1557"/>
    <w:rsid w:val="00BC4D4A"/>
    <w:rsid w:val="00BE7BA4"/>
    <w:rsid w:val="00BF745E"/>
    <w:rsid w:val="00C26BA3"/>
    <w:rsid w:val="00C473DD"/>
    <w:rsid w:val="00C60C33"/>
    <w:rsid w:val="00C62575"/>
    <w:rsid w:val="00CC1ECE"/>
    <w:rsid w:val="00DD7638"/>
    <w:rsid w:val="00DE1310"/>
    <w:rsid w:val="00DE2B0E"/>
    <w:rsid w:val="00E60990"/>
    <w:rsid w:val="00EA5371"/>
    <w:rsid w:val="00EC67EC"/>
    <w:rsid w:val="00ED1EBA"/>
    <w:rsid w:val="00EF35A6"/>
    <w:rsid w:val="00F3015A"/>
    <w:rsid w:val="00F362AB"/>
    <w:rsid w:val="00F6712C"/>
    <w:rsid w:val="00F77C82"/>
    <w:rsid w:val="00FD549B"/>
    <w:rsid w:val="00FF3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7AFC"/>
  <w15:docId w15:val="{E25447F6-E908-4F75-9BA0-674ACCBB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C82"/>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C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C82"/>
    <w:rPr>
      <w:rFonts w:ascii="Tahoma" w:eastAsiaTheme="minorEastAsia" w:hAnsi="Tahoma" w:cs="Tahoma"/>
      <w:sz w:val="16"/>
      <w:szCs w:val="16"/>
      <w:lang w:val="ru-RU" w:eastAsia="ru-RU"/>
    </w:rPr>
  </w:style>
  <w:style w:type="paragraph" w:styleId="a5">
    <w:name w:val="List Paragraph"/>
    <w:basedOn w:val="a"/>
    <w:uiPriority w:val="34"/>
    <w:qFormat/>
    <w:rsid w:val="00F77C82"/>
    <w:pPr>
      <w:ind w:left="720"/>
      <w:contextualSpacing/>
    </w:pPr>
    <w:rPr>
      <w:rFonts w:eastAsiaTheme="minorHAnsi"/>
      <w:lang w:val="uk-UA" w:eastAsia="en-US"/>
    </w:rPr>
  </w:style>
  <w:style w:type="paragraph" w:styleId="a6">
    <w:name w:val="Normal (Web)"/>
    <w:basedOn w:val="a"/>
    <w:uiPriority w:val="99"/>
    <w:semiHidden/>
    <w:unhideWhenUsed/>
    <w:rsid w:val="00091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14493">
      <w:bodyDiv w:val="1"/>
      <w:marLeft w:val="0"/>
      <w:marRight w:val="0"/>
      <w:marTop w:val="0"/>
      <w:marBottom w:val="0"/>
      <w:divBdr>
        <w:top w:val="none" w:sz="0" w:space="0" w:color="auto"/>
        <w:left w:val="none" w:sz="0" w:space="0" w:color="auto"/>
        <w:bottom w:val="none" w:sz="0" w:space="0" w:color="auto"/>
        <w:right w:val="none" w:sz="0" w:space="0" w:color="auto"/>
      </w:divBdr>
    </w:div>
    <w:div w:id="302777924">
      <w:bodyDiv w:val="1"/>
      <w:marLeft w:val="0"/>
      <w:marRight w:val="0"/>
      <w:marTop w:val="0"/>
      <w:marBottom w:val="0"/>
      <w:divBdr>
        <w:top w:val="none" w:sz="0" w:space="0" w:color="auto"/>
        <w:left w:val="none" w:sz="0" w:space="0" w:color="auto"/>
        <w:bottom w:val="none" w:sz="0" w:space="0" w:color="auto"/>
        <w:right w:val="none" w:sz="0" w:space="0" w:color="auto"/>
      </w:divBdr>
    </w:div>
    <w:div w:id="925071637">
      <w:bodyDiv w:val="1"/>
      <w:marLeft w:val="0"/>
      <w:marRight w:val="0"/>
      <w:marTop w:val="0"/>
      <w:marBottom w:val="0"/>
      <w:divBdr>
        <w:top w:val="none" w:sz="0" w:space="0" w:color="auto"/>
        <w:left w:val="none" w:sz="0" w:space="0" w:color="auto"/>
        <w:bottom w:val="none" w:sz="0" w:space="0" w:color="auto"/>
        <w:right w:val="none" w:sz="0" w:space="0" w:color="auto"/>
      </w:divBdr>
    </w:div>
    <w:div w:id="1042438698">
      <w:bodyDiv w:val="1"/>
      <w:marLeft w:val="0"/>
      <w:marRight w:val="0"/>
      <w:marTop w:val="0"/>
      <w:marBottom w:val="0"/>
      <w:divBdr>
        <w:top w:val="none" w:sz="0" w:space="0" w:color="auto"/>
        <w:left w:val="none" w:sz="0" w:space="0" w:color="auto"/>
        <w:bottom w:val="none" w:sz="0" w:space="0" w:color="auto"/>
        <w:right w:val="none" w:sz="0" w:space="0" w:color="auto"/>
      </w:divBdr>
    </w:div>
    <w:div w:id="20047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0460-3ADE-44DC-921E-07DC8511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11133</Words>
  <Characters>6347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2</cp:revision>
  <cp:lastPrinted>2020-07-21T11:50:00Z</cp:lastPrinted>
  <dcterms:created xsi:type="dcterms:W3CDTF">2021-07-08T11:16:00Z</dcterms:created>
  <dcterms:modified xsi:type="dcterms:W3CDTF">2021-07-08T11:16:00Z</dcterms:modified>
</cp:coreProperties>
</file>