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</w:t>
      </w:r>
      <w:r w:rsidRPr="00E8743F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51D">
        <w:rPr>
          <w:b/>
          <w:sz w:val="28"/>
          <w:szCs w:val="28"/>
          <w:lang w:val="uk-UA"/>
        </w:rPr>
        <w:t xml:space="preserve">                  </w:t>
      </w:r>
      <w:r w:rsidRPr="00E8743F">
        <w:rPr>
          <w:b/>
          <w:sz w:val="28"/>
          <w:szCs w:val="28"/>
          <w:lang w:val="uk-UA"/>
        </w:rPr>
        <w:t xml:space="preserve">  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</w:t>
      </w:r>
      <w:r w:rsidR="002B1B5F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6B61CE">
        <w:rPr>
          <w:b/>
          <w:sz w:val="28"/>
          <w:szCs w:val="28"/>
          <w:lang w:val="uk-UA"/>
        </w:rPr>
        <w:t xml:space="preserve">       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C72768" w:rsidRPr="00E8743F" w:rsidRDefault="00C72768" w:rsidP="00C72768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C72768" w:rsidRPr="00E8743F" w:rsidRDefault="00C72768" w:rsidP="00C72768">
      <w:pPr>
        <w:ind w:firstLine="703"/>
        <w:jc w:val="center"/>
        <w:rPr>
          <w:sz w:val="6"/>
          <w:szCs w:val="6"/>
          <w:lang w:val="uk-UA"/>
        </w:rPr>
      </w:pPr>
    </w:p>
    <w:p w:rsidR="00C72768" w:rsidRPr="00E8743F" w:rsidRDefault="00C72768" w:rsidP="00C7276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C72768" w:rsidRDefault="00C72768" w:rsidP="00C72768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  </w:t>
      </w:r>
      <w:r w:rsidR="006B61CE">
        <w:rPr>
          <w:sz w:val="32"/>
          <w:lang w:val="uk-UA"/>
        </w:rPr>
        <w:t>11</w:t>
      </w:r>
      <w:r w:rsidRPr="00E8743F">
        <w:rPr>
          <w:sz w:val="32"/>
          <w:lang w:val="uk-UA"/>
        </w:rPr>
        <w:t xml:space="preserve"> сесія VIII скликання</w:t>
      </w:r>
    </w:p>
    <w:p w:rsidR="007B2096" w:rsidRPr="00E8743F" w:rsidRDefault="007B2096" w:rsidP="00C72768">
      <w:pPr>
        <w:jc w:val="center"/>
        <w:rPr>
          <w:sz w:val="28"/>
          <w:szCs w:val="28"/>
          <w:lang w:val="uk-UA"/>
        </w:rPr>
      </w:pPr>
    </w:p>
    <w:p w:rsidR="00C72768" w:rsidRPr="00E8743F" w:rsidRDefault="00C72768" w:rsidP="00C72768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C72768" w:rsidRPr="00E8743F" w:rsidRDefault="00C72768" w:rsidP="00C72768">
      <w:pPr>
        <w:ind w:firstLine="703"/>
        <w:jc w:val="center"/>
        <w:rPr>
          <w:b/>
          <w:sz w:val="28"/>
          <w:szCs w:val="28"/>
          <w:lang w:val="uk-UA"/>
        </w:rPr>
      </w:pPr>
    </w:p>
    <w:p w:rsidR="00C72768" w:rsidRPr="00E8743F" w:rsidRDefault="006B61CE" w:rsidP="00C72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01 липня</w:t>
      </w:r>
      <w:r w:rsidR="00C72768" w:rsidRPr="00E8743F">
        <w:rPr>
          <w:sz w:val="28"/>
          <w:szCs w:val="28"/>
          <w:lang w:val="uk-UA"/>
        </w:rPr>
        <w:t xml:space="preserve"> 2021 року                     м. Ніжин</w:t>
      </w:r>
      <w:r w:rsidR="00C72768" w:rsidRPr="00E8743F">
        <w:rPr>
          <w:sz w:val="28"/>
          <w:szCs w:val="28"/>
          <w:lang w:val="uk-UA"/>
        </w:rPr>
        <w:tab/>
      </w:r>
      <w:r w:rsidR="00355683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№5-11</w:t>
      </w:r>
      <w:r w:rsidR="00355683">
        <w:rPr>
          <w:sz w:val="28"/>
          <w:szCs w:val="28"/>
          <w:lang w:val="uk-UA"/>
        </w:rPr>
        <w:t>/</w:t>
      </w:r>
      <w:r w:rsidR="00C72768"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72768" w:rsidRPr="002153C5" w:rsidTr="00C72768">
        <w:trPr>
          <w:trHeight w:val="889"/>
        </w:trPr>
        <w:tc>
          <w:tcPr>
            <w:tcW w:w="5103" w:type="dxa"/>
          </w:tcPr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C72768" w:rsidRDefault="00C7276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 w:rsidR="0095212E">
              <w:rPr>
                <w:sz w:val="28"/>
                <w:szCs w:val="28"/>
                <w:lang w:val="uk-UA" w:eastAsia="en-US"/>
              </w:rPr>
              <w:t>,</w:t>
            </w:r>
          </w:p>
          <w:p w:rsidR="0095212E" w:rsidRPr="00355683" w:rsidRDefault="009521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C72768" w:rsidRDefault="00C72768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Pr="00355683">
        <w:rPr>
          <w:sz w:val="28"/>
          <w:szCs w:val="28"/>
          <w:lang w:val="uk-UA"/>
        </w:rPr>
        <w:t xml:space="preserve">ішення Ніжинської міської ради від </w:t>
      </w:r>
      <w:r w:rsidR="001B151D">
        <w:rPr>
          <w:sz w:val="28"/>
          <w:szCs w:val="28"/>
          <w:lang w:val="uk-UA"/>
        </w:rPr>
        <w:t xml:space="preserve">                   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 міська рада вирішила:</w:t>
      </w:r>
    </w:p>
    <w:p w:rsidR="0095212E" w:rsidRPr="00355683" w:rsidRDefault="0095212E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оренду шляхом проведення аукціону:</w:t>
      </w:r>
    </w:p>
    <w:p w:rsidR="00C72768" w:rsidRPr="002153C5" w:rsidRDefault="003E16EE" w:rsidP="003E16EE">
      <w:pPr>
        <w:ind w:right="-1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</w:t>
      </w:r>
      <w:r w:rsidR="0095212E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.</w:t>
      </w:r>
      <w:r w:rsidR="0095212E">
        <w:rPr>
          <w:sz w:val="28"/>
          <w:szCs w:val="28"/>
          <w:lang w:val="uk-UA"/>
        </w:rPr>
        <w:t>частину</w:t>
      </w:r>
      <w:r w:rsidR="005063C3">
        <w:rPr>
          <w:sz w:val="28"/>
          <w:szCs w:val="28"/>
          <w:lang w:val="uk-UA"/>
        </w:rPr>
        <w:t xml:space="preserve"> </w:t>
      </w:r>
      <w:r w:rsidR="007967E6">
        <w:rPr>
          <w:sz w:val="28"/>
          <w:szCs w:val="28"/>
          <w:lang w:val="uk-UA"/>
        </w:rPr>
        <w:t xml:space="preserve">нежитлового </w:t>
      </w:r>
      <w:r w:rsidR="005063C3">
        <w:rPr>
          <w:sz w:val="28"/>
          <w:szCs w:val="28"/>
          <w:lang w:val="uk-UA"/>
        </w:rPr>
        <w:t xml:space="preserve">підвального </w:t>
      </w:r>
      <w:r w:rsidR="007967E6">
        <w:rPr>
          <w:sz w:val="28"/>
          <w:szCs w:val="28"/>
          <w:lang w:val="uk-UA"/>
        </w:rPr>
        <w:t xml:space="preserve">приміщення, загальною площею 196,8 </w:t>
      </w:r>
      <w:proofErr w:type="spellStart"/>
      <w:r w:rsidR="007967E6">
        <w:rPr>
          <w:sz w:val="28"/>
          <w:szCs w:val="28"/>
          <w:lang w:val="uk-UA"/>
        </w:rPr>
        <w:t>кв.м</w:t>
      </w:r>
      <w:proofErr w:type="spellEnd"/>
      <w:r w:rsidR="007967E6">
        <w:rPr>
          <w:sz w:val="28"/>
          <w:szCs w:val="28"/>
          <w:lang w:val="uk-UA"/>
        </w:rPr>
        <w:t xml:space="preserve">., розташованого за </w:t>
      </w:r>
      <w:proofErr w:type="spellStart"/>
      <w:r w:rsidR="007967E6">
        <w:rPr>
          <w:sz w:val="28"/>
          <w:szCs w:val="28"/>
          <w:lang w:val="uk-UA"/>
        </w:rPr>
        <w:t>адресою</w:t>
      </w:r>
      <w:proofErr w:type="spellEnd"/>
      <w:r w:rsidR="007967E6">
        <w:rPr>
          <w:sz w:val="28"/>
          <w:szCs w:val="28"/>
          <w:lang w:val="uk-UA"/>
        </w:rPr>
        <w:t>: місто Ніжин, вулиця Шевченка,</w:t>
      </w:r>
      <w:r w:rsidR="005063C3">
        <w:rPr>
          <w:sz w:val="28"/>
          <w:szCs w:val="28"/>
          <w:lang w:val="uk-UA"/>
        </w:rPr>
        <w:t xml:space="preserve"> </w:t>
      </w:r>
      <w:r w:rsidR="0095212E">
        <w:rPr>
          <w:sz w:val="28"/>
          <w:szCs w:val="28"/>
          <w:lang w:val="uk-UA"/>
        </w:rPr>
        <w:t>21Ж;</w:t>
      </w:r>
    </w:p>
    <w:p w:rsidR="00791547" w:rsidRDefault="0095212E" w:rsidP="004506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447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нежитлове</w:t>
      </w:r>
      <w:r w:rsidR="001B151D">
        <w:rPr>
          <w:sz w:val="28"/>
          <w:szCs w:val="28"/>
          <w:lang w:val="uk-UA"/>
        </w:rPr>
        <w:t xml:space="preserve"> приміщення, загальною площею 19,3</w:t>
      </w:r>
      <w:r w:rsidR="00434A5A">
        <w:rPr>
          <w:sz w:val="28"/>
          <w:szCs w:val="28"/>
          <w:lang w:val="uk-UA"/>
        </w:rPr>
        <w:t xml:space="preserve"> </w:t>
      </w:r>
      <w:proofErr w:type="spellStart"/>
      <w:r w:rsidR="00434A5A">
        <w:rPr>
          <w:sz w:val="28"/>
          <w:szCs w:val="28"/>
          <w:lang w:val="uk-UA"/>
        </w:rPr>
        <w:t>кв.м</w:t>
      </w:r>
      <w:proofErr w:type="spellEnd"/>
      <w:r w:rsidR="00434A5A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розташоване</w:t>
      </w:r>
      <w:r w:rsidR="0045063C">
        <w:rPr>
          <w:sz w:val="28"/>
          <w:szCs w:val="28"/>
          <w:lang w:val="uk-UA"/>
        </w:rPr>
        <w:t xml:space="preserve"> за </w:t>
      </w:r>
      <w:proofErr w:type="spellStart"/>
      <w:r w:rsidR="0045063C">
        <w:rPr>
          <w:sz w:val="28"/>
          <w:szCs w:val="28"/>
          <w:lang w:val="uk-UA"/>
        </w:rPr>
        <w:t>адресою</w:t>
      </w:r>
      <w:proofErr w:type="spellEnd"/>
      <w:r w:rsidR="0045063C">
        <w:rPr>
          <w:sz w:val="28"/>
          <w:szCs w:val="28"/>
          <w:lang w:val="uk-UA"/>
        </w:rPr>
        <w:t>: мі</w:t>
      </w:r>
      <w:r w:rsidR="001B151D">
        <w:rPr>
          <w:sz w:val="28"/>
          <w:szCs w:val="28"/>
          <w:lang w:val="uk-UA"/>
        </w:rPr>
        <w:t>сто Ніжин, вулиця Прилуцька, 126</w:t>
      </w:r>
      <w:r>
        <w:rPr>
          <w:sz w:val="28"/>
          <w:szCs w:val="28"/>
          <w:lang w:val="uk-UA"/>
        </w:rPr>
        <w:t>;</w:t>
      </w:r>
    </w:p>
    <w:p w:rsidR="001B151D" w:rsidRPr="00EB421E" w:rsidRDefault="0095212E" w:rsidP="004506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нежитлове</w:t>
      </w:r>
      <w:r w:rsidR="001B151D">
        <w:rPr>
          <w:sz w:val="28"/>
          <w:szCs w:val="28"/>
          <w:lang w:val="uk-UA"/>
        </w:rPr>
        <w:t xml:space="preserve"> приміщення, загальною </w:t>
      </w:r>
      <w:r>
        <w:rPr>
          <w:sz w:val="28"/>
          <w:szCs w:val="28"/>
          <w:lang w:val="uk-UA"/>
        </w:rPr>
        <w:t xml:space="preserve">площею 65,8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., розташоване</w:t>
      </w:r>
      <w:r w:rsidR="001B151D">
        <w:rPr>
          <w:sz w:val="28"/>
          <w:szCs w:val="28"/>
          <w:lang w:val="uk-UA"/>
        </w:rPr>
        <w:t xml:space="preserve"> за </w:t>
      </w:r>
      <w:proofErr w:type="spellStart"/>
      <w:r w:rsidR="001B151D">
        <w:rPr>
          <w:sz w:val="28"/>
          <w:szCs w:val="28"/>
          <w:lang w:val="uk-UA"/>
        </w:rPr>
        <w:t>адресою</w:t>
      </w:r>
      <w:proofErr w:type="spellEnd"/>
      <w:r w:rsidR="001B151D">
        <w:rPr>
          <w:sz w:val="28"/>
          <w:szCs w:val="28"/>
          <w:lang w:val="uk-UA"/>
        </w:rPr>
        <w:t>: місто Ніжин, вулиця Шевченка, 128/125.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768" w:rsidRPr="00EB421E">
        <w:rPr>
          <w:sz w:val="28"/>
          <w:szCs w:val="28"/>
          <w:lang w:val="uk-UA"/>
        </w:rPr>
        <w:t xml:space="preserve">. </w:t>
      </w:r>
      <w:r w:rsidR="0051630D" w:rsidRPr="00EB421E">
        <w:rPr>
          <w:sz w:val="28"/>
          <w:szCs w:val="28"/>
          <w:lang w:val="uk-UA"/>
        </w:rPr>
        <w:t>Офіційним засобом для роз</w:t>
      </w:r>
      <w:r w:rsidR="00C72768" w:rsidRPr="00EB421E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71069">
        <w:rPr>
          <w:sz w:val="28"/>
          <w:szCs w:val="28"/>
          <w:lang w:val="uk-UA"/>
        </w:rPr>
        <w:t>ержавного та комунального майна</w:t>
      </w:r>
      <w:r w:rsidR="00C72768" w:rsidRPr="00EB421E">
        <w:rPr>
          <w:sz w:val="28"/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768"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 w:rsidR="001B151D">
        <w:rPr>
          <w:sz w:val="28"/>
          <w:szCs w:val="28"/>
          <w:lang w:val="uk-UA"/>
        </w:rPr>
        <w:t xml:space="preserve">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C72768" w:rsidRPr="00EB421E">
        <w:rPr>
          <w:sz w:val="28"/>
          <w:szCs w:val="28"/>
          <w:lang w:val="uk-UA"/>
        </w:rPr>
        <w:t xml:space="preserve"> </w:t>
      </w:r>
      <w:r w:rsidR="001B151D">
        <w:rPr>
          <w:sz w:val="28"/>
          <w:szCs w:val="28"/>
          <w:lang w:val="uk-UA"/>
        </w:rPr>
        <w:t xml:space="preserve">та комунальному підприємству «Оренда комунального майна» Ніжинської міської ради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1B151D">
        <w:rPr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>вжити заходів щодо реалізації</w:t>
      </w:r>
      <w:r w:rsidR="00C72768" w:rsidRPr="00EB421E">
        <w:rPr>
          <w:color w:val="FF0000"/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 xml:space="preserve">цього рішення згідно Закону України «Про оренду </w:t>
      </w:r>
      <w:r w:rsidR="00C72768" w:rsidRPr="00EB421E">
        <w:rPr>
          <w:sz w:val="28"/>
          <w:szCs w:val="28"/>
          <w:lang w:val="uk-UA"/>
        </w:rPr>
        <w:lastRenderedPageBreak/>
        <w:t>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72768" w:rsidRPr="00EB421E" w:rsidRDefault="0095212E" w:rsidP="00C72768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2768" w:rsidRPr="00EB421E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Федчун</w:t>
      </w:r>
      <w:proofErr w:type="spellEnd"/>
      <w:r w:rsidR="00C72768" w:rsidRPr="00EB421E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2768" w:rsidRPr="00EB421E" w:rsidRDefault="0095212E" w:rsidP="007B2096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768"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 w:rsidR="007B2096">
        <w:rPr>
          <w:sz w:val="28"/>
          <w:szCs w:val="28"/>
          <w:lang w:val="uk-UA"/>
        </w:rPr>
        <w:t>х органів ради Вовченка Ф. І.,</w:t>
      </w:r>
      <w:r w:rsidR="00C72768"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Онокало</w:t>
      </w:r>
      <w:proofErr w:type="spellEnd"/>
      <w:r w:rsidR="00C72768" w:rsidRPr="00EB421E">
        <w:rPr>
          <w:sz w:val="28"/>
          <w:szCs w:val="28"/>
          <w:lang w:val="uk-UA"/>
        </w:rPr>
        <w:t xml:space="preserve"> І.А.</w:t>
      </w:r>
      <w:r w:rsidR="007B2096">
        <w:rPr>
          <w:sz w:val="28"/>
          <w:szCs w:val="28"/>
          <w:lang w:val="uk-UA"/>
        </w:rPr>
        <w:t xml:space="preserve">, та директора комунального підприємства «Оренда комунального майна» Ніжинської міської ради </w:t>
      </w:r>
      <w:r w:rsidR="007B2096" w:rsidRPr="007967E6">
        <w:rPr>
          <w:sz w:val="28"/>
          <w:szCs w:val="28"/>
          <w:lang w:val="uk-UA"/>
        </w:rPr>
        <w:t>Чернігівської області</w:t>
      </w:r>
      <w:r w:rsidR="007B2096">
        <w:rPr>
          <w:sz w:val="28"/>
          <w:szCs w:val="28"/>
          <w:lang w:val="uk-UA"/>
        </w:rPr>
        <w:t xml:space="preserve"> Шумейко О.М.</w:t>
      </w:r>
    </w:p>
    <w:p w:rsidR="00C72768" w:rsidRPr="00EB421E" w:rsidRDefault="0095212E" w:rsidP="00C72768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2768" w:rsidRPr="00EB421E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768" w:rsidRPr="00EB421E">
        <w:rPr>
          <w:sz w:val="28"/>
          <w:szCs w:val="28"/>
          <w:lang w:val="uk-UA"/>
        </w:rPr>
        <w:t>Дегтяренко</w:t>
      </w:r>
      <w:proofErr w:type="spellEnd"/>
      <w:r w:rsidR="00C72768" w:rsidRPr="00EB421E">
        <w:rPr>
          <w:sz w:val="28"/>
          <w:szCs w:val="28"/>
          <w:lang w:val="uk-UA"/>
        </w:rPr>
        <w:t xml:space="preserve"> В.М.).</w:t>
      </w:r>
    </w:p>
    <w:p w:rsidR="00C72768" w:rsidRPr="00EB421E" w:rsidRDefault="00C72768" w:rsidP="00C72768">
      <w:pPr>
        <w:ind w:right="-284" w:firstLine="708"/>
        <w:jc w:val="both"/>
        <w:rPr>
          <w:sz w:val="28"/>
          <w:szCs w:val="28"/>
          <w:lang w:val="uk-UA"/>
        </w:rPr>
      </w:pPr>
    </w:p>
    <w:p w:rsidR="00C72768" w:rsidRPr="00EB421E" w:rsidRDefault="00C72768" w:rsidP="00C72768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C72768" w:rsidRPr="00EB421E" w:rsidRDefault="00C72768" w:rsidP="00C72768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Pr="002153C5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1E74F4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7B2096" w:rsidRDefault="006B61CE" w:rsidP="007B209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6B61CE" w:rsidRPr="007B2096" w:rsidRDefault="006B61CE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bookmarkStart w:id="0" w:name="_GoBack"/>
      <w:bookmarkEnd w:id="0"/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Перший заступник </w:t>
      </w:r>
      <w:proofErr w:type="spellStart"/>
      <w:r w:rsidRPr="007B2096">
        <w:rPr>
          <w:sz w:val="28"/>
          <w:szCs w:val="28"/>
        </w:rPr>
        <w:t>міського</w:t>
      </w:r>
      <w:proofErr w:type="spellEnd"/>
      <w:r w:rsidRPr="007B2096">
        <w:rPr>
          <w:sz w:val="28"/>
          <w:szCs w:val="28"/>
        </w:rPr>
        <w:t xml:space="preserve"> </w:t>
      </w:r>
    </w:p>
    <w:p w:rsidR="007B2096" w:rsidRPr="007B2096" w:rsidRDefault="007B2096" w:rsidP="007B2096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7B2096" w:rsidRPr="007B2096" w:rsidRDefault="007B2096" w:rsidP="007B2096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Pr="007B2096">
        <w:rPr>
          <w:sz w:val="28"/>
          <w:szCs w:val="28"/>
          <w:lang w:val="uk-UA"/>
        </w:rPr>
        <w:t xml:space="preserve">     Федір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ВОВЧЕНКО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7B2096" w:rsidRPr="007B2096" w:rsidRDefault="007B2096" w:rsidP="007B2096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7B2096" w:rsidRPr="007B2096" w:rsidRDefault="007B2096" w:rsidP="007B2096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7B2096" w:rsidRPr="007B2096" w:rsidRDefault="007B2096" w:rsidP="007B2096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7B2096" w:rsidRPr="007B2096" w:rsidRDefault="007B2096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Default="00F46C01" w:rsidP="007B2096">
      <w:pPr>
        <w:jc w:val="both"/>
        <w:rPr>
          <w:sz w:val="28"/>
          <w:szCs w:val="28"/>
          <w:lang w:val="uk-UA"/>
        </w:rPr>
      </w:pPr>
      <w:r w:rsidRPr="00F46C01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комунального підприємства</w:t>
      </w:r>
    </w:p>
    <w:p w:rsidR="00F46C01" w:rsidRDefault="00F46C01" w:rsidP="007B20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</w:t>
      </w:r>
    </w:p>
    <w:p w:rsidR="00F46C01" w:rsidRPr="00F46C01" w:rsidRDefault="00F46C01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Ніжинської міської ради</w:t>
      </w:r>
      <w:r>
        <w:rPr>
          <w:sz w:val="28"/>
          <w:lang w:val="uk-UA"/>
        </w:rPr>
        <w:t xml:space="preserve">                                                        Оксана ШУМЕЙКО</w:t>
      </w:r>
    </w:p>
    <w:p w:rsidR="00F46C01" w:rsidRPr="007B2096" w:rsidRDefault="00F46C01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2B1B5F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7B2096" w:rsidRPr="007B2096" w:rsidRDefault="007B2096" w:rsidP="007B2096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sectPr w:rsidR="007B2096" w:rsidRPr="007B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8"/>
    <w:rsid w:val="00074EEC"/>
    <w:rsid w:val="00191908"/>
    <w:rsid w:val="001B151D"/>
    <w:rsid w:val="001D70FA"/>
    <w:rsid w:val="001E74F4"/>
    <w:rsid w:val="002153C5"/>
    <w:rsid w:val="00235617"/>
    <w:rsid w:val="002A6E65"/>
    <w:rsid w:val="002B1B5F"/>
    <w:rsid w:val="00355683"/>
    <w:rsid w:val="00366FB3"/>
    <w:rsid w:val="003E16EE"/>
    <w:rsid w:val="00434A5A"/>
    <w:rsid w:val="0045063C"/>
    <w:rsid w:val="004877DA"/>
    <w:rsid w:val="005063C3"/>
    <w:rsid w:val="0051630D"/>
    <w:rsid w:val="00544775"/>
    <w:rsid w:val="00571069"/>
    <w:rsid w:val="00572451"/>
    <w:rsid w:val="005840DF"/>
    <w:rsid w:val="005904E3"/>
    <w:rsid w:val="005A138D"/>
    <w:rsid w:val="005B6090"/>
    <w:rsid w:val="006B61CE"/>
    <w:rsid w:val="006C443B"/>
    <w:rsid w:val="00774660"/>
    <w:rsid w:val="00791547"/>
    <w:rsid w:val="007967E6"/>
    <w:rsid w:val="007B2096"/>
    <w:rsid w:val="00821D4D"/>
    <w:rsid w:val="008860FC"/>
    <w:rsid w:val="0089762E"/>
    <w:rsid w:val="009235A0"/>
    <w:rsid w:val="0095212E"/>
    <w:rsid w:val="00A323DF"/>
    <w:rsid w:val="00A628E2"/>
    <w:rsid w:val="00AC2AC2"/>
    <w:rsid w:val="00AC53C4"/>
    <w:rsid w:val="00B147CC"/>
    <w:rsid w:val="00B85FDA"/>
    <w:rsid w:val="00BF4742"/>
    <w:rsid w:val="00C420C7"/>
    <w:rsid w:val="00C46A2F"/>
    <w:rsid w:val="00C50592"/>
    <w:rsid w:val="00C72768"/>
    <w:rsid w:val="00CF29B4"/>
    <w:rsid w:val="00E04382"/>
    <w:rsid w:val="00E8743F"/>
    <w:rsid w:val="00EB421E"/>
    <w:rsid w:val="00F46C01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57E0"/>
  <w15:chartTrackingRefBased/>
  <w15:docId w15:val="{1D676EF8-9B1B-4AD4-A07E-5E4EB7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768"/>
    <w:pPr>
      <w:spacing w:before="100" w:beforeAutospacing="1" w:after="100" w:afterAutospacing="1"/>
    </w:pPr>
  </w:style>
  <w:style w:type="character" w:customStyle="1" w:styleId="FontStyle15">
    <w:name w:val="Font Style15"/>
    <w:rsid w:val="00C72768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79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22</cp:revision>
  <cp:lastPrinted>2021-07-01T12:13:00Z</cp:lastPrinted>
  <dcterms:created xsi:type="dcterms:W3CDTF">2021-03-24T06:24:00Z</dcterms:created>
  <dcterms:modified xsi:type="dcterms:W3CDTF">2021-07-01T12:13:00Z</dcterms:modified>
</cp:coreProperties>
</file>