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86C" w:rsidRPr="005816FA" w:rsidRDefault="00F4786C" w:rsidP="00F4786C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 w:eastAsia="ru-RU"/>
        </w:rPr>
      </w:pPr>
      <w:r w:rsidRPr="005816FA">
        <w:rPr>
          <w:rFonts w:ascii="Calibri" w:eastAsia="Times New Roman" w:hAnsi="Calibri" w:cs="Times New Roman"/>
          <w:noProof/>
          <w:lang w:val="uk-UA" w:eastAsia="ru-RU"/>
        </w:rPr>
        <w:t xml:space="preserve">                                                                        </w:t>
      </w:r>
      <w:r w:rsidRPr="005816FA">
        <w:rPr>
          <w:rFonts w:ascii="Tms Rmn" w:eastAsia="Times New Roman" w:hAnsi="Tms Rmn" w:cs="Times New Roman"/>
          <w:noProof/>
          <w:lang w:eastAsia="ru-RU"/>
        </w:rPr>
        <w:drawing>
          <wp:inline distT="0" distB="0" distL="0" distR="0" wp14:anchorId="609C4BC2" wp14:editId="6713356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FA">
        <w:rPr>
          <w:rFonts w:ascii="Calibri" w:eastAsia="Times New Roman" w:hAnsi="Calibri" w:cs="Times New Roman"/>
          <w:noProof/>
          <w:lang w:val="uk-UA" w:eastAsia="ru-RU"/>
        </w:rPr>
        <w:t xml:space="preserve">                 </w:t>
      </w:r>
      <w:r>
        <w:rPr>
          <w:rFonts w:ascii="Calibri" w:eastAsia="Times New Roman" w:hAnsi="Calibri" w:cs="Times New Roman"/>
          <w:noProof/>
          <w:lang w:val="uk-UA" w:eastAsia="ru-RU"/>
        </w:rPr>
        <w:t xml:space="preserve">проєкт від 30.06.2021 року </w:t>
      </w:r>
      <w:bookmarkStart w:id="0" w:name="_GoBack"/>
      <w:bookmarkEnd w:id="0"/>
      <w:r w:rsidRPr="005816FA">
        <w:rPr>
          <w:rFonts w:ascii="Calibri" w:eastAsia="Times New Roman" w:hAnsi="Calibri" w:cs="Times New Roman"/>
          <w:noProof/>
          <w:lang w:val="uk-UA" w:eastAsia="ru-RU"/>
        </w:rPr>
        <w:tab/>
      </w:r>
      <w:r w:rsidRPr="005816FA">
        <w:rPr>
          <w:rFonts w:ascii="Calibri" w:eastAsia="Times New Roman" w:hAnsi="Calibri" w:cs="Times New Roman"/>
          <w:noProof/>
          <w:lang w:val="uk-UA" w:eastAsia="ru-RU"/>
        </w:rPr>
        <w:tab/>
      </w:r>
      <w:r w:rsidRPr="005816FA">
        <w:rPr>
          <w:rFonts w:ascii="Calibri" w:eastAsia="Times New Roman" w:hAnsi="Calibri" w:cs="Times New Roman"/>
          <w:noProof/>
          <w:lang w:val="uk-UA" w:eastAsia="ru-RU"/>
        </w:rPr>
        <w:tab/>
      </w:r>
      <w:r w:rsidRPr="005816FA">
        <w:rPr>
          <w:rFonts w:ascii="Calibri" w:eastAsia="Times New Roman" w:hAnsi="Calibri" w:cs="Times New Roman"/>
          <w:noProof/>
          <w:lang w:val="uk-UA" w:eastAsia="ru-RU"/>
        </w:rPr>
        <w:tab/>
      </w:r>
    </w:p>
    <w:p w:rsidR="00F4786C" w:rsidRPr="005816FA" w:rsidRDefault="00F4786C" w:rsidP="00F4786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УКРАЇНА </w:t>
      </w:r>
    </w:p>
    <w:p w:rsidR="00F4786C" w:rsidRPr="005816FA" w:rsidRDefault="00F4786C" w:rsidP="00F4786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F4786C" w:rsidRPr="005816FA" w:rsidRDefault="00F4786C" w:rsidP="00F4786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:rsidR="00F4786C" w:rsidRPr="005816FA" w:rsidRDefault="00F4786C" w:rsidP="00F4786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К О Н А В Ч И Й    К О М І Т Е Т</w:t>
      </w:r>
    </w:p>
    <w:p w:rsidR="00F4786C" w:rsidRPr="005816FA" w:rsidRDefault="00F4786C" w:rsidP="00F4786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F4786C" w:rsidRPr="005816FA" w:rsidRDefault="00F4786C" w:rsidP="00F4786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5816FA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5816FA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F4786C" w:rsidRPr="005816FA" w:rsidRDefault="00F4786C" w:rsidP="00F4786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F4786C" w:rsidRPr="005816FA" w:rsidRDefault="00F4786C" w:rsidP="00F4786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р.             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м. Ніжин   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F4786C" w:rsidRPr="005816FA" w:rsidRDefault="00F4786C" w:rsidP="00F4786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4786C" w:rsidRPr="005816FA" w:rsidRDefault="00F4786C" w:rsidP="00F4786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фінансування заходів міської програми</w:t>
      </w:r>
    </w:p>
    <w:p w:rsidR="00F4786C" w:rsidRPr="005816FA" w:rsidRDefault="00F4786C" w:rsidP="00F4786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розвитку культури,  мистецтва  і </w:t>
      </w:r>
    </w:p>
    <w:p w:rsidR="00F4786C" w:rsidRPr="005816FA" w:rsidRDefault="00F4786C" w:rsidP="00F4786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охорони культурної спадщини</w:t>
      </w:r>
    </w:p>
    <w:p w:rsidR="00F4786C" w:rsidRPr="005816FA" w:rsidRDefault="00F4786C" w:rsidP="00F4786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4786C" w:rsidRPr="005816FA" w:rsidRDefault="00F4786C" w:rsidP="00F4786C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ст. ст. 32, 40, 42, 59  Закону України «Про місцеве самоврядування в Україні»,</w:t>
      </w:r>
      <w:r w:rsidRPr="005816FA">
        <w:rPr>
          <w:rFonts w:ascii="Calibri" w:eastAsia="Times New Roman" w:hAnsi="Calibri" w:cs="Times New Roman"/>
          <w:lang w:val="uk-UA" w:eastAsia="ru-RU"/>
        </w:rPr>
        <w:t xml:space="preserve">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міського голови від  09 червня 2021 р. № 160 « Про утворення  організаційного  комітету з підготовки та проведення в м. Ніжині  загальноміського свята Івана Купала та з метою сприяння розвитку народних традицій, відродження свят та обрядів українського народу, популяризації народної творчості,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:rsidR="00F4786C" w:rsidRDefault="00F4786C" w:rsidP="00F47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 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F4786C" w:rsidRPr="005816FA" w:rsidRDefault="00F4786C" w:rsidP="00F47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86C" w:rsidRDefault="00F4786C" w:rsidP="00F47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F4786C" w:rsidRPr="005816FA" w:rsidRDefault="00F4786C" w:rsidP="00F47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86C" w:rsidRDefault="00F4786C" w:rsidP="00F47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58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F4786C" w:rsidRDefault="00F4786C" w:rsidP="00F47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86C" w:rsidRDefault="00F4786C" w:rsidP="00F47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86C" w:rsidRDefault="00F4786C" w:rsidP="00F47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86C" w:rsidRDefault="00F4786C" w:rsidP="00F4786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F4786C" w:rsidRDefault="00F4786C" w:rsidP="00F4786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86C" w:rsidRDefault="00F4786C" w:rsidP="00F4786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86C" w:rsidRDefault="00F4786C" w:rsidP="00F4786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86C" w:rsidRDefault="00F4786C" w:rsidP="00F4786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86C" w:rsidRDefault="00F4786C" w:rsidP="00F4786C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Візують:</w:t>
      </w:r>
    </w:p>
    <w:p w:rsidR="00F4786C" w:rsidRPr="005816FA" w:rsidRDefault="00F4786C" w:rsidP="00F4786C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культури і туризму </w:t>
      </w: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01700">
        <w:rPr>
          <w:rFonts w:ascii="Times New Roman" w:hAnsi="Times New Roman" w:cs="Times New Roman"/>
          <w:sz w:val="28"/>
          <w:szCs w:val="28"/>
          <w:lang w:val="uk-UA"/>
        </w:rPr>
        <w:t>Тетяна БАССАК</w:t>
      </w:r>
    </w:p>
    <w:p w:rsidR="00F4786C" w:rsidRPr="00801700" w:rsidRDefault="00F4786C" w:rsidP="00F478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86C" w:rsidRPr="00801700" w:rsidRDefault="00F4786C" w:rsidP="00F478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 Сергій СМАГА</w:t>
      </w: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комітету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Валерій САЛОГУБ </w:t>
      </w: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4786C" w:rsidRPr="00801700" w:rsidRDefault="00F4786C" w:rsidP="00F478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86C" w:rsidRPr="00801700" w:rsidRDefault="00F4786C" w:rsidP="00F478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                            </w:t>
      </w:r>
      <w:r w:rsidRPr="00801700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F4786C" w:rsidRPr="00801700" w:rsidRDefault="00F4786C" w:rsidP="00F478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>забезпечення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В'ячеслав ЛЕГА </w:t>
      </w:r>
    </w:p>
    <w:p w:rsidR="00F4786C" w:rsidRPr="00801700" w:rsidRDefault="00F4786C" w:rsidP="00F478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4786C" w:rsidRDefault="00F4786C" w:rsidP="00F4786C">
      <w:pPr>
        <w:rPr>
          <w:lang w:val="uk-UA"/>
        </w:rPr>
      </w:pPr>
    </w:p>
    <w:p w:rsidR="00F4786C" w:rsidRPr="005816FA" w:rsidRDefault="00F4786C" w:rsidP="00F4786C">
      <w:pPr>
        <w:rPr>
          <w:lang w:val="uk-UA"/>
        </w:rPr>
      </w:pPr>
    </w:p>
    <w:p w:rsidR="00E12F06" w:rsidRDefault="00E12F06"/>
    <w:sectPr w:rsidR="00E1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6C"/>
    <w:rsid w:val="00E12F06"/>
    <w:rsid w:val="00F4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BFC8"/>
  <w15:chartTrackingRefBased/>
  <w15:docId w15:val="{7C48CBFE-FC78-4E4A-BA67-7F77190E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2021-06-30T11:43:00Z</dcterms:created>
  <dcterms:modified xsi:type="dcterms:W3CDTF">2021-06-30T11:45:00Z</dcterms:modified>
</cp:coreProperties>
</file>