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940"/>
      </w:tblGrid>
      <w:tr w:rsidR="000A7041" w:rsidRPr="00C629B3" w:rsidTr="00262F49">
        <w:tc>
          <w:tcPr>
            <w:tcW w:w="5211" w:type="dxa"/>
          </w:tcPr>
          <w:p w:rsidR="007A6112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</w:p>
          <w:p w:rsidR="007A6112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</w:p>
          <w:p w:rsidR="007A6112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</w:p>
          <w:p w:rsidR="007A6112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  <w:r w:rsidRPr="00BD2EB9">
              <w:rPr>
                <w:highlight w:val="yellow"/>
                <w:lang w:val="uk-UA"/>
              </w:rPr>
              <w:t xml:space="preserve">                                                    </w:t>
            </w:r>
          </w:p>
          <w:p w:rsidR="007A6112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</w:p>
          <w:p w:rsidR="000A7041" w:rsidRPr="00BD2EB9" w:rsidRDefault="007A6112" w:rsidP="00262F49">
            <w:pPr>
              <w:suppressAutoHyphens w:val="0"/>
              <w:rPr>
                <w:highlight w:val="yellow"/>
                <w:lang w:val="uk-UA"/>
              </w:rPr>
            </w:pPr>
            <w:r w:rsidRPr="00BD2EB9">
              <w:rPr>
                <w:highlight w:val="yellow"/>
                <w:lang w:val="uk-UA"/>
              </w:rPr>
              <w:t xml:space="preserve">                               </w:t>
            </w:r>
          </w:p>
        </w:tc>
        <w:tc>
          <w:tcPr>
            <w:tcW w:w="4940" w:type="dxa"/>
          </w:tcPr>
          <w:p w:rsidR="000A7041" w:rsidRDefault="000A7041" w:rsidP="00C629B3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lang w:val="uk-UA"/>
              </w:rPr>
            </w:pPr>
            <w:r w:rsidRPr="008072F7">
              <w:rPr>
                <w:lang w:val="uk-UA"/>
              </w:rPr>
              <w:t>Додаток №</w:t>
            </w:r>
            <w:r w:rsidR="008072F7" w:rsidRPr="008072F7">
              <w:rPr>
                <w:lang w:val="uk-UA"/>
              </w:rPr>
              <w:t xml:space="preserve"> 4</w:t>
            </w:r>
            <w:r w:rsidRPr="008072F7">
              <w:rPr>
                <w:lang w:val="uk-UA"/>
              </w:rPr>
              <w:t xml:space="preserve">                                                                                    до рішення </w:t>
            </w:r>
            <w:r w:rsidR="000C7679">
              <w:rPr>
                <w:lang w:val="uk-UA"/>
              </w:rPr>
              <w:t>м</w:t>
            </w:r>
            <w:r w:rsidRPr="008072F7">
              <w:rPr>
                <w:lang w:val="uk-UA"/>
              </w:rPr>
              <w:t xml:space="preserve">іської ради </w:t>
            </w:r>
          </w:p>
          <w:p w:rsidR="000C7679" w:rsidRPr="000C7679" w:rsidRDefault="000C7679" w:rsidP="000C7679">
            <w:pPr>
              <w:shd w:val="clear" w:color="auto" w:fill="FFFFFF"/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lang w:val="uk-UA"/>
              </w:rPr>
            </w:pPr>
            <w:r>
              <w:rPr>
                <w:lang w:val="en-US"/>
              </w:rPr>
              <w:t>VIII</w:t>
            </w:r>
            <w:r w:rsidR="006E41B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скликання</w:t>
            </w:r>
          </w:p>
          <w:p w:rsidR="00C629B3" w:rsidRDefault="007A6112" w:rsidP="007A6112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lang w:val="uk-UA"/>
              </w:rPr>
            </w:pPr>
            <w:r>
              <w:rPr>
                <w:lang w:val="uk-UA"/>
              </w:rPr>
              <w:t xml:space="preserve">                        </w:t>
            </w:r>
            <w:r w:rsidR="000A7041" w:rsidRPr="00310223">
              <w:rPr>
                <w:lang w:val="uk-UA"/>
              </w:rPr>
              <w:t xml:space="preserve">від </w:t>
            </w:r>
            <w:r w:rsidR="00C629B3">
              <w:rPr>
                <w:lang w:val="uk-UA"/>
              </w:rPr>
              <w:t xml:space="preserve">«__»___________ 2021 року </w:t>
            </w:r>
          </w:p>
          <w:p w:rsidR="000A7041" w:rsidRPr="00C629B3" w:rsidRDefault="00C629B3" w:rsidP="00C629B3">
            <w:pPr>
              <w:tabs>
                <w:tab w:val="left" w:pos="6096"/>
                <w:tab w:val="left" w:pos="6379"/>
                <w:tab w:val="left" w:pos="10206"/>
              </w:tabs>
              <w:ind w:right="2"/>
              <w:jc w:val="right"/>
              <w:rPr>
                <w:lang w:val="uk-UA"/>
              </w:rPr>
            </w:pPr>
            <w:r>
              <w:rPr>
                <w:lang w:val="uk-UA"/>
              </w:rPr>
              <w:t>№ _________</w:t>
            </w:r>
            <w:r>
              <w:rPr>
                <w:lang w:val="en-US"/>
              </w:rPr>
              <w:t>/2021</w:t>
            </w:r>
          </w:p>
        </w:tc>
      </w:tr>
    </w:tbl>
    <w:p w:rsidR="000A7041" w:rsidRPr="00C629B3" w:rsidRDefault="000A7041" w:rsidP="008072F7">
      <w:pPr>
        <w:jc w:val="center"/>
        <w:rPr>
          <w:b/>
          <w:sz w:val="28"/>
          <w:szCs w:val="28"/>
          <w:u w:val="single"/>
          <w:lang w:val="uk-UA"/>
        </w:rPr>
      </w:pPr>
      <w:r w:rsidRPr="00C629B3">
        <w:rPr>
          <w:b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</w:t>
      </w:r>
      <w:r w:rsidR="00C629B3">
        <w:rPr>
          <w:b/>
          <w:sz w:val="28"/>
          <w:szCs w:val="28"/>
          <w:lang w:val="uk-UA"/>
        </w:rPr>
        <w:t xml:space="preserve">центральна міська лікарня імені Миколи </w:t>
      </w:r>
      <w:r w:rsidRPr="00C629B3">
        <w:rPr>
          <w:b/>
          <w:sz w:val="28"/>
          <w:szCs w:val="28"/>
          <w:lang w:val="uk-UA"/>
        </w:rPr>
        <w:t>Галицького»</w:t>
      </w:r>
      <w:r w:rsidR="007A6112" w:rsidRPr="00C629B3">
        <w:rPr>
          <w:b/>
          <w:sz w:val="28"/>
          <w:szCs w:val="28"/>
          <w:lang w:val="uk-UA"/>
        </w:rPr>
        <w:t xml:space="preserve"> </w:t>
      </w:r>
      <w:r w:rsidRPr="00C629B3">
        <w:rPr>
          <w:b/>
          <w:sz w:val="28"/>
          <w:szCs w:val="28"/>
          <w:lang w:val="uk-UA"/>
        </w:rPr>
        <w:t>на 2021р.</w:t>
      </w:r>
      <w:r w:rsidR="007A6112" w:rsidRPr="00C629B3">
        <w:rPr>
          <w:b/>
          <w:sz w:val="28"/>
          <w:szCs w:val="28"/>
          <w:lang w:val="uk-UA"/>
        </w:rPr>
        <w:t xml:space="preserve">  </w:t>
      </w:r>
    </w:p>
    <w:p w:rsidR="00C629B3" w:rsidRDefault="00C629B3" w:rsidP="004C702C">
      <w:pPr>
        <w:ind w:left="360"/>
        <w:jc w:val="center"/>
        <w:rPr>
          <w:b/>
          <w:sz w:val="28"/>
          <w:szCs w:val="28"/>
          <w:lang w:val="uk-UA"/>
        </w:rPr>
      </w:pPr>
    </w:p>
    <w:p w:rsidR="000A7041" w:rsidRPr="00C629B3" w:rsidRDefault="000A7041" w:rsidP="004C702C">
      <w:pPr>
        <w:ind w:left="360"/>
        <w:jc w:val="center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 xml:space="preserve">І. Паспорт програми </w:t>
      </w:r>
    </w:p>
    <w:p w:rsidR="00C629B3" w:rsidRPr="00C629B3" w:rsidRDefault="00C629B3" w:rsidP="004C702C">
      <w:pPr>
        <w:ind w:left="360"/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10401" w:type="dxa"/>
        <w:tblLayout w:type="fixed"/>
        <w:tblLook w:val="0000" w:firstRow="0" w:lastRow="0" w:firstColumn="0" w:lastColumn="0" w:noHBand="0" w:noVBand="0"/>
      </w:tblPr>
      <w:tblGrid>
        <w:gridCol w:w="671"/>
        <w:gridCol w:w="4680"/>
        <w:gridCol w:w="5050"/>
      </w:tblGrid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КНП Ніжинська ЦМЛ ім. М Галицького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C629B3" w:rsidP="00262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A7041" w:rsidRPr="00C629B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C629B3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41" w:rsidRPr="00C629B3" w:rsidRDefault="000A7041" w:rsidP="00C629B3">
            <w:pPr>
              <w:autoSpaceDE w:val="0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Бюджетний кодекс України, Закон України «Про місцеве самоврядування в Україні» від 21.05.1997р.</w:t>
            </w:r>
            <w:r w:rsidR="007A6112" w:rsidRPr="00C629B3">
              <w:rPr>
                <w:sz w:val="28"/>
                <w:szCs w:val="28"/>
                <w:lang w:val="uk-UA"/>
              </w:rPr>
              <w:t xml:space="preserve"> </w:t>
            </w:r>
            <w:r w:rsidRPr="00C629B3">
              <w:rPr>
                <w:sz w:val="28"/>
                <w:szCs w:val="28"/>
                <w:lang w:val="uk-UA"/>
              </w:rPr>
              <w:t>№280/97-ВР, «Основи законодавства України про охорону здоров’я» від 19.11.1992 р. №2801-Х11, Закон України «Про державні фінансові гарантії медичного обслуговування населення» від 19.10.2017 р. №2168-У111</w:t>
            </w:r>
            <w:r w:rsidRPr="00C629B3">
              <w:rPr>
                <w:b/>
                <w:sz w:val="28"/>
                <w:szCs w:val="28"/>
                <w:lang w:val="uk-UA"/>
              </w:rPr>
              <w:t xml:space="preserve">, </w:t>
            </w:r>
            <w:r w:rsidRPr="00C629B3">
              <w:rPr>
                <w:sz w:val="28"/>
                <w:szCs w:val="28"/>
                <w:lang w:val="uk-UA"/>
              </w:rPr>
              <w:t xml:space="preserve">постанова Кабінету Міністрів України від 11.07.2002 року № 955 “Про затвердження програми надання громадянам гарантованої державної безоплатної медичної допомоги”. Закон України «Про захист населення від інфекційних </w:t>
            </w:r>
            <w:proofErr w:type="spellStart"/>
            <w:r w:rsidRPr="00C629B3">
              <w:rPr>
                <w:sz w:val="28"/>
                <w:szCs w:val="28"/>
                <w:lang w:val="uk-UA"/>
              </w:rPr>
              <w:t>хвороб</w:t>
            </w:r>
            <w:proofErr w:type="spellEnd"/>
            <w:r w:rsidRPr="00C629B3">
              <w:rPr>
                <w:sz w:val="28"/>
                <w:szCs w:val="28"/>
                <w:lang w:val="uk-UA"/>
              </w:rPr>
              <w:t>» від 06.04.2000 р. №1645-111/зі змінами/ наказ МОЗ №595 від 16.09.2011 «Про порядок проведення профілактичних щеплень в Україні та контроль якості й обігу медичних і імунобіологічних препаратів»</w:t>
            </w:r>
            <w:r w:rsidR="00737CC5" w:rsidRPr="00C629B3">
              <w:rPr>
                <w:sz w:val="28"/>
                <w:szCs w:val="28"/>
                <w:lang w:val="uk-UA"/>
              </w:rPr>
              <w:t>.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9B3" w:rsidRDefault="000A7041" w:rsidP="00262F49">
            <w:pPr>
              <w:jc w:val="center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 xml:space="preserve">КНП Ніжинська ЦМЛ </w:t>
            </w:r>
          </w:p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ім. М</w:t>
            </w:r>
            <w:r w:rsidR="00C629B3">
              <w:rPr>
                <w:sz w:val="28"/>
                <w:szCs w:val="28"/>
                <w:lang w:val="uk-UA"/>
              </w:rPr>
              <w:t>.</w:t>
            </w:r>
            <w:r w:rsidRPr="00C629B3">
              <w:rPr>
                <w:sz w:val="28"/>
                <w:szCs w:val="28"/>
                <w:lang w:val="uk-UA"/>
              </w:rPr>
              <w:t xml:space="preserve"> Галицького 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9B3" w:rsidRDefault="000A7041" w:rsidP="00262F49">
            <w:pPr>
              <w:jc w:val="center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 xml:space="preserve">КНП Ніжинська ЦМЛ </w:t>
            </w:r>
          </w:p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ім. М</w:t>
            </w:r>
            <w:r w:rsidR="00C629B3">
              <w:rPr>
                <w:sz w:val="28"/>
                <w:szCs w:val="28"/>
                <w:lang w:val="uk-UA"/>
              </w:rPr>
              <w:t>.</w:t>
            </w:r>
            <w:r w:rsidRPr="00C629B3">
              <w:rPr>
                <w:sz w:val="28"/>
                <w:szCs w:val="28"/>
                <w:lang w:val="uk-UA"/>
              </w:rPr>
              <w:t xml:space="preserve"> Галицького 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C629B3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Виконавчий комітет</w:t>
            </w:r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Ніжинської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міської</w:t>
            </w:r>
            <w:proofErr w:type="spellEnd"/>
            <w:r w:rsidRPr="00C629B3">
              <w:rPr>
                <w:sz w:val="28"/>
                <w:szCs w:val="28"/>
              </w:rPr>
              <w:t xml:space="preserve"> ради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 xml:space="preserve">2021 рік </w:t>
            </w: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C629B3">
            <w:pPr>
              <w:jc w:val="center"/>
              <w:rPr>
                <w:sz w:val="28"/>
                <w:szCs w:val="28"/>
              </w:rPr>
            </w:pPr>
            <w:proofErr w:type="spellStart"/>
            <w:r w:rsidRPr="00C629B3">
              <w:rPr>
                <w:sz w:val="28"/>
                <w:szCs w:val="28"/>
              </w:rPr>
              <w:t>Загальний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обсяг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фінансових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ресурсів</w:t>
            </w:r>
            <w:proofErr w:type="spellEnd"/>
            <w:r w:rsidRPr="00C629B3">
              <w:rPr>
                <w:sz w:val="28"/>
                <w:szCs w:val="28"/>
              </w:rPr>
              <w:t xml:space="preserve">, в т.ч. </w:t>
            </w:r>
            <w:proofErr w:type="spellStart"/>
            <w:r w:rsidRPr="00C629B3">
              <w:rPr>
                <w:sz w:val="28"/>
                <w:szCs w:val="28"/>
              </w:rPr>
              <w:t>кредиторська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заборгованість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минулих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періодів</w:t>
            </w:r>
            <w:proofErr w:type="spellEnd"/>
            <w:r w:rsidRPr="00C629B3">
              <w:rPr>
                <w:sz w:val="28"/>
                <w:szCs w:val="28"/>
              </w:rPr>
              <w:t xml:space="preserve">, </w:t>
            </w:r>
            <w:proofErr w:type="spellStart"/>
            <w:r w:rsidRPr="00C629B3">
              <w:rPr>
                <w:sz w:val="28"/>
                <w:szCs w:val="28"/>
              </w:rPr>
              <w:t>необхідних</w:t>
            </w:r>
            <w:proofErr w:type="spellEnd"/>
            <w:r w:rsidRPr="00C629B3">
              <w:rPr>
                <w:sz w:val="28"/>
                <w:szCs w:val="28"/>
              </w:rPr>
              <w:t xml:space="preserve"> для </w:t>
            </w:r>
            <w:proofErr w:type="spellStart"/>
            <w:r w:rsidRPr="00C629B3">
              <w:rPr>
                <w:sz w:val="28"/>
                <w:szCs w:val="28"/>
              </w:rPr>
              <w:t>реалізації</w:t>
            </w:r>
            <w:proofErr w:type="spellEnd"/>
            <w:r w:rsidRPr="00C629B3">
              <w:rPr>
                <w:sz w:val="28"/>
                <w:szCs w:val="28"/>
              </w:rPr>
              <w:t xml:space="preserve"> </w:t>
            </w:r>
            <w:proofErr w:type="spellStart"/>
            <w:r w:rsidRPr="00C629B3">
              <w:rPr>
                <w:sz w:val="28"/>
                <w:szCs w:val="28"/>
              </w:rPr>
              <w:t>програми</w:t>
            </w:r>
            <w:proofErr w:type="spellEnd"/>
            <w:r w:rsidRPr="00C629B3">
              <w:rPr>
                <w:sz w:val="28"/>
                <w:szCs w:val="28"/>
              </w:rPr>
              <w:t xml:space="preserve">, </w:t>
            </w:r>
            <w:proofErr w:type="spellStart"/>
            <w:r w:rsidRPr="00C629B3">
              <w:rPr>
                <w:sz w:val="28"/>
                <w:szCs w:val="28"/>
              </w:rPr>
              <w:t>всього</w:t>
            </w:r>
            <w:proofErr w:type="spellEnd"/>
            <w:r w:rsidRPr="00C629B3">
              <w:rPr>
                <w:sz w:val="28"/>
                <w:szCs w:val="28"/>
              </w:rPr>
              <w:t>,</w:t>
            </w:r>
          </w:p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</w:rPr>
              <w:lastRenderedPageBreak/>
              <w:t xml:space="preserve">у </w:t>
            </w:r>
            <w:r w:rsidRPr="00C629B3">
              <w:rPr>
                <w:spacing w:val="-6"/>
                <w:sz w:val="28"/>
                <w:szCs w:val="28"/>
              </w:rPr>
              <w:t xml:space="preserve">тому </w:t>
            </w:r>
            <w:proofErr w:type="spellStart"/>
            <w:r w:rsidRPr="00C629B3">
              <w:rPr>
                <w:spacing w:val="-6"/>
                <w:sz w:val="28"/>
                <w:szCs w:val="28"/>
              </w:rPr>
              <w:t>числі</w:t>
            </w:r>
            <w:proofErr w:type="spellEnd"/>
            <w:r w:rsidRPr="00C629B3">
              <w:rPr>
                <w:spacing w:val="-6"/>
                <w:sz w:val="28"/>
                <w:szCs w:val="28"/>
              </w:rPr>
              <w:t>: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</w:p>
          <w:p w:rsidR="000A7041" w:rsidRPr="00C629B3" w:rsidRDefault="000A7041" w:rsidP="00C629B3">
            <w:pPr>
              <w:jc w:val="center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 xml:space="preserve">2021 р.-  </w:t>
            </w:r>
            <w:r w:rsidR="00C25E12" w:rsidRPr="00C629B3">
              <w:rPr>
                <w:sz w:val="28"/>
                <w:szCs w:val="28"/>
                <w:lang w:val="uk-UA"/>
              </w:rPr>
              <w:t>9</w:t>
            </w:r>
            <w:r w:rsidRPr="00C629B3">
              <w:rPr>
                <w:sz w:val="28"/>
                <w:szCs w:val="28"/>
                <w:lang w:val="uk-UA"/>
              </w:rPr>
              <w:t xml:space="preserve"> </w:t>
            </w:r>
            <w:r w:rsidR="009464DA" w:rsidRPr="00C629B3">
              <w:rPr>
                <w:sz w:val="28"/>
                <w:szCs w:val="28"/>
                <w:lang w:val="uk-UA"/>
              </w:rPr>
              <w:t>52</w:t>
            </w:r>
            <w:r w:rsidR="00737CC5" w:rsidRPr="00C629B3">
              <w:rPr>
                <w:sz w:val="28"/>
                <w:szCs w:val="28"/>
                <w:lang w:val="uk-UA"/>
              </w:rPr>
              <w:t>4</w:t>
            </w:r>
            <w:r w:rsidRPr="00C629B3">
              <w:rPr>
                <w:sz w:val="28"/>
                <w:szCs w:val="28"/>
                <w:lang w:val="uk-UA"/>
              </w:rPr>
              <w:t xml:space="preserve"> </w:t>
            </w:r>
            <w:r w:rsidR="00C25E12" w:rsidRPr="00C629B3">
              <w:rPr>
                <w:sz w:val="28"/>
                <w:szCs w:val="28"/>
                <w:lang w:val="uk-UA"/>
              </w:rPr>
              <w:t>3</w:t>
            </w:r>
            <w:r w:rsidRPr="00C629B3">
              <w:rPr>
                <w:sz w:val="28"/>
                <w:szCs w:val="28"/>
                <w:lang w:val="uk-UA"/>
              </w:rPr>
              <w:t>00   грн.</w:t>
            </w:r>
          </w:p>
          <w:p w:rsidR="000A7041" w:rsidRPr="00C629B3" w:rsidRDefault="000A7041" w:rsidP="00262F49">
            <w:pPr>
              <w:rPr>
                <w:sz w:val="28"/>
                <w:szCs w:val="28"/>
              </w:rPr>
            </w:pPr>
          </w:p>
        </w:tc>
      </w:tr>
      <w:tr w:rsidR="000A7041" w:rsidRPr="00C629B3" w:rsidTr="008072F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262F49">
            <w:pPr>
              <w:jc w:val="center"/>
              <w:rPr>
                <w:sz w:val="28"/>
                <w:szCs w:val="28"/>
              </w:rPr>
            </w:pPr>
            <w:r w:rsidRPr="00C629B3">
              <w:rPr>
                <w:sz w:val="28"/>
                <w:szCs w:val="28"/>
                <w:lang w:val="uk-UA"/>
              </w:rPr>
              <w:lastRenderedPageBreak/>
              <w:t>7.1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41" w:rsidRPr="00C629B3" w:rsidRDefault="000A7041" w:rsidP="006E41B3">
            <w:pPr>
              <w:jc w:val="center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- к</w:t>
            </w:r>
            <w:proofErr w:type="spellStart"/>
            <w:r w:rsidRPr="00C629B3">
              <w:rPr>
                <w:sz w:val="28"/>
                <w:szCs w:val="28"/>
              </w:rPr>
              <w:t>ошти</w:t>
            </w:r>
            <w:proofErr w:type="spellEnd"/>
            <w:r w:rsidRPr="00C629B3">
              <w:rPr>
                <w:sz w:val="28"/>
                <w:szCs w:val="28"/>
              </w:rPr>
              <w:t xml:space="preserve">  бюджет</w:t>
            </w:r>
            <w:r w:rsidRPr="00C629B3">
              <w:rPr>
                <w:sz w:val="28"/>
                <w:szCs w:val="28"/>
                <w:lang w:val="uk-UA"/>
              </w:rPr>
              <w:t>у Ніжинської міської територіальної громади</w:t>
            </w:r>
          </w:p>
          <w:p w:rsidR="000A7041" w:rsidRPr="00C629B3" w:rsidRDefault="000A7041" w:rsidP="006E41B3">
            <w:pPr>
              <w:jc w:val="center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та інші джерела фінансування не заборонені законодавством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</w:p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 xml:space="preserve">2021 р.- </w:t>
            </w:r>
            <w:r w:rsidR="00C25E12" w:rsidRPr="006E41B3">
              <w:rPr>
                <w:sz w:val="28"/>
                <w:szCs w:val="28"/>
                <w:lang w:val="uk-UA"/>
              </w:rPr>
              <w:t>9</w:t>
            </w:r>
            <w:r w:rsidRPr="006E41B3">
              <w:rPr>
                <w:sz w:val="28"/>
                <w:szCs w:val="28"/>
                <w:lang w:val="uk-UA"/>
              </w:rPr>
              <w:t xml:space="preserve"> </w:t>
            </w:r>
            <w:r w:rsidR="009464DA" w:rsidRPr="006E41B3">
              <w:rPr>
                <w:sz w:val="28"/>
                <w:szCs w:val="28"/>
                <w:lang w:val="uk-UA"/>
              </w:rPr>
              <w:t>52</w:t>
            </w:r>
            <w:r w:rsidR="00737CC5" w:rsidRPr="006E41B3">
              <w:rPr>
                <w:sz w:val="28"/>
                <w:szCs w:val="28"/>
                <w:lang w:val="uk-UA"/>
              </w:rPr>
              <w:t>4</w:t>
            </w:r>
            <w:r w:rsidRPr="006E41B3">
              <w:rPr>
                <w:sz w:val="28"/>
                <w:szCs w:val="28"/>
                <w:lang w:val="uk-UA"/>
              </w:rPr>
              <w:t xml:space="preserve"> </w:t>
            </w:r>
            <w:r w:rsidR="00C25E12" w:rsidRPr="006E41B3">
              <w:rPr>
                <w:sz w:val="28"/>
                <w:szCs w:val="28"/>
                <w:lang w:val="uk-UA"/>
              </w:rPr>
              <w:t>3</w:t>
            </w:r>
            <w:r w:rsidRPr="006E41B3">
              <w:rPr>
                <w:sz w:val="28"/>
                <w:szCs w:val="28"/>
                <w:lang w:val="uk-UA"/>
              </w:rPr>
              <w:t>00   грн.</w:t>
            </w:r>
          </w:p>
          <w:p w:rsidR="000A7041" w:rsidRPr="00C629B3" w:rsidRDefault="000A7041" w:rsidP="00262F49">
            <w:pPr>
              <w:rPr>
                <w:sz w:val="28"/>
                <w:szCs w:val="28"/>
              </w:rPr>
            </w:pPr>
          </w:p>
        </w:tc>
      </w:tr>
    </w:tbl>
    <w:p w:rsidR="00C629B3" w:rsidRDefault="00C629B3">
      <w:pPr>
        <w:rPr>
          <w:b/>
          <w:sz w:val="28"/>
          <w:szCs w:val="28"/>
          <w:u w:val="single"/>
          <w:lang w:val="uk-UA"/>
        </w:rPr>
      </w:pPr>
    </w:p>
    <w:p w:rsidR="000A7041" w:rsidRPr="00C629B3" w:rsidRDefault="000A7041" w:rsidP="00C629B3">
      <w:pPr>
        <w:jc w:val="center"/>
        <w:rPr>
          <w:b/>
          <w:sz w:val="28"/>
          <w:szCs w:val="28"/>
        </w:rPr>
      </w:pPr>
      <w:r w:rsidRPr="00C629B3">
        <w:rPr>
          <w:b/>
          <w:sz w:val="28"/>
          <w:szCs w:val="28"/>
          <w:lang w:val="uk-UA"/>
        </w:rPr>
        <w:t xml:space="preserve">ІІ. </w:t>
      </w:r>
      <w:proofErr w:type="spellStart"/>
      <w:r w:rsidRPr="00C629B3">
        <w:rPr>
          <w:b/>
          <w:sz w:val="28"/>
          <w:szCs w:val="28"/>
        </w:rPr>
        <w:t>Визначення</w:t>
      </w:r>
      <w:proofErr w:type="spellEnd"/>
      <w:r w:rsidRPr="00C629B3">
        <w:rPr>
          <w:b/>
          <w:sz w:val="28"/>
          <w:szCs w:val="28"/>
        </w:rPr>
        <w:t xml:space="preserve"> </w:t>
      </w:r>
      <w:proofErr w:type="gramStart"/>
      <w:r w:rsidRPr="00C629B3">
        <w:rPr>
          <w:b/>
          <w:sz w:val="28"/>
          <w:szCs w:val="28"/>
        </w:rPr>
        <w:t>проблем,  на</w:t>
      </w:r>
      <w:proofErr w:type="gramEnd"/>
      <w:r w:rsidRPr="00C629B3">
        <w:rPr>
          <w:b/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розв’язання</w:t>
      </w:r>
      <w:proofErr w:type="spellEnd"/>
      <w:r w:rsidR="007D473F" w:rsidRPr="00C629B3">
        <w:rPr>
          <w:b/>
          <w:sz w:val="28"/>
          <w:szCs w:val="28"/>
          <w:lang w:val="uk-UA"/>
        </w:rPr>
        <w:t xml:space="preserve"> </w:t>
      </w:r>
      <w:r w:rsidRPr="00C629B3">
        <w:rPr>
          <w:b/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яких</w:t>
      </w:r>
      <w:proofErr w:type="spellEnd"/>
      <w:r w:rsidRPr="00C629B3">
        <w:rPr>
          <w:b/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спрямована</w:t>
      </w:r>
      <w:proofErr w:type="spellEnd"/>
      <w:r w:rsidRPr="00C629B3">
        <w:rPr>
          <w:b/>
          <w:sz w:val="28"/>
          <w:szCs w:val="28"/>
          <w:lang w:val="uk-UA"/>
        </w:rPr>
        <w:t xml:space="preserve"> </w:t>
      </w:r>
      <w:proofErr w:type="spellStart"/>
      <w:r w:rsidRPr="00C629B3">
        <w:rPr>
          <w:b/>
          <w:sz w:val="28"/>
          <w:szCs w:val="28"/>
        </w:rPr>
        <w:t>програма</w:t>
      </w:r>
      <w:proofErr w:type="spellEnd"/>
    </w:p>
    <w:p w:rsidR="00C629B3" w:rsidRDefault="00C629B3" w:rsidP="002F7BCB">
      <w:pPr>
        <w:autoSpaceDE w:val="0"/>
        <w:ind w:firstLine="708"/>
        <w:jc w:val="both"/>
        <w:rPr>
          <w:sz w:val="28"/>
          <w:szCs w:val="28"/>
          <w:lang w:val="uk-UA"/>
        </w:rPr>
      </w:pPr>
    </w:p>
    <w:p w:rsidR="000A7041" w:rsidRPr="00C629B3" w:rsidRDefault="000A7041" w:rsidP="002F7BCB">
      <w:pPr>
        <w:autoSpaceDE w:val="0"/>
        <w:ind w:firstLine="708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обслуговування.</w:t>
      </w:r>
    </w:p>
    <w:p w:rsidR="000A7041" w:rsidRPr="00C629B3" w:rsidRDefault="000A7041" w:rsidP="002F7BCB">
      <w:pPr>
        <w:ind w:firstLine="84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Г</w:t>
      </w:r>
      <w:proofErr w:type="spellStart"/>
      <w:r w:rsidRPr="00C629B3">
        <w:rPr>
          <w:sz w:val="28"/>
          <w:szCs w:val="28"/>
        </w:rPr>
        <w:t>ромадяни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України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незалежно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від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місця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проживання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мають</w:t>
      </w:r>
      <w:proofErr w:type="spellEnd"/>
      <w:r w:rsidRPr="00C629B3">
        <w:rPr>
          <w:sz w:val="28"/>
          <w:szCs w:val="28"/>
        </w:rPr>
        <w:t xml:space="preserve"> право на </w:t>
      </w:r>
      <w:proofErr w:type="spellStart"/>
      <w:r w:rsidRPr="00C629B3">
        <w:rPr>
          <w:sz w:val="28"/>
          <w:szCs w:val="28"/>
        </w:rPr>
        <w:t>отримання</w:t>
      </w:r>
      <w:proofErr w:type="spellEnd"/>
      <w:r w:rsidRPr="00C629B3">
        <w:rPr>
          <w:sz w:val="28"/>
          <w:szCs w:val="28"/>
        </w:rPr>
        <w:t xml:space="preserve"> в </w:t>
      </w:r>
      <w:proofErr w:type="spellStart"/>
      <w:r w:rsidRPr="00C629B3">
        <w:rPr>
          <w:sz w:val="28"/>
          <w:szCs w:val="28"/>
        </w:rPr>
        <w:t>усіх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лікувально-профілактичних</w:t>
      </w:r>
      <w:proofErr w:type="spellEnd"/>
      <w:r w:rsidRPr="00C629B3">
        <w:rPr>
          <w:sz w:val="28"/>
          <w:szCs w:val="28"/>
        </w:rPr>
        <w:t xml:space="preserve"> закладах </w:t>
      </w:r>
      <w:proofErr w:type="spellStart"/>
      <w:r w:rsidRPr="00C629B3">
        <w:rPr>
          <w:sz w:val="28"/>
          <w:szCs w:val="28"/>
        </w:rPr>
        <w:t>системи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охорони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здоров’я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гарантований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рівень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медичної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допомоги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який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визначений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постановою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Кабінету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Міністрів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України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від</w:t>
      </w:r>
      <w:proofErr w:type="spellEnd"/>
      <w:r w:rsidRPr="00C629B3">
        <w:rPr>
          <w:sz w:val="28"/>
          <w:szCs w:val="28"/>
        </w:rPr>
        <w:t xml:space="preserve"> 11.07.2002 року № 955 “Про </w:t>
      </w:r>
      <w:proofErr w:type="spellStart"/>
      <w:r w:rsidRPr="00C629B3">
        <w:rPr>
          <w:sz w:val="28"/>
          <w:szCs w:val="28"/>
        </w:rPr>
        <w:t>затвердження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програми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надання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громадянам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гарантованої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державної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безоплатної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медичної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допомоги</w:t>
      </w:r>
      <w:proofErr w:type="spellEnd"/>
      <w:r w:rsidRPr="00C629B3">
        <w:rPr>
          <w:sz w:val="28"/>
          <w:szCs w:val="28"/>
        </w:rPr>
        <w:t>”.</w:t>
      </w:r>
    </w:p>
    <w:p w:rsidR="000A7041" w:rsidRPr="00C629B3" w:rsidRDefault="000A7041" w:rsidP="004C702C">
      <w:pPr>
        <w:ind w:firstLine="84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Відповідно до Концепції реформи фінансування системи охорони здоров’я України, схваленої розпорядженням Кабінету Міністрів України від 30 листопада 2016 р. № 1013, та згідно Закону України «Про державні фінансові гарантії медичного обслуговування населення» від 19.10.2017р. №2168-</w:t>
      </w:r>
      <w:r w:rsidRPr="00C629B3">
        <w:rPr>
          <w:sz w:val="28"/>
          <w:szCs w:val="28"/>
        </w:rPr>
        <w:t>VIII</w:t>
      </w:r>
      <w:r w:rsidRPr="00C629B3">
        <w:rPr>
          <w:sz w:val="28"/>
          <w:szCs w:val="28"/>
          <w:lang w:val="uk-UA"/>
        </w:rPr>
        <w:t xml:space="preserve">, одним з основних стратегічних завдань реформи охорони здоров’я є створення та запровадження нової моделі фінансування, яка передбачає чіткі та прозорі гарантії держави щодо обсягу безоплатної медичної допомоги, кращий фінансовий захист громадян у випадку хвороби, ефективний та справедливий розподіл публічних коштів та скорочення неформальних платежів, створення стимулів до поліпшення якості надання медичної допомоги населенню державними і комунальними закладами охорони здоров’я (ЗОЗ). </w:t>
      </w:r>
    </w:p>
    <w:p w:rsidR="000A7041" w:rsidRPr="00C629B3" w:rsidRDefault="000A7041" w:rsidP="004C702C">
      <w:pPr>
        <w:ind w:firstLine="84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Концепцією визначено,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допомоги, що базується на пріоритетах охорони здоров’я, враховує поточний економічний стан і можливості держави та фінансується з урахуванням положень ст.95 Конституції України.</w:t>
      </w:r>
    </w:p>
    <w:p w:rsidR="000A7041" w:rsidRPr="00C629B3" w:rsidRDefault="000A7041" w:rsidP="004C702C">
      <w:pPr>
        <w:ind w:firstLine="84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Згідно зі статтею 32 Закону України «Про місцеве самоврядування», до повноважень місцевого самоврядування організація матеріально-технічного та фінансового забезпечення, забезпечення в межах наданих повноважень доступності і безоплатності медичного обслуговування на відповідній території, а також розвиток усіх видів медичного обслуговування, зокрема мережі закладів охорони здоров’я та сприяння підготовці й підвищенню кваліфікації спеціалістів.</w:t>
      </w:r>
    </w:p>
    <w:p w:rsidR="00C629B3" w:rsidRDefault="00C629B3" w:rsidP="001A2818">
      <w:pPr>
        <w:ind w:firstLine="902"/>
        <w:jc w:val="center"/>
        <w:rPr>
          <w:b/>
          <w:sz w:val="28"/>
          <w:szCs w:val="28"/>
          <w:u w:val="single"/>
          <w:lang w:val="uk-UA"/>
        </w:rPr>
      </w:pPr>
    </w:p>
    <w:p w:rsidR="000A7041" w:rsidRPr="00C629B3" w:rsidRDefault="000A7041" w:rsidP="001A2818">
      <w:pPr>
        <w:ind w:firstLine="902"/>
        <w:jc w:val="center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ІІІ. Визначення мети програми</w:t>
      </w:r>
    </w:p>
    <w:p w:rsidR="00C629B3" w:rsidRPr="00C629B3" w:rsidRDefault="00C629B3" w:rsidP="001A2818">
      <w:pPr>
        <w:ind w:firstLine="902"/>
        <w:jc w:val="center"/>
        <w:rPr>
          <w:b/>
          <w:sz w:val="28"/>
          <w:szCs w:val="28"/>
          <w:u w:val="single"/>
          <w:lang w:val="uk-UA"/>
        </w:rPr>
      </w:pPr>
    </w:p>
    <w:p w:rsidR="000A7041" w:rsidRDefault="000A7041" w:rsidP="00D37B35">
      <w:pPr>
        <w:pStyle w:val="1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         Метою програми є</w:t>
      </w:r>
      <w:r w:rsidRPr="00C629B3">
        <w:rPr>
          <w:sz w:val="28"/>
          <w:szCs w:val="28"/>
          <w:lang w:val="uk-UA" w:eastAsia="uk-UA"/>
        </w:rPr>
        <w:t xml:space="preserve"> </w:t>
      </w:r>
      <w:r w:rsidRPr="00C629B3">
        <w:rPr>
          <w:sz w:val="28"/>
          <w:szCs w:val="28"/>
          <w:lang w:val="uk-UA"/>
        </w:rPr>
        <w:t xml:space="preserve">об’єднання зусиль органів місцевого самоврядування, виконавчої влади, керівника підприємства для забезпечення фінансового ресурсу </w:t>
      </w:r>
      <w:r w:rsidRPr="00C629B3">
        <w:rPr>
          <w:sz w:val="28"/>
          <w:szCs w:val="28"/>
          <w:lang w:val="uk-UA"/>
        </w:rPr>
        <w:lastRenderedPageBreak/>
        <w:t>по наданню населенню вторинної медичної допомоги та медичних послуг, спрямованих на збереження, поліпшення та відновлення здоров’я населення міської територіальної громади в напрямку підвищення стандартів життя, модернізації</w:t>
      </w:r>
      <w:r w:rsidRPr="00C629B3">
        <w:rPr>
          <w:rFonts w:ascii="Arial" w:hAnsi="Arial" w:cs="Arial"/>
          <w:sz w:val="28"/>
          <w:szCs w:val="28"/>
          <w:lang w:val="uk-UA"/>
        </w:rPr>
        <w:t xml:space="preserve"> </w:t>
      </w:r>
      <w:r w:rsidRPr="00C629B3">
        <w:rPr>
          <w:sz w:val="28"/>
          <w:szCs w:val="28"/>
          <w:lang w:val="uk-UA"/>
        </w:rPr>
        <w:t xml:space="preserve">та зміцнення матеріально-технічної бази, поліпшення умов праці медичних працівників, що допоможе </w:t>
      </w:r>
      <w:r w:rsidRPr="00C629B3">
        <w:rPr>
          <w:sz w:val="28"/>
          <w:szCs w:val="28"/>
          <w:lang w:val="uk-UA" w:eastAsia="uk-UA"/>
        </w:rPr>
        <w:t>з</w:t>
      </w:r>
      <w:r w:rsidRPr="00C629B3">
        <w:rPr>
          <w:sz w:val="28"/>
          <w:szCs w:val="28"/>
          <w:lang w:val="uk-UA"/>
        </w:rPr>
        <w:t>абезпечити населення якісними медичними послугами,</w:t>
      </w:r>
      <w:r w:rsidR="00C629B3">
        <w:rPr>
          <w:sz w:val="28"/>
          <w:szCs w:val="28"/>
          <w:lang w:val="uk-UA"/>
        </w:rPr>
        <w:t xml:space="preserve"> </w:t>
      </w:r>
      <w:r w:rsidRPr="00C629B3">
        <w:rPr>
          <w:rStyle w:val="FontStyle16"/>
          <w:sz w:val="28"/>
          <w:szCs w:val="28"/>
          <w:lang w:val="uk-UA" w:eastAsia="uk-UA"/>
        </w:rPr>
        <w:t xml:space="preserve">зниження рівня захворюваності і смертності від ВІЛ-інфекції/СНІДу, надання якісних і доступних послуг з профілактики та діагностики ВІЛ-інфекції, </w:t>
      </w:r>
      <w:r w:rsidRPr="00C629B3">
        <w:rPr>
          <w:sz w:val="28"/>
          <w:szCs w:val="28"/>
          <w:lang w:val="uk-UA"/>
        </w:rPr>
        <w:t xml:space="preserve">запобігання розвитку у людей таких небезпечних </w:t>
      </w:r>
      <w:proofErr w:type="spellStart"/>
      <w:r w:rsidRPr="00C629B3">
        <w:rPr>
          <w:sz w:val="28"/>
          <w:szCs w:val="28"/>
          <w:lang w:val="uk-UA"/>
        </w:rPr>
        <w:t>хвороб</w:t>
      </w:r>
      <w:proofErr w:type="spellEnd"/>
      <w:r w:rsidRPr="00C629B3">
        <w:rPr>
          <w:sz w:val="28"/>
          <w:szCs w:val="28"/>
          <w:lang w:val="uk-UA"/>
        </w:rPr>
        <w:t>, як сказ (має 100 % летальність) та правець, шляхом забезпечення профілактичних заходів.</w:t>
      </w:r>
    </w:p>
    <w:p w:rsidR="00C629B3" w:rsidRPr="00C629B3" w:rsidRDefault="00C629B3" w:rsidP="00D37B35">
      <w:pPr>
        <w:pStyle w:val="1"/>
        <w:jc w:val="both"/>
        <w:rPr>
          <w:sz w:val="28"/>
          <w:szCs w:val="28"/>
          <w:lang w:val="uk-UA"/>
        </w:rPr>
      </w:pPr>
    </w:p>
    <w:p w:rsidR="000A7041" w:rsidRPr="00C629B3" w:rsidRDefault="000A7041" w:rsidP="008072F7">
      <w:pPr>
        <w:ind w:firstLine="708"/>
        <w:jc w:val="center"/>
        <w:rPr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І</w:t>
      </w:r>
      <w:r w:rsidRPr="00C629B3">
        <w:rPr>
          <w:b/>
          <w:sz w:val="28"/>
          <w:szCs w:val="28"/>
          <w:lang w:val="en-US"/>
        </w:rPr>
        <w:t>V</w:t>
      </w:r>
      <w:r w:rsidRPr="00C629B3">
        <w:rPr>
          <w:b/>
          <w:sz w:val="28"/>
          <w:szCs w:val="28"/>
          <w:lang w:val="uk-UA"/>
        </w:rPr>
        <w:t xml:space="preserve">. </w:t>
      </w:r>
      <w:proofErr w:type="spellStart"/>
      <w:r w:rsidRPr="00C629B3">
        <w:rPr>
          <w:b/>
          <w:sz w:val="28"/>
          <w:szCs w:val="28"/>
        </w:rPr>
        <w:t>Обгрунтування</w:t>
      </w:r>
      <w:proofErr w:type="spellEnd"/>
      <w:r w:rsidRPr="00C629B3">
        <w:rPr>
          <w:b/>
          <w:sz w:val="28"/>
          <w:szCs w:val="28"/>
        </w:rPr>
        <w:t xml:space="preserve"> </w:t>
      </w:r>
      <w:proofErr w:type="spellStart"/>
      <w:proofErr w:type="gramStart"/>
      <w:r w:rsidRPr="00C629B3">
        <w:rPr>
          <w:b/>
          <w:sz w:val="28"/>
          <w:szCs w:val="28"/>
        </w:rPr>
        <w:t>шляхів</w:t>
      </w:r>
      <w:proofErr w:type="spellEnd"/>
      <w:r w:rsidRPr="00C629B3">
        <w:rPr>
          <w:b/>
          <w:sz w:val="28"/>
          <w:szCs w:val="28"/>
        </w:rPr>
        <w:t xml:space="preserve">  і</w:t>
      </w:r>
      <w:proofErr w:type="gramEnd"/>
      <w:r w:rsidRPr="00C629B3">
        <w:rPr>
          <w:b/>
          <w:sz w:val="28"/>
          <w:szCs w:val="28"/>
        </w:rPr>
        <w:t xml:space="preserve">  </w:t>
      </w:r>
      <w:proofErr w:type="spellStart"/>
      <w:r w:rsidRPr="00C629B3">
        <w:rPr>
          <w:b/>
          <w:sz w:val="28"/>
          <w:szCs w:val="28"/>
        </w:rPr>
        <w:t>засобів</w:t>
      </w:r>
      <w:proofErr w:type="spellEnd"/>
      <w:r w:rsidRPr="00C629B3">
        <w:rPr>
          <w:b/>
          <w:sz w:val="28"/>
          <w:szCs w:val="28"/>
        </w:rPr>
        <w:t xml:space="preserve">  </w:t>
      </w:r>
      <w:proofErr w:type="spellStart"/>
      <w:r w:rsidRPr="00C629B3">
        <w:rPr>
          <w:b/>
          <w:sz w:val="28"/>
          <w:szCs w:val="28"/>
        </w:rPr>
        <w:t>розв’язання</w:t>
      </w:r>
      <w:proofErr w:type="spellEnd"/>
      <w:r w:rsidRPr="00C629B3">
        <w:rPr>
          <w:b/>
          <w:sz w:val="28"/>
          <w:szCs w:val="28"/>
        </w:rPr>
        <w:t xml:space="preserve">  </w:t>
      </w:r>
      <w:proofErr w:type="spellStart"/>
      <w:r w:rsidRPr="00C629B3">
        <w:rPr>
          <w:b/>
          <w:sz w:val="28"/>
          <w:szCs w:val="28"/>
        </w:rPr>
        <w:t>проблеми</w:t>
      </w:r>
      <w:proofErr w:type="spellEnd"/>
      <w:r w:rsidRPr="00C629B3">
        <w:rPr>
          <w:b/>
          <w:sz w:val="28"/>
          <w:szCs w:val="28"/>
        </w:rPr>
        <w:t xml:space="preserve">, </w:t>
      </w:r>
      <w:proofErr w:type="spellStart"/>
      <w:r w:rsidRPr="00C629B3">
        <w:rPr>
          <w:b/>
          <w:sz w:val="28"/>
          <w:szCs w:val="28"/>
        </w:rPr>
        <w:t>обсягів</w:t>
      </w:r>
      <w:proofErr w:type="spellEnd"/>
      <w:r w:rsidRPr="00C629B3">
        <w:rPr>
          <w:b/>
          <w:sz w:val="28"/>
          <w:szCs w:val="28"/>
        </w:rPr>
        <w:t xml:space="preserve"> та </w:t>
      </w:r>
      <w:proofErr w:type="spellStart"/>
      <w:r w:rsidRPr="00C629B3">
        <w:rPr>
          <w:b/>
          <w:sz w:val="28"/>
          <w:szCs w:val="28"/>
        </w:rPr>
        <w:t>джерел</w:t>
      </w:r>
      <w:proofErr w:type="spellEnd"/>
      <w:r w:rsidRPr="00C629B3">
        <w:rPr>
          <w:b/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фінансування</w:t>
      </w:r>
      <w:proofErr w:type="spellEnd"/>
      <w:r w:rsidRPr="00C629B3">
        <w:rPr>
          <w:b/>
          <w:sz w:val="28"/>
          <w:szCs w:val="28"/>
        </w:rPr>
        <w:t xml:space="preserve">, строки </w:t>
      </w:r>
      <w:proofErr w:type="spellStart"/>
      <w:r w:rsidRPr="00C629B3">
        <w:rPr>
          <w:b/>
          <w:sz w:val="28"/>
          <w:szCs w:val="28"/>
        </w:rPr>
        <w:t>виконання</w:t>
      </w:r>
      <w:proofErr w:type="spellEnd"/>
      <w:r w:rsidRPr="00C629B3">
        <w:rPr>
          <w:b/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Програми</w:t>
      </w:r>
      <w:proofErr w:type="spellEnd"/>
      <w:r w:rsidRPr="00C629B3">
        <w:rPr>
          <w:sz w:val="28"/>
          <w:szCs w:val="28"/>
          <w:lang w:val="uk-UA"/>
        </w:rPr>
        <w:t xml:space="preserve"> </w:t>
      </w:r>
    </w:p>
    <w:p w:rsidR="00C629B3" w:rsidRPr="00C629B3" w:rsidRDefault="00C629B3" w:rsidP="008072F7">
      <w:pPr>
        <w:ind w:firstLine="708"/>
        <w:jc w:val="center"/>
        <w:rPr>
          <w:sz w:val="28"/>
          <w:szCs w:val="28"/>
        </w:rPr>
      </w:pPr>
    </w:p>
    <w:p w:rsidR="000A7041" w:rsidRPr="00C629B3" w:rsidRDefault="000A7041" w:rsidP="001A2818">
      <w:pPr>
        <w:ind w:firstLine="709"/>
        <w:jc w:val="both"/>
        <w:rPr>
          <w:sz w:val="28"/>
          <w:szCs w:val="28"/>
        </w:rPr>
      </w:pPr>
      <w:proofErr w:type="spellStart"/>
      <w:r w:rsidRPr="00C629B3">
        <w:rPr>
          <w:sz w:val="28"/>
          <w:szCs w:val="28"/>
        </w:rPr>
        <w:t>Фінансування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b/>
          <w:sz w:val="28"/>
          <w:szCs w:val="28"/>
        </w:rPr>
        <w:t>Програми</w:t>
      </w:r>
      <w:proofErr w:type="spellEnd"/>
      <w:r w:rsidRPr="00C629B3">
        <w:rPr>
          <w:sz w:val="28"/>
          <w:szCs w:val="28"/>
        </w:rPr>
        <w:t xml:space="preserve"> у 2021 </w:t>
      </w:r>
      <w:proofErr w:type="spellStart"/>
      <w:r w:rsidRPr="00C629B3">
        <w:rPr>
          <w:sz w:val="28"/>
          <w:szCs w:val="28"/>
        </w:rPr>
        <w:t>році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здійснюватиметься</w:t>
      </w:r>
      <w:proofErr w:type="spellEnd"/>
      <w:r w:rsidRPr="00C629B3">
        <w:rPr>
          <w:sz w:val="28"/>
          <w:szCs w:val="28"/>
        </w:rPr>
        <w:t xml:space="preserve"> </w:t>
      </w:r>
      <w:proofErr w:type="gramStart"/>
      <w:r w:rsidRPr="00C629B3">
        <w:rPr>
          <w:sz w:val="28"/>
          <w:szCs w:val="28"/>
        </w:rPr>
        <w:t>у межах</w:t>
      </w:r>
      <w:proofErr w:type="gram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асигнувань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передбачених</w:t>
      </w:r>
      <w:proofErr w:type="spellEnd"/>
      <w:r w:rsidRPr="00C629B3">
        <w:rPr>
          <w:sz w:val="28"/>
          <w:szCs w:val="28"/>
        </w:rPr>
        <w:t xml:space="preserve"> на </w:t>
      </w:r>
      <w:proofErr w:type="spellStart"/>
      <w:r w:rsidRPr="00C629B3">
        <w:rPr>
          <w:sz w:val="28"/>
          <w:szCs w:val="28"/>
        </w:rPr>
        <w:t>охорону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здоров’я</w:t>
      </w:r>
      <w:proofErr w:type="spellEnd"/>
      <w:r w:rsidRPr="00C629B3">
        <w:rPr>
          <w:sz w:val="28"/>
          <w:szCs w:val="28"/>
        </w:rPr>
        <w:t xml:space="preserve"> в </w:t>
      </w:r>
      <w:proofErr w:type="spellStart"/>
      <w:r w:rsidRPr="00C629B3">
        <w:rPr>
          <w:sz w:val="28"/>
          <w:szCs w:val="28"/>
        </w:rPr>
        <w:t>бюджеті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Ніжинської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міської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територіальної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громади</w:t>
      </w:r>
      <w:proofErr w:type="spellEnd"/>
      <w:r w:rsidRPr="00C629B3">
        <w:rPr>
          <w:sz w:val="28"/>
          <w:szCs w:val="28"/>
          <w:lang w:val="uk-UA"/>
        </w:rPr>
        <w:t xml:space="preserve"> та інших бюджетів не заборонених законодавством</w:t>
      </w:r>
      <w:r w:rsidRPr="00C629B3">
        <w:rPr>
          <w:sz w:val="28"/>
          <w:szCs w:val="28"/>
        </w:rPr>
        <w:t xml:space="preserve">. </w:t>
      </w:r>
    </w:p>
    <w:p w:rsidR="000A7041" w:rsidRPr="00C629B3" w:rsidRDefault="000A7041" w:rsidP="001A2818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C629B3">
        <w:rPr>
          <w:sz w:val="28"/>
          <w:szCs w:val="28"/>
        </w:rPr>
        <w:t>Джерелом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надходження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коштів</w:t>
      </w:r>
      <w:proofErr w:type="spellEnd"/>
      <w:r w:rsidRPr="00C629B3">
        <w:rPr>
          <w:sz w:val="28"/>
          <w:szCs w:val="28"/>
        </w:rPr>
        <w:t xml:space="preserve"> </w:t>
      </w:r>
      <w:proofErr w:type="gramStart"/>
      <w:r w:rsidRPr="00C629B3">
        <w:rPr>
          <w:sz w:val="28"/>
          <w:szCs w:val="28"/>
        </w:rPr>
        <w:t>до бюджету</w:t>
      </w:r>
      <w:proofErr w:type="gramEnd"/>
      <w:r w:rsidRPr="00C629B3">
        <w:rPr>
          <w:sz w:val="28"/>
          <w:szCs w:val="28"/>
        </w:rPr>
        <w:t xml:space="preserve"> для </w:t>
      </w:r>
      <w:proofErr w:type="spellStart"/>
      <w:r w:rsidRPr="00C629B3">
        <w:rPr>
          <w:sz w:val="28"/>
          <w:szCs w:val="28"/>
        </w:rPr>
        <w:t>надання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фінансової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підтримки</w:t>
      </w:r>
      <w:proofErr w:type="spellEnd"/>
      <w:r w:rsidRPr="00C629B3">
        <w:rPr>
          <w:color w:val="000000"/>
          <w:sz w:val="28"/>
          <w:szCs w:val="28"/>
        </w:rPr>
        <w:t xml:space="preserve"> </w:t>
      </w:r>
      <w:r w:rsidRPr="00C629B3">
        <w:rPr>
          <w:sz w:val="28"/>
          <w:szCs w:val="28"/>
        </w:rPr>
        <w:t xml:space="preserve">є </w:t>
      </w:r>
      <w:proofErr w:type="spellStart"/>
      <w:r w:rsidRPr="00C629B3">
        <w:rPr>
          <w:sz w:val="28"/>
          <w:szCs w:val="28"/>
        </w:rPr>
        <w:t>кошти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загального</w:t>
      </w:r>
      <w:proofErr w:type="spellEnd"/>
      <w:r w:rsidRPr="00C629B3">
        <w:rPr>
          <w:sz w:val="28"/>
          <w:szCs w:val="28"/>
        </w:rPr>
        <w:t xml:space="preserve"> та </w:t>
      </w:r>
      <w:proofErr w:type="spellStart"/>
      <w:r w:rsidRPr="00C629B3">
        <w:rPr>
          <w:sz w:val="28"/>
          <w:szCs w:val="28"/>
        </w:rPr>
        <w:t>спеціального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фондів</w:t>
      </w:r>
      <w:proofErr w:type="spellEnd"/>
      <w:r w:rsidRPr="00C629B3">
        <w:rPr>
          <w:sz w:val="28"/>
          <w:szCs w:val="28"/>
        </w:rPr>
        <w:t xml:space="preserve"> бюджету </w:t>
      </w:r>
      <w:proofErr w:type="spellStart"/>
      <w:r w:rsidRPr="00C629B3">
        <w:rPr>
          <w:sz w:val="28"/>
          <w:szCs w:val="28"/>
        </w:rPr>
        <w:t>Ніжинської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міської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територіальної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громади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бюджетів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інших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територіальних</w:t>
      </w:r>
      <w:proofErr w:type="spellEnd"/>
      <w:r w:rsidRPr="00C629B3">
        <w:rPr>
          <w:sz w:val="28"/>
          <w:szCs w:val="28"/>
        </w:rPr>
        <w:t xml:space="preserve"> громад </w:t>
      </w:r>
      <w:proofErr w:type="spellStart"/>
      <w:r w:rsidRPr="00C629B3">
        <w:rPr>
          <w:sz w:val="28"/>
          <w:szCs w:val="28"/>
        </w:rPr>
        <w:t>України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інші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джерела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фінансування</w:t>
      </w:r>
      <w:proofErr w:type="spellEnd"/>
      <w:r w:rsidRPr="00C629B3">
        <w:rPr>
          <w:sz w:val="28"/>
          <w:szCs w:val="28"/>
        </w:rPr>
        <w:t xml:space="preserve"> не </w:t>
      </w:r>
      <w:proofErr w:type="spellStart"/>
      <w:r w:rsidRPr="00C629B3">
        <w:rPr>
          <w:sz w:val="28"/>
          <w:szCs w:val="28"/>
        </w:rPr>
        <w:t>заборонені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чинним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законодавством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України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населенню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яких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надаватиметься</w:t>
      </w:r>
      <w:proofErr w:type="spellEnd"/>
      <w:r w:rsidRPr="00C629B3">
        <w:rPr>
          <w:sz w:val="28"/>
          <w:szCs w:val="28"/>
        </w:rPr>
        <w:t xml:space="preserve"> </w:t>
      </w:r>
      <w:r w:rsidRPr="00C629B3">
        <w:rPr>
          <w:sz w:val="28"/>
          <w:szCs w:val="28"/>
          <w:lang w:val="uk-UA"/>
        </w:rPr>
        <w:t>вторинна медична допомога та медичні послуги, спрямовані на збереження, поліпшення та відновлення здоров’я населення.</w:t>
      </w:r>
    </w:p>
    <w:p w:rsidR="000A7041" w:rsidRPr="00C629B3" w:rsidRDefault="000A7041" w:rsidP="001A2818">
      <w:pPr>
        <w:ind w:firstLine="709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 Головним розпорядником коштів за даною бюджетною програмою є Виконавчий комітет Ніжинської міської ради Чернігівської області, в мережі якого у статусі одержувача є комунальне некомерційне підприємство «Ніжинсь</w:t>
      </w:r>
      <w:r w:rsidR="006E41B3">
        <w:rPr>
          <w:sz w:val="28"/>
          <w:szCs w:val="28"/>
          <w:lang w:val="uk-UA"/>
        </w:rPr>
        <w:t>ка центральна міська лікарня імені</w:t>
      </w:r>
      <w:r w:rsidR="00C629B3">
        <w:rPr>
          <w:sz w:val="28"/>
          <w:szCs w:val="28"/>
          <w:lang w:val="uk-UA"/>
        </w:rPr>
        <w:t xml:space="preserve"> </w:t>
      </w:r>
      <w:r w:rsidR="006E41B3">
        <w:rPr>
          <w:sz w:val="28"/>
          <w:szCs w:val="28"/>
          <w:lang w:val="uk-UA"/>
        </w:rPr>
        <w:t>Миколи</w:t>
      </w:r>
      <w:r w:rsidR="00C629B3">
        <w:rPr>
          <w:sz w:val="28"/>
          <w:szCs w:val="28"/>
          <w:lang w:val="uk-UA"/>
        </w:rPr>
        <w:t xml:space="preserve"> </w:t>
      </w:r>
      <w:r w:rsidRPr="00C629B3">
        <w:rPr>
          <w:sz w:val="28"/>
          <w:szCs w:val="28"/>
          <w:lang w:val="uk-UA"/>
        </w:rPr>
        <w:t xml:space="preserve">Галицького» Ніжинської міської ради Чернігівської області. </w:t>
      </w:r>
    </w:p>
    <w:p w:rsidR="000A7041" w:rsidRPr="00C629B3" w:rsidRDefault="000A7041" w:rsidP="001A2818">
      <w:pPr>
        <w:ind w:firstLine="709"/>
        <w:jc w:val="both"/>
        <w:rPr>
          <w:sz w:val="28"/>
          <w:szCs w:val="28"/>
        </w:rPr>
      </w:pPr>
      <w:proofErr w:type="spellStart"/>
      <w:r w:rsidRPr="00C629B3">
        <w:rPr>
          <w:sz w:val="28"/>
          <w:szCs w:val="28"/>
        </w:rPr>
        <w:t>Одержувач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бюджетних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коштів</w:t>
      </w:r>
      <w:proofErr w:type="spellEnd"/>
      <w:r w:rsidRPr="00C629B3">
        <w:rPr>
          <w:sz w:val="28"/>
          <w:szCs w:val="28"/>
        </w:rPr>
        <w:t xml:space="preserve"> за </w:t>
      </w:r>
      <w:proofErr w:type="spellStart"/>
      <w:r w:rsidRPr="00C629B3">
        <w:rPr>
          <w:sz w:val="28"/>
          <w:szCs w:val="28"/>
        </w:rPr>
        <w:t>даною</w:t>
      </w:r>
      <w:proofErr w:type="spellEnd"/>
      <w:r w:rsidRPr="00C629B3">
        <w:rPr>
          <w:sz w:val="28"/>
          <w:szCs w:val="28"/>
        </w:rPr>
        <w:t xml:space="preserve"> бюджетною </w:t>
      </w:r>
      <w:proofErr w:type="spellStart"/>
      <w:r w:rsidRPr="00C629B3">
        <w:rPr>
          <w:sz w:val="28"/>
          <w:szCs w:val="28"/>
        </w:rPr>
        <w:t>програмою</w:t>
      </w:r>
      <w:proofErr w:type="spellEnd"/>
      <w:r w:rsidRPr="00C629B3">
        <w:rPr>
          <w:sz w:val="28"/>
          <w:szCs w:val="28"/>
        </w:rPr>
        <w:t xml:space="preserve"> (</w:t>
      </w:r>
      <w:proofErr w:type="spellStart"/>
      <w:r w:rsidRPr="00C629B3">
        <w:rPr>
          <w:sz w:val="28"/>
          <w:szCs w:val="28"/>
        </w:rPr>
        <w:t>комунальне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некомерційне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підприємство</w:t>
      </w:r>
      <w:proofErr w:type="spellEnd"/>
      <w:r w:rsidRPr="00C629B3">
        <w:rPr>
          <w:sz w:val="28"/>
          <w:szCs w:val="28"/>
        </w:rPr>
        <w:t xml:space="preserve"> «</w:t>
      </w:r>
      <w:r w:rsidRPr="00C629B3">
        <w:rPr>
          <w:sz w:val="28"/>
          <w:szCs w:val="28"/>
          <w:lang w:val="uk-UA"/>
        </w:rPr>
        <w:t>Ніжинсь</w:t>
      </w:r>
      <w:r w:rsidR="006E41B3">
        <w:rPr>
          <w:sz w:val="28"/>
          <w:szCs w:val="28"/>
          <w:lang w:val="uk-UA"/>
        </w:rPr>
        <w:t>ка центральна міська лікарня імені</w:t>
      </w:r>
      <w:r w:rsidR="00C629B3">
        <w:rPr>
          <w:sz w:val="28"/>
          <w:szCs w:val="28"/>
          <w:lang w:val="uk-UA"/>
        </w:rPr>
        <w:t xml:space="preserve"> </w:t>
      </w:r>
      <w:r w:rsidR="006E41B3">
        <w:rPr>
          <w:sz w:val="28"/>
          <w:szCs w:val="28"/>
          <w:lang w:val="uk-UA"/>
        </w:rPr>
        <w:t>Миколи</w:t>
      </w:r>
      <w:r w:rsidR="00C629B3">
        <w:rPr>
          <w:sz w:val="28"/>
          <w:szCs w:val="28"/>
          <w:lang w:val="uk-UA"/>
        </w:rPr>
        <w:t xml:space="preserve"> </w:t>
      </w:r>
      <w:r w:rsidRPr="00C629B3">
        <w:rPr>
          <w:sz w:val="28"/>
          <w:szCs w:val="28"/>
          <w:lang w:val="uk-UA"/>
        </w:rPr>
        <w:t xml:space="preserve">Галицького» Ніжинської міської ради Чернігівської області здійснює їх використання згідно Плану використання бюджетних коштів, складеного та затвердженого у встановленому порядку. </w:t>
      </w:r>
      <w:proofErr w:type="spellStart"/>
      <w:r w:rsidRPr="00C629B3">
        <w:rPr>
          <w:sz w:val="28"/>
          <w:szCs w:val="28"/>
        </w:rPr>
        <w:t>Виконання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Програми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передбачено</w:t>
      </w:r>
      <w:proofErr w:type="spellEnd"/>
      <w:r w:rsidRPr="00C629B3">
        <w:rPr>
          <w:sz w:val="28"/>
          <w:szCs w:val="28"/>
        </w:rPr>
        <w:t xml:space="preserve"> на 2021 </w:t>
      </w:r>
      <w:proofErr w:type="spellStart"/>
      <w:r w:rsidRPr="00C629B3">
        <w:rPr>
          <w:sz w:val="28"/>
          <w:szCs w:val="28"/>
        </w:rPr>
        <w:t>рік</w:t>
      </w:r>
      <w:proofErr w:type="spellEnd"/>
      <w:r w:rsidRPr="00C629B3">
        <w:rPr>
          <w:sz w:val="28"/>
          <w:szCs w:val="28"/>
        </w:rPr>
        <w:t>.</w:t>
      </w:r>
    </w:p>
    <w:p w:rsidR="000A7041" w:rsidRDefault="000A7041" w:rsidP="001377B5">
      <w:pPr>
        <w:pStyle w:val="2"/>
        <w:shd w:val="clear" w:color="auto" w:fill="FFFFFF"/>
        <w:ind w:left="-540" w:firstLine="720"/>
        <w:jc w:val="center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В тому числі у розрізі завдань :</w:t>
      </w:r>
    </w:p>
    <w:p w:rsidR="00C629B3" w:rsidRPr="00C629B3" w:rsidRDefault="00C629B3" w:rsidP="001377B5">
      <w:pPr>
        <w:pStyle w:val="2"/>
        <w:shd w:val="clear" w:color="auto" w:fill="FFFFFF"/>
        <w:ind w:left="-540" w:firstLine="720"/>
        <w:jc w:val="center"/>
        <w:rPr>
          <w:sz w:val="28"/>
          <w:szCs w:val="28"/>
          <w:lang w:val="uk-UA"/>
        </w:rPr>
      </w:pPr>
    </w:p>
    <w:p w:rsidR="000A7041" w:rsidRPr="00C629B3" w:rsidRDefault="000A7041" w:rsidP="001377B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Завдання №1 Забезпечення надання вторинної медичної допомоги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1"/>
        <w:gridCol w:w="3038"/>
      </w:tblGrid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Напрямки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2021 рік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</w:rPr>
              <w:t> </w:t>
            </w:r>
            <w:r w:rsidRPr="00C629B3">
              <w:rPr>
                <w:sz w:val="28"/>
                <w:szCs w:val="28"/>
                <w:lang w:val="uk-UA"/>
              </w:rPr>
              <w:t>Оплата праці</w:t>
            </w:r>
          </w:p>
        </w:tc>
        <w:tc>
          <w:tcPr>
            <w:tcW w:w="3038" w:type="dxa"/>
          </w:tcPr>
          <w:p w:rsidR="000A7041" w:rsidRPr="00C629B3" w:rsidRDefault="00D20488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2</w:t>
            </w:r>
            <w:r w:rsidR="000A7041" w:rsidRPr="00C629B3">
              <w:rPr>
                <w:sz w:val="28"/>
                <w:szCs w:val="28"/>
                <w:lang w:val="uk-UA"/>
              </w:rPr>
              <w:t xml:space="preserve"> </w:t>
            </w:r>
            <w:r w:rsidRPr="00C629B3">
              <w:rPr>
                <w:sz w:val="28"/>
                <w:szCs w:val="28"/>
                <w:lang w:val="uk-UA"/>
              </w:rPr>
              <w:t>95</w:t>
            </w:r>
            <w:r w:rsidR="000A7041" w:rsidRPr="00C629B3">
              <w:rPr>
                <w:sz w:val="28"/>
                <w:szCs w:val="28"/>
                <w:lang w:val="uk-UA"/>
              </w:rPr>
              <w:t>0 000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Нарахування на заробітну плату</w:t>
            </w:r>
          </w:p>
        </w:tc>
        <w:tc>
          <w:tcPr>
            <w:tcW w:w="3038" w:type="dxa"/>
          </w:tcPr>
          <w:p w:rsidR="000A7041" w:rsidRPr="00C629B3" w:rsidRDefault="00D20488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60</w:t>
            </w:r>
            <w:r w:rsidR="000A7041" w:rsidRPr="00C629B3">
              <w:rPr>
                <w:sz w:val="28"/>
                <w:szCs w:val="28"/>
                <w:lang w:val="uk-UA"/>
              </w:rPr>
              <w:t>4 000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Оплата відрядних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43 000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Оплата комунальних послуг</w:t>
            </w:r>
          </w:p>
        </w:tc>
        <w:tc>
          <w:tcPr>
            <w:tcW w:w="3038" w:type="dxa"/>
          </w:tcPr>
          <w:p w:rsidR="000A7041" w:rsidRPr="00C629B3" w:rsidRDefault="000A7041" w:rsidP="006B479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4 559 300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в тому числі :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lastRenderedPageBreak/>
              <w:t>теплопостачання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2 640 500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водопостачання та водовідведення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473 600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3038" w:type="dxa"/>
          </w:tcPr>
          <w:p w:rsidR="000A7041" w:rsidRPr="00C629B3" w:rsidRDefault="000A7041" w:rsidP="002F7BC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1 342 500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інші комунальні послуги</w:t>
            </w:r>
          </w:p>
        </w:tc>
        <w:tc>
          <w:tcPr>
            <w:tcW w:w="3038" w:type="dxa"/>
          </w:tcPr>
          <w:p w:rsidR="000A7041" w:rsidRPr="00C629B3" w:rsidRDefault="000A7041" w:rsidP="002F7BC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102 700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Оплата за навчання</w:t>
            </w:r>
          </w:p>
        </w:tc>
        <w:tc>
          <w:tcPr>
            <w:tcW w:w="3038" w:type="dxa"/>
          </w:tcPr>
          <w:p w:rsidR="000A7041" w:rsidRPr="00C629B3" w:rsidRDefault="000A7041" w:rsidP="002F7BC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27 000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Виплата пенсій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288 000</w:t>
            </w:r>
          </w:p>
        </w:tc>
      </w:tr>
      <w:tr w:rsidR="00D20488" w:rsidRPr="00C629B3" w:rsidTr="00262F49">
        <w:tc>
          <w:tcPr>
            <w:tcW w:w="3391" w:type="dxa"/>
            <w:vAlign w:val="bottom"/>
          </w:tcPr>
          <w:p w:rsidR="00D20488" w:rsidRPr="00C629B3" w:rsidRDefault="00737CC5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Оплата послуг, крім комунальних</w:t>
            </w:r>
          </w:p>
        </w:tc>
        <w:tc>
          <w:tcPr>
            <w:tcW w:w="3038" w:type="dxa"/>
          </w:tcPr>
          <w:p w:rsidR="00D20488" w:rsidRPr="00C629B3" w:rsidRDefault="00D20488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:rsidR="00D20488" w:rsidRPr="00C629B3" w:rsidRDefault="00D20488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5</w:t>
            </w:r>
            <w:r w:rsidR="00737CC5" w:rsidRPr="00C629B3">
              <w:rPr>
                <w:sz w:val="28"/>
                <w:szCs w:val="28"/>
                <w:lang w:val="uk-UA"/>
              </w:rPr>
              <w:t>96</w:t>
            </w:r>
            <w:r w:rsidRPr="00C629B3">
              <w:rPr>
                <w:sz w:val="28"/>
                <w:szCs w:val="28"/>
                <w:lang w:val="uk-UA"/>
              </w:rPr>
              <w:t xml:space="preserve"> 200</w:t>
            </w:r>
          </w:p>
        </w:tc>
      </w:tr>
      <w:tr w:rsidR="000A7041" w:rsidRPr="00C629B3" w:rsidTr="00262F49">
        <w:tc>
          <w:tcPr>
            <w:tcW w:w="3391" w:type="dxa"/>
          </w:tcPr>
          <w:p w:rsidR="000A7041" w:rsidRPr="00C629B3" w:rsidRDefault="000A7041" w:rsidP="00262F49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038" w:type="dxa"/>
          </w:tcPr>
          <w:p w:rsidR="000A7041" w:rsidRPr="00C629B3" w:rsidRDefault="00D20488" w:rsidP="004E344B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9</w:t>
            </w:r>
            <w:r w:rsidR="000A7041" w:rsidRPr="00C629B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629B3">
              <w:rPr>
                <w:b/>
                <w:sz w:val="28"/>
                <w:szCs w:val="28"/>
                <w:lang w:val="uk-UA"/>
              </w:rPr>
              <w:t>0</w:t>
            </w:r>
            <w:r w:rsidR="00737CC5" w:rsidRPr="00C629B3">
              <w:rPr>
                <w:b/>
                <w:sz w:val="28"/>
                <w:szCs w:val="28"/>
                <w:lang w:val="uk-UA"/>
              </w:rPr>
              <w:t>67</w:t>
            </w:r>
            <w:r w:rsidR="000A7041" w:rsidRPr="00C629B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629B3">
              <w:rPr>
                <w:b/>
                <w:sz w:val="28"/>
                <w:szCs w:val="28"/>
                <w:lang w:val="uk-UA"/>
              </w:rPr>
              <w:t>5</w:t>
            </w:r>
            <w:r w:rsidR="000A7041" w:rsidRPr="00C629B3">
              <w:rPr>
                <w:b/>
                <w:sz w:val="28"/>
                <w:szCs w:val="28"/>
                <w:lang w:val="uk-UA"/>
              </w:rPr>
              <w:t>00</w:t>
            </w:r>
          </w:p>
        </w:tc>
      </w:tr>
    </w:tbl>
    <w:p w:rsidR="00C629B3" w:rsidRDefault="00C629B3" w:rsidP="001377B5">
      <w:pPr>
        <w:ind w:right="-5"/>
        <w:jc w:val="both"/>
        <w:rPr>
          <w:b/>
          <w:sz w:val="28"/>
          <w:szCs w:val="28"/>
          <w:lang w:val="uk-UA"/>
        </w:rPr>
      </w:pPr>
    </w:p>
    <w:p w:rsidR="000A7041" w:rsidRPr="00C629B3" w:rsidRDefault="000A7041" w:rsidP="001377B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Завдання №2 Забезпечення імунопрофілактики інфекційних захворювань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1"/>
        <w:gridCol w:w="3038"/>
      </w:tblGrid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Напрямки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2021 рік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Медикаменти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50 000</w:t>
            </w:r>
          </w:p>
        </w:tc>
      </w:tr>
    </w:tbl>
    <w:p w:rsidR="00C629B3" w:rsidRDefault="00C629B3" w:rsidP="001377B5">
      <w:pPr>
        <w:ind w:right="-5"/>
        <w:jc w:val="both"/>
        <w:rPr>
          <w:b/>
          <w:sz w:val="28"/>
          <w:szCs w:val="28"/>
          <w:lang w:val="uk-UA"/>
        </w:rPr>
      </w:pPr>
    </w:p>
    <w:p w:rsidR="000A7041" w:rsidRPr="00C629B3" w:rsidRDefault="000A7041" w:rsidP="001377B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Завдання №3 Забезпечення протидії ВІЛ-інфекції/СНІДу/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1"/>
        <w:gridCol w:w="3038"/>
      </w:tblGrid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Напрямки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2021 рік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Медикаменти</w:t>
            </w:r>
          </w:p>
        </w:tc>
        <w:tc>
          <w:tcPr>
            <w:tcW w:w="3038" w:type="dxa"/>
          </w:tcPr>
          <w:p w:rsidR="000A7041" w:rsidRPr="00C629B3" w:rsidRDefault="000A7041" w:rsidP="002F7BC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89 500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Продукти харчування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30 000</w:t>
            </w:r>
          </w:p>
        </w:tc>
      </w:tr>
      <w:tr w:rsidR="000A7041" w:rsidRPr="00C629B3" w:rsidTr="00262F49">
        <w:tc>
          <w:tcPr>
            <w:tcW w:w="3391" w:type="dxa"/>
            <w:vAlign w:val="bottom"/>
          </w:tcPr>
          <w:p w:rsidR="000A7041" w:rsidRPr="00C629B3" w:rsidRDefault="000A7041" w:rsidP="00262F49">
            <w:pPr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038" w:type="dxa"/>
          </w:tcPr>
          <w:p w:rsidR="000A7041" w:rsidRPr="00C629B3" w:rsidRDefault="000A7041" w:rsidP="00262F49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119 500</w:t>
            </w:r>
          </w:p>
        </w:tc>
      </w:tr>
    </w:tbl>
    <w:p w:rsidR="00C629B3" w:rsidRDefault="00C629B3" w:rsidP="001377B5">
      <w:pPr>
        <w:ind w:right="-5"/>
        <w:jc w:val="both"/>
        <w:rPr>
          <w:b/>
          <w:sz w:val="28"/>
          <w:szCs w:val="28"/>
          <w:lang w:val="uk-UA"/>
        </w:rPr>
      </w:pPr>
    </w:p>
    <w:p w:rsidR="000A7041" w:rsidRPr="00C629B3" w:rsidRDefault="000A7041" w:rsidP="001377B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Завдання №4 Капітальні видатки</w:t>
      </w:r>
    </w:p>
    <w:p w:rsidR="000A7041" w:rsidRPr="00C629B3" w:rsidRDefault="000A7041" w:rsidP="001377B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Капітальний ремонт по заміні вікон дитячого відділення – </w:t>
      </w:r>
      <w:r w:rsidRPr="00C629B3">
        <w:rPr>
          <w:b/>
          <w:sz w:val="28"/>
          <w:szCs w:val="28"/>
          <w:lang w:val="uk-UA"/>
        </w:rPr>
        <w:t>236 300 грн.</w:t>
      </w:r>
    </w:p>
    <w:p w:rsidR="00295CA4" w:rsidRPr="00C629B3" w:rsidRDefault="00C629B3" w:rsidP="001377B5">
      <w:pPr>
        <w:ind w:right="-5"/>
        <w:jc w:val="both"/>
        <w:rPr>
          <w:b/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Внеск</w:t>
      </w:r>
      <w:r w:rsidR="00295CA4" w:rsidRPr="00C629B3">
        <w:rPr>
          <w:sz w:val="28"/>
          <w:szCs w:val="28"/>
          <w:lang w:val="uk-UA"/>
        </w:rPr>
        <w:t xml:space="preserve">и до статутного капіталу </w:t>
      </w:r>
      <w:r w:rsidR="00295CA4" w:rsidRPr="00C629B3">
        <w:rPr>
          <w:b/>
          <w:sz w:val="28"/>
          <w:szCs w:val="28"/>
          <w:lang w:val="uk-UA"/>
        </w:rPr>
        <w:t>1000 грн.</w:t>
      </w:r>
    </w:p>
    <w:p w:rsidR="00C629B3" w:rsidRDefault="00C629B3" w:rsidP="00737CC5">
      <w:pPr>
        <w:ind w:right="-5"/>
        <w:jc w:val="both"/>
        <w:rPr>
          <w:b/>
          <w:sz w:val="28"/>
          <w:szCs w:val="28"/>
          <w:lang w:val="uk-UA"/>
        </w:rPr>
      </w:pPr>
    </w:p>
    <w:p w:rsidR="00737CC5" w:rsidRPr="00C629B3" w:rsidRDefault="00737CC5" w:rsidP="00737CC5">
      <w:pPr>
        <w:ind w:right="-5"/>
        <w:jc w:val="both"/>
        <w:rPr>
          <w:b/>
          <w:sz w:val="28"/>
          <w:szCs w:val="28"/>
          <w:lang w:val="uk-UA"/>
        </w:rPr>
      </w:pPr>
      <w:r w:rsidRPr="00C629B3">
        <w:rPr>
          <w:b/>
          <w:sz w:val="28"/>
          <w:szCs w:val="28"/>
          <w:lang w:val="uk-UA"/>
        </w:rPr>
        <w:t>Завдання №5 Забезпечення дітей медикаментами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1"/>
        <w:gridCol w:w="3038"/>
      </w:tblGrid>
      <w:tr w:rsidR="00737CC5" w:rsidRPr="00C629B3" w:rsidTr="00B350C8">
        <w:tc>
          <w:tcPr>
            <w:tcW w:w="3391" w:type="dxa"/>
            <w:vAlign w:val="bottom"/>
          </w:tcPr>
          <w:p w:rsidR="00737CC5" w:rsidRPr="00C629B3" w:rsidRDefault="00737CC5" w:rsidP="00B350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Напрямки</w:t>
            </w:r>
          </w:p>
        </w:tc>
        <w:tc>
          <w:tcPr>
            <w:tcW w:w="3038" w:type="dxa"/>
          </w:tcPr>
          <w:p w:rsidR="00737CC5" w:rsidRPr="00C629B3" w:rsidRDefault="00737CC5" w:rsidP="00B350C8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2021 рік</w:t>
            </w:r>
          </w:p>
        </w:tc>
      </w:tr>
      <w:tr w:rsidR="00737CC5" w:rsidRPr="00C629B3" w:rsidTr="00B350C8">
        <w:tc>
          <w:tcPr>
            <w:tcW w:w="3391" w:type="dxa"/>
            <w:vAlign w:val="bottom"/>
          </w:tcPr>
          <w:p w:rsidR="00737CC5" w:rsidRPr="00C629B3" w:rsidRDefault="00737CC5" w:rsidP="00B350C8">
            <w:pPr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Медикаменти</w:t>
            </w:r>
          </w:p>
        </w:tc>
        <w:tc>
          <w:tcPr>
            <w:tcW w:w="3038" w:type="dxa"/>
          </w:tcPr>
          <w:p w:rsidR="00737CC5" w:rsidRPr="00C629B3" w:rsidRDefault="00737CC5" w:rsidP="00B350C8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C629B3">
              <w:rPr>
                <w:sz w:val="28"/>
                <w:szCs w:val="28"/>
                <w:lang w:val="uk-UA"/>
              </w:rPr>
              <w:t>50 000</w:t>
            </w:r>
          </w:p>
        </w:tc>
      </w:tr>
      <w:tr w:rsidR="00737CC5" w:rsidRPr="00C629B3" w:rsidTr="00B350C8">
        <w:tc>
          <w:tcPr>
            <w:tcW w:w="3391" w:type="dxa"/>
            <w:vAlign w:val="bottom"/>
          </w:tcPr>
          <w:p w:rsidR="00737CC5" w:rsidRPr="00C629B3" w:rsidRDefault="00737CC5" w:rsidP="00B350C8">
            <w:pPr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038" w:type="dxa"/>
          </w:tcPr>
          <w:p w:rsidR="00737CC5" w:rsidRPr="00C629B3" w:rsidRDefault="00737CC5" w:rsidP="00B350C8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 w:rsidRPr="00C629B3">
              <w:rPr>
                <w:b/>
                <w:sz w:val="28"/>
                <w:szCs w:val="28"/>
                <w:lang w:val="uk-UA"/>
              </w:rPr>
              <w:t>50 000</w:t>
            </w:r>
          </w:p>
        </w:tc>
      </w:tr>
    </w:tbl>
    <w:p w:rsidR="00737CC5" w:rsidRPr="00C629B3" w:rsidRDefault="00737CC5" w:rsidP="001377B5">
      <w:pPr>
        <w:ind w:right="-5"/>
        <w:jc w:val="both"/>
        <w:rPr>
          <w:sz w:val="28"/>
          <w:szCs w:val="28"/>
          <w:lang w:val="uk-UA"/>
        </w:rPr>
      </w:pPr>
    </w:p>
    <w:p w:rsidR="000A7041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V. Завдання,  заходи  реалізації  Програми та результативні показники</w:t>
      </w:r>
    </w:p>
    <w:p w:rsidR="00C629B3" w:rsidRPr="00C629B3" w:rsidRDefault="00C629B3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A7041" w:rsidRPr="00C629B3" w:rsidRDefault="000A7041" w:rsidP="00D37B35">
      <w:pPr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Основними завданнями </w:t>
      </w:r>
      <w:r w:rsidRPr="00C629B3">
        <w:rPr>
          <w:sz w:val="28"/>
          <w:szCs w:val="28"/>
          <w:lang w:val="uk-UA"/>
        </w:rPr>
        <w:t>Міської цільової  Програми фінансової підтримки комунального некомерційного підприємства «Ніжинсь</w:t>
      </w:r>
      <w:r w:rsidR="006E41B3">
        <w:rPr>
          <w:sz w:val="28"/>
          <w:szCs w:val="28"/>
          <w:lang w:val="uk-UA"/>
        </w:rPr>
        <w:t>ка центральна міська лікарня імені Миколи</w:t>
      </w:r>
      <w:r w:rsidR="00C629B3">
        <w:rPr>
          <w:sz w:val="28"/>
          <w:szCs w:val="28"/>
          <w:lang w:val="uk-UA"/>
        </w:rPr>
        <w:t xml:space="preserve"> </w:t>
      </w:r>
      <w:r w:rsidRPr="00C629B3">
        <w:rPr>
          <w:sz w:val="28"/>
          <w:szCs w:val="28"/>
          <w:lang w:val="uk-UA"/>
        </w:rPr>
        <w:t>Галицького» Ніжинської міської  територіальної громади на 2021 р.</w:t>
      </w: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є :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- надання консультацій, проведення діагностики, лікування, реабілітації та профілактики  найбільш поширених </w:t>
      </w:r>
      <w:proofErr w:type="spellStart"/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хвороб</w:t>
      </w:r>
      <w:proofErr w:type="spellEnd"/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травм, отруєнь, фізіологічних (під час вагітності) станів;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- надання послуг вторинної /спеціалізованої/стаціонарної медичної допомоги, в тому числі екстреної /невідкладної/ медичної допомоги  пацієнтам необхідної для забезпечення належної профілактики, діагностики і лікування </w:t>
      </w:r>
      <w:proofErr w:type="spellStart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хвороб</w:t>
      </w:r>
      <w:proofErr w:type="spellEnd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, травм, отруєнь чи інших розладів здоров’я;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- надання спеціалізованої амбулаторної медичної допомоги;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-організація та проведення вакцинації населення проти інфекційних 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захворювань за епідемічними показниками на основі чинного законодавства України та директивних і регламентуючих документів МОЗ України;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- організація взаємодії з іншими закладами охорони здоров’я з метою забезпечення наступництва у наданні  медичної допомоги на різних рівнях з метою своєчасного діагностування та забезпечення дієвого лікування </w:t>
      </w:r>
      <w:proofErr w:type="spellStart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хвороб</w:t>
      </w:r>
      <w:proofErr w:type="spellEnd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з урахуванням особливостей стану здоров’я пацієнта;</w:t>
      </w: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- проведення експертизи тимчасової непрацездатності та контролю за </w:t>
      </w:r>
      <w:proofErr w:type="spellStart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видачею</w:t>
      </w:r>
      <w:proofErr w:type="spellEnd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документів, які засвідчують тимчасову  непрацездатність, відбір пацієнтів на санаторно-курортне та реабілітаційне лікування;</w:t>
      </w:r>
    </w:p>
    <w:p w:rsidR="000A7041" w:rsidRPr="00C629B3" w:rsidRDefault="000A7041" w:rsidP="0020199E">
      <w:pPr>
        <w:ind w:firstLine="36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 забезпечення своєчасного визначення показань для призначення профілактичних щеплень проти сказу та правця;</w:t>
      </w:r>
    </w:p>
    <w:p w:rsidR="000A7041" w:rsidRPr="00C629B3" w:rsidRDefault="000A7041" w:rsidP="0020199E">
      <w:pPr>
        <w:ind w:firstLine="36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- гарантування підтримки системи охорони </w:t>
      </w:r>
      <w:proofErr w:type="spellStart"/>
      <w:r w:rsidRPr="00C629B3">
        <w:rPr>
          <w:sz w:val="28"/>
          <w:szCs w:val="28"/>
          <w:lang w:val="uk-UA"/>
        </w:rPr>
        <w:t>здоров</w:t>
      </w:r>
      <w:proofErr w:type="spellEnd"/>
      <w:r w:rsidRPr="00C629B3">
        <w:rPr>
          <w:sz w:val="28"/>
          <w:szCs w:val="28"/>
        </w:rPr>
        <w:t>’</w:t>
      </w:r>
      <w:r w:rsidRPr="00C629B3">
        <w:rPr>
          <w:sz w:val="28"/>
          <w:szCs w:val="28"/>
          <w:lang w:val="uk-UA"/>
        </w:rPr>
        <w:t>я в галузі протидії захворювання на сказ та правець, забезпечення адекватним та стабільним фінансуванням;</w:t>
      </w:r>
    </w:p>
    <w:p w:rsidR="000A7041" w:rsidRPr="00C629B3" w:rsidRDefault="000A7041" w:rsidP="0020199E">
      <w:pPr>
        <w:pStyle w:val="Style13"/>
        <w:widowControl/>
        <w:numPr>
          <w:ilvl w:val="0"/>
          <w:numId w:val="1"/>
        </w:numPr>
        <w:tabs>
          <w:tab w:val="left" w:pos="706"/>
        </w:tabs>
        <w:ind w:firstLine="360"/>
        <w:rPr>
          <w:sz w:val="28"/>
          <w:szCs w:val="28"/>
          <w:lang w:val="uk-UA"/>
        </w:rPr>
      </w:pPr>
      <w:r w:rsidRPr="00C629B3">
        <w:rPr>
          <w:rStyle w:val="FontStyle16"/>
          <w:sz w:val="28"/>
          <w:szCs w:val="28"/>
          <w:lang w:val="uk-UA" w:eastAsia="uk-UA"/>
        </w:rPr>
        <w:t>значно зменшити кількість нових випадків інфікування ВІЛ/СНІД серед населення з поступовим унеможливленням інфікування;</w:t>
      </w:r>
    </w:p>
    <w:p w:rsidR="000A7041" w:rsidRPr="00C629B3" w:rsidRDefault="000A7041" w:rsidP="0020199E">
      <w:pPr>
        <w:ind w:firstLine="360"/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 регулярне забезпечення відповідно потреби, адекватне управління та використання препаратів;</w:t>
      </w:r>
    </w:p>
    <w:p w:rsidR="000A7041" w:rsidRPr="00C629B3" w:rsidRDefault="000A7041" w:rsidP="0020199E">
      <w:pPr>
        <w:ind w:firstLine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 забезпечення моніторингу та оцінки ефективності і результативності програмних заходів.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</w:t>
      </w:r>
    </w:p>
    <w:p w:rsidR="000A7041" w:rsidRPr="00C629B3" w:rsidRDefault="000A7041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- покращення рівня громадського здоров’я  внаслідок проведення заходів з імунопрофілактики населення;</w:t>
      </w:r>
    </w:p>
    <w:p w:rsidR="000A7041" w:rsidRPr="00C629B3" w:rsidRDefault="000A7041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-забезпечення дотримання нормативів, норм, стандартів, порядків і правил при наданні медичних послуг;</w:t>
      </w:r>
    </w:p>
    <w:p w:rsidR="000A7041" w:rsidRPr="00C629B3" w:rsidRDefault="000A7041" w:rsidP="00F005D1">
      <w:pPr>
        <w:widowControl w:val="0"/>
        <w:autoSpaceDE w:val="0"/>
        <w:autoSpaceDN w:val="0"/>
        <w:adjustRightInd w:val="0"/>
        <w:ind w:left="284" w:hanging="3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-формування у населення навичок здорового способу життя;</w:t>
      </w:r>
    </w:p>
    <w:p w:rsidR="000A7041" w:rsidRPr="00C629B3" w:rsidRDefault="000C7679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</w:t>
      </w:r>
      <w:r w:rsidR="000A7041" w:rsidRPr="00C629B3">
        <w:rPr>
          <w:rFonts w:ascii="Times New Roman CYR" w:hAnsi="Times New Roman CYR" w:cs="Times New Roman CYR"/>
          <w:sz w:val="28"/>
          <w:szCs w:val="28"/>
          <w:lang w:val="uk-UA"/>
        </w:rPr>
        <w:t>- інші завдання, визначені чинними нормативно-правовими актами.</w:t>
      </w:r>
    </w:p>
    <w:p w:rsidR="000A7041" w:rsidRPr="00C629B3" w:rsidRDefault="000A7041" w:rsidP="001D1F8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Очікуваними результатами виконання є :</w:t>
      </w:r>
    </w:p>
    <w:p w:rsidR="000A7041" w:rsidRPr="00C629B3" w:rsidRDefault="000A7041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- гарантована можливість надання  населенню належної вторинної медичної допомоги;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C629B3" w:rsidRDefault="000A7041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- своєчасне виявлення ризиків виникнення хронічних захворювань  та запобігання ускладненому перебігу захворювань;   </w:t>
      </w:r>
    </w:p>
    <w:p w:rsidR="000A7041" w:rsidRPr="00C629B3" w:rsidRDefault="000A7041" w:rsidP="00F005D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0A7041" w:rsidRDefault="000A7041" w:rsidP="00C629B3">
      <w:pPr>
        <w:widowControl w:val="0"/>
        <w:autoSpaceDE w:val="0"/>
        <w:autoSpaceDN w:val="0"/>
        <w:adjustRightInd w:val="0"/>
        <w:ind w:firstLine="36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VІ. Напрями діяльності та заходи програми</w:t>
      </w:r>
    </w:p>
    <w:p w:rsidR="00C629B3" w:rsidRPr="00C629B3" w:rsidRDefault="00C629B3" w:rsidP="00C629B3">
      <w:pPr>
        <w:widowControl w:val="0"/>
        <w:autoSpaceDE w:val="0"/>
        <w:autoSpaceDN w:val="0"/>
        <w:adjustRightInd w:val="0"/>
        <w:ind w:firstLine="36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A7041" w:rsidRPr="00C629B3" w:rsidRDefault="000A7041" w:rsidP="001D1F8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З метою забезпечення населення вторинною медичною допомогою в межах П</w:t>
      </w: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рограми 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передбачається здійснення заходів:</w:t>
      </w:r>
    </w:p>
    <w:p w:rsidR="000A7041" w:rsidRPr="00C629B3" w:rsidRDefault="000A7041" w:rsidP="00737CC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- оплата заочного циклу навчання лікарів-інтернів, крім першого року навчання, </w:t>
      </w:r>
      <w:r w:rsidR="00C629B3">
        <w:rPr>
          <w:sz w:val="28"/>
          <w:szCs w:val="28"/>
          <w:lang w:val="uk-UA"/>
        </w:rPr>
        <w:t>базою навчання яких є Комунальне некомерційне</w:t>
      </w:r>
      <w:r w:rsidRPr="00C629B3">
        <w:rPr>
          <w:sz w:val="28"/>
          <w:szCs w:val="28"/>
          <w:lang w:val="uk-UA"/>
        </w:rPr>
        <w:t xml:space="preserve"> підприємство «Ніжинсь</w:t>
      </w:r>
      <w:r w:rsidR="006E41B3">
        <w:rPr>
          <w:sz w:val="28"/>
          <w:szCs w:val="28"/>
          <w:lang w:val="uk-UA"/>
        </w:rPr>
        <w:t>ка центральна міська лікарня імені</w:t>
      </w:r>
      <w:r w:rsidR="00C629B3">
        <w:rPr>
          <w:sz w:val="28"/>
          <w:szCs w:val="28"/>
          <w:lang w:val="uk-UA"/>
        </w:rPr>
        <w:t xml:space="preserve"> </w:t>
      </w:r>
      <w:r w:rsidR="006E41B3">
        <w:rPr>
          <w:sz w:val="28"/>
          <w:szCs w:val="28"/>
          <w:lang w:val="uk-UA"/>
        </w:rPr>
        <w:t>Миколи</w:t>
      </w:r>
      <w:r w:rsidR="00C629B3">
        <w:rPr>
          <w:sz w:val="28"/>
          <w:szCs w:val="28"/>
          <w:lang w:val="uk-UA"/>
        </w:rPr>
        <w:t xml:space="preserve"> </w:t>
      </w:r>
      <w:r w:rsidR="006E41B3">
        <w:rPr>
          <w:sz w:val="28"/>
          <w:szCs w:val="28"/>
          <w:lang w:val="uk-UA"/>
        </w:rPr>
        <w:t>Галицького</w:t>
      </w:r>
      <w:r w:rsidRPr="00C629B3">
        <w:rPr>
          <w:sz w:val="28"/>
          <w:szCs w:val="28"/>
          <w:lang w:val="uk-UA"/>
        </w:rPr>
        <w:t>»</w:t>
      </w:r>
      <w:r w:rsidR="00737CC5" w:rsidRPr="00C629B3">
        <w:rPr>
          <w:sz w:val="28"/>
          <w:szCs w:val="28"/>
          <w:lang w:val="uk-UA"/>
        </w:rPr>
        <w:t xml:space="preserve">, </w:t>
      </w:r>
      <w:r w:rsidR="00737CC5"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виплата премії до професійного свята – Дня медичного працівника.</w:t>
      </w:r>
    </w:p>
    <w:p w:rsidR="000A7041" w:rsidRPr="00C629B3" w:rsidRDefault="000A7041" w:rsidP="00F005D1">
      <w:pPr>
        <w:tabs>
          <w:tab w:val="num" w:pos="0"/>
        </w:tabs>
        <w:jc w:val="both"/>
        <w:rPr>
          <w:sz w:val="28"/>
          <w:szCs w:val="28"/>
        </w:rPr>
      </w:pPr>
      <w:r w:rsidRPr="00C629B3">
        <w:rPr>
          <w:sz w:val="28"/>
          <w:szCs w:val="28"/>
        </w:rPr>
        <w:t xml:space="preserve">- </w:t>
      </w:r>
      <w:proofErr w:type="spellStart"/>
      <w:r w:rsidRPr="00C629B3">
        <w:rPr>
          <w:sz w:val="28"/>
          <w:szCs w:val="28"/>
        </w:rPr>
        <w:t>проведення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утримання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із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заробітної</w:t>
      </w:r>
      <w:proofErr w:type="spellEnd"/>
      <w:r w:rsidRPr="00C629B3">
        <w:rPr>
          <w:sz w:val="28"/>
          <w:szCs w:val="28"/>
        </w:rPr>
        <w:t xml:space="preserve"> плати </w:t>
      </w:r>
      <w:proofErr w:type="spellStart"/>
      <w:r w:rsidRPr="00C629B3">
        <w:rPr>
          <w:sz w:val="28"/>
          <w:szCs w:val="28"/>
        </w:rPr>
        <w:t>податків</w:t>
      </w:r>
      <w:proofErr w:type="spellEnd"/>
      <w:r w:rsidRPr="00C629B3">
        <w:rPr>
          <w:sz w:val="28"/>
          <w:szCs w:val="28"/>
        </w:rPr>
        <w:t xml:space="preserve"> та </w:t>
      </w:r>
      <w:proofErr w:type="spellStart"/>
      <w:r w:rsidRPr="00C629B3">
        <w:rPr>
          <w:sz w:val="28"/>
          <w:szCs w:val="28"/>
        </w:rPr>
        <w:t>зборів</w:t>
      </w:r>
      <w:proofErr w:type="spellEnd"/>
      <w:r w:rsidRPr="00C629B3">
        <w:rPr>
          <w:sz w:val="28"/>
          <w:szCs w:val="28"/>
        </w:rPr>
        <w:t xml:space="preserve">, </w:t>
      </w:r>
      <w:proofErr w:type="spellStart"/>
      <w:r w:rsidRPr="00C629B3">
        <w:rPr>
          <w:sz w:val="28"/>
          <w:szCs w:val="28"/>
        </w:rPr>
        <w:t>їх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перерахування</w:t>
      </w:r>
      <w:proofErr w:type="spellEnd"/>
      <w:r w:rsidRPr="00C629B3">
        <w:rPr>
          <w:sz w:val="28"/>
          <w:szCs w:val="28"/>
        </w:rPr>
        <w:t xml:space="preserve"> </w:t>
      </w:r>
      <w:proofErr w:type="gramStart"/>
      <w:r w:rsidRPr="00C629B3">
        <w:rPr>
          <w:sz w:val="28"/>
          <w:szCs w:val="28"/>
        </w:rPr>
        <w:t>до бюджету</w:t>
      </w:r>
      <w:proofErr w:type="gramEnd"/>
      <w:r w:rsidRPr="00C629B3">
        <w:rPr>
          <w:sz w:val="28"/>
          <w:szCs w:val="28"/>
        </w:rPr>
        <w:t xml:space="preserve">; </w:t>
      </w:r>
    </w:p>
    <w:p w:rsidR="000A7041" w:rsidRPr="00C629B3" w:rsidRDefault="000A7041" w:rsidP="00F005D1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 оплата відрядних та навчання;</w:t>
      </w:r>
    </w:p>
    <w:p w:rsidR="000A7041" w:rsidRPr="00C629B3" w:rsidRDefault="000A7041" w:rsidP="006B479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придбання лікарських та діагностичних засобів, швидких діагностичних тестів та тест-систем, медикаментів, медичного інструментарію, медичних матеріалів та інших виробів медичного призначення, вакцин для щеплень;</w:t>
      </w:r>
    </w:p>
    <w:p w:rsidR="000A7041" w:rsidRPr="00C629B3" w:rsidRDefault="000A7041" w:rsidP="006B479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- придбання продуктів харчування хворим на ВІЛ-інфекції/СНІДУ;</w:t>
      </w:r>
    </w:p>
    <w:p w:rsidR="000A7041" w:rsidRPr="00C629B3" w:rsidRDefault="000A7041" w:rsidP="00F005D1">
      <w:pPr>
        <w:tabs>
          <w:tab w:val="num" w:pos="0"/>
        </w:tabs>
        <w:jc w:val="both"/>
        <w:rPr>
          <w:sz w:val="28"/>
          <w:szCs w:val="28"/>
        </w:rPr>
      </w:pPr>
      <w:r w:rsidRPr="00C629B3">
        <w:rPr>
          <w:sz w:val="28"/>
          <w:szCs w:val="28"/>
        </w:rPr>
        <w:lastRenderedPageBreak/>
        <w:t xml:space="preserve">- оплата за </w:t>
      </w:r>
      <w:proofErr w:type="spellStart"/>
      <w:r w:rsidRPr="00C629B3">
        <w:rPr>
          <w:sz w:val="28"/>
          <w:szCs w:val="28"/>
        </w:rPr>
        <w:t>енергоносії</w:t>
      </w:r>
      <w:proofErr w:type="spellEnd"/>
      <w:r w:rsidRPr="00C629B3">
        <w:rPr>
          <w:sz w:val="28"/>
          <w:szCs w:val="28"/>
        </w:rPr>
        <w:t xml:space="preserve"> та оплата </w:t>
      </w:r>
      <w:proofErr w:type="spellStart"/>
      <w:r w:rsidRPr="00C629B3">
        <w:rPr>
          <w:sz w:val="28"/>
          <w:szCs w:val="28"/>
        </w:rPr>
        <w:t>послуг</w:t>
      </w:r>
      <w:proofErr w:type="spellEnd"/>
      <w:r w:rsidRPr="00C629B3">
        <w:rPr>
          <w:sz w:val="28"/>
          <w:szCs w:val="28"/>
        </w:rPr>
        <w:t xml:space="preserve"> по </w:t>
      </w:r>
      <w:proofErr w:type="spellStart"/>
      <w:r w:rsidRPr="00C629B3">
        <w:rPr>
          <w:sz w:val="28"/>
          <w:szCs w:val="28"/>
        </w:rPr>
        <w:t>вивозу</w:t>
      </w:r>
      <w:proofErr w:type="spellEnd"/>
      <w:r w:rsidRPr="00C629B3">
        <w:rPr>
          <w:sz w:val="28"/>
          <w:szCs w:val="28"/>
        </w:rPr>
        <w:t xml:space="preserve"> та </w:t>
      </w:r>
      <w:proofErr w:type="spellStart"/>
      <w:r w:rsidRPr="00C629B3">
        <w:rPr>
          <w:sz w:val="28"/>
          <w:szCs w:val="28"/>
        </w:rPr>
        <w:t>захороненню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твердих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побутових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відходів</w:t>
      </w:r>
      <w:proofErr w:type="spellEnd"/>
      <w:r w:rsidRPr="00C629B3">
        <w:rPr>
          <w:sz w:val="28"/>
          <w:szCs w:val="28"/>
        </w:rPr>
        <w:t>;</w:t>
      </w:r>
    </w:p>
    <w:p w:rsidR="000A7041" w:rsidRPr="00C629B3" w:rsidRDefault="000A7041" w:rsidP="006B4791">
      <w:pPr>
        <w:jc w:val="both"/>
        <w:rPr>
          <w:sz w:val="28"/>
          <w:szCs w:val="28"/>
        </w:rPr>
      </w:pPr>
      <w:r w:rsidRPr="00C629B3">
        <w:rPr>
          <w:sz w:val="28"/>
          <w:szCs w:val="28"/>
        </w:rPr>
        <w:t xml:space="preserve">- </w:t>
      </w:r>
      <w:r w:rsidRPr="00C629B3">
        <w:rPr>
          <w:sz w:val="28"/>
          <w:szCs w:val="28"/>
          <w:lang w:val="uk-UA"/>
        </w:rPr>
        <w:t xml:space="preserve"> </w:t>
      </w:r>
      <w:r w:rsidRPr="00C629B3">
        <w:rPr>
          <w:sz w:val="28"/>
          <w:szCs w:val="28"/>
        </w:rPr>
        <w:t xml:space="preserve">оплата </w:t>
      </w:r>
      <w:proofErr w:type="spellStart"/>
      <w:r w:rsidRPr="00C629B3">
        <w:rPr>
          <w:sz w:val="28"/>
          <w:szCs w:val="28"/>
        </w:rPr>
        <w:t>капітальних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видатків</w:t>
      </w:r>
      <w:proofErr w:type="spellEnd"/>
      <w:r w:rsidRPr="00C629B3">
        <w:rPr>
          <w:sz w:val="28"/>
          <w:szCs w:val="28"/>
        </w:rPr>
        <w:t xml:space="preserve"> на </w:t>
      </w:r>
      <w:proofErr w:type="spellStart"/>
      <w:r w:rsidRPr="00C629B3">
        <w:rPr>
          <w:sz w:val="28"/>
          <w:szCs w:val="28"/>
        </w:rPr>
        <w:t>капітальні</w:t>
      </w:r>
      <w:proofErr w:type="spellEnd"/>
      <w:r w:rsidRPr="00C629B3">
        <w:rPr>
          <w:sz w:val="28"/>
          <w:szCs w:val="28"/>
        </w:rPr>
        <w:t xml:space="preserve"> </w:t>
      </w:r>
      <w:proofErr w:type="spellStart"/>
      <w:r w:rsidRPr="00C629B3">
        <w:rPr>
          <w:sz w:val="28"/>
          <w:szCs w:val="28"/>
        </w:rPr>
        <w:t>ремонти</w:t>
      </w:r>
      <w:proofErr w:type="spellEnd"/>
      <w:r w:rsidRPr="00C629B3">
        <w:rPr>
          <w:sz w:val="28"/>
          <w:szCs w:val="28"/>
        </w:rPr>
        <w:t>,</w:t>
      </w:r>
    </w:p>
    <w:p w:rsidR="007562FF" w:rsidRPr="00C629B3" w:rsidRDefault="007562FF" w:rsidP="006B4791">
      <w:pPr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>- внески до статутного</w:t>
      </w:r>
      <w:r w:rsidR="003237D2" w:rsidRPr="00C629B3">
        <w:rPr>
          <w:sz w:val="28"/>
          <w:szCs w:val="28"/>
          <w:lang w:val="uk-UA"/>
        </w:rPr>
        <w:t xml:space="preserve"> капіталу,</w:t>
      </w:r>
    </w:p>
    <w:p w:rsidR="000A7041" w:rsidRPr="00C629B3" w:rsidRDefault="000A7041" w:rsidP="006B4791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- придбання інших предметів, матеріалів, обладнання, інвентарю та оплата інших робіт і послуг, необхідних для виконання комунальним некомерційним підприємством завдань відповідно до Статуту; </w:t>
      </w:r>
    </w:p>
    <w:p w:rsidR="000A7041" w:rsidRDefault="000A7041" w:rsidP="008072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- оплата пільгових пенсій за розрахунками Пенсійного фонду</w:t>
      </w:r>
      <w:r w:rsidR="00C629B3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C629B3" w:rsidRPr="00C629B3" w:rsidRDefault="00C629B3" w:rsidP="008072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C629B3" w:rsidRDefault="000A7041" w:rsidP="009E7CE9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629B3">
        <w:rPr>
          <w:sz w:val="28"/>
          <w:szCs w:val="28"/>
          <w:lang w:val="uk-UA"/>
        </w:rPr>
        <w:t xml:space="preserve">         </w:t>
      </w:r>
      <w:r w:rsidRPr="00C629B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VІІ. Координація та контроль за ходом виконання програми</w:t>
      </w:r>
    </w:p>
    <w:p w:rsidR="000A7041" w:rsidRPr="00C629B3" w:rsidRDefault="000A7041" w:rsidP="009E7CE9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0A7041" w:rsidRPr="00C629B3" w:rsidRDefault="000A7041" w:rsidP="009E7C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Безпосередній контроль за виконанням Програми здійснюється головним розпорядником.</w:t>
      </w:r>
    </w:p>
    <w:p w:rsidR="000A7041" w:rsidRPr="00C629B3" w:rsidRDefault="000A7041" w:rsidP="009E7C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кварталом.</w:t>
      </w:r>
    </w:p>
    <w:p w:rsidR="000A7041" w:rsidRPr="00C629B3" w:rsidRDefault="000A7041" w:rsidP="009E7C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кварталом.</w:t>
      </w:r>
    </w:p>
    <w:p w:rsidR="000C7679" w:rsidRPr="00C629B3" w:rsidRDefault="000A7041" w:rsidP="009E7C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Головний розпорядник звітує про виконання Програми </w:t>
      </w: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на 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сесії міської ради за підсумками року.</w:t>
      </w:r>
    </w:p>
    <w:p w:rsidR="003237D2" w:rsidRPr="00C629B3" w:rsidRDefault="003237D2" w:rsidP="009E7C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Фінансове забезпечення здійснюється у межах видатків, затверджених Міською цільовою Програмою фінансової підтримки комунального некомерційного підприємства «Ніжинська</w:t>
      </w:r>
      <w:r w:rsidR="005C4726"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центральна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міська </w:t>
      </w:r>
      <w:r w:rsidR="005C4726" w:rsidRPr="00C629B3">
        <w:rPr>
          <w:rFonts w:ascii="Times New Roman CYR" w:hAnsi="Times New Roman CYR" w:cs="Times New Roman CYR"/>
          <w:sz w:val="28"/>
          <w:szCs w:val="28"/>
          <w:lang w:val="uk-UA"/>
        </w:rPr>
        <w:t>лікарня імені Миколи Галицького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» Ніжин</w:t>
      </w:r>
      <w:bookmarkStart w:id="0" w:name="_GoBack"/>
      <w:bookmarkEnd w:id="0"/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ської міської ради Чернігівської області на 2021 рік.</w:t>
      </w:r>
    </w:p>
    <w:p w:rsidR="000A7041" w:rsidRPr="00C629B3" w:rsidRDefault="000A7041" w:rsidP="009E7C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>Виділення додаткових коштів на утримання Підприємства проводити згідно обґрунтованих детальних розрахунків у межах розрахункової потреби  шляхом внесення змін до Програми</w:t>
      </w:r>
      <w:r w:rsidRPr="00C629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2021 рік.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</w:t>
      </w:r>
    </w:p>
    <w:p w:rsidR="000A7041" w:rsidRPr="00C629B3" w:rsidRDefault="000A7041" w:rsidP="009E7CE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A7041" w:rsidRPr="00C629B3" w:rsidRDefault="000A7041" w:rsidP="008072F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</w:t>
      </w:r>
      <w:r w:rsidR="008072F7"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0C7679"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Олександр  </w:t>
      </w:r>
      <w:r w:rsidR="008072F7" w:rsidRPr="00C629B3">
        <w:rPr>
          <w:rFonts w:ascii="Times New Roman CYR" w:hAnsi="Times New Roman CYR" w:cs="Times New Roman CYR"/>
          <w:sz w:val="28"/>
          <w:szCs w:val="28"/>
          <w:lang w:val="uk-UA"/>
        </w:rPr>
        <w:t>К</w:t>
      </w:r>
      <w:r w:rsidR="003237D2" w:rsidRPr="00C629B3">
        <w:rPr>
          <w:rFonts w:ascii="Times New Roman CYR" w:hAnsi="Times New Roman CYR" w:cs="Times New Roman CYR"/>
          <w:sz w:val="28"/>
          <w:szCs w:val="28"/>
          <w:lang w:val="uk-UA"/>
        </w:rPr>
        <w:t>ОДОЛА</w:t>
      </w:r>
      <w:r w:rsidRPr="00C629B3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</w:p>
    <w:sectPr w:rsidR="000A7041" w:rsidRPr="00C629B3" w:rsidSect="00AC44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1EADA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2C"/>
    <w:rsid w:val="000A7041"/>
    <w:rsid w:val="000A78D8"/>
    <w:rsid w:val="000C7679"/>
    <w:rsid w:val="000F5A18"/>
    <w:rsid w:val="00105D1D"/>
    <w:rsid w:val="00110F97"/>
    <w:rsid w:val="001377B5"/>
    <w:rsid w:val="00141D01"/>
    <w:rsid w:val="001441A2"/>
    <w:rsid w:val="0015635E"/>
    <w:rsid w:val="00156926"/>
    <w:rsid w:val="001A2818"/>
    <w:rsid w:val="001B015F"/>
    <w:rsid w:val="001D1F80"/>
    <w:rsid w:val="0020199E"/>
    <w:rsid w:val="00231227"/>
    <w:rsid w:val="00262BC3"/>
    <w:rsid w:val="00262F49"/>
    <w:rsid w:val="00295CA4"/>
    <w:rsid w:val="002F7BCB"/>
    <w:rsid w:val="00310223"/>
    <w:rsid w:val="003237D2"/>
    <w:rsid w:val="00335C0B"/>
    <w:rsid w:val="003867D5"/>
    <w:rsid w:val="00404098"/>
    <w:rsid w:val="00420A2B"/>
    <w:rsid w:val="004421E9"/>
    <w:rsid w:val="0045494D"/>
    <w:rsid w:val="004C702C"/>
    <w:rsid w:val="004D5282"/>
    <w:rsid w:val="004E344B"/>
    <w:rsid w:val="0050787C"/>
    <w:rsid w:val="005462EC"/>
    <w:rsid w:val="00585AC0"/>
    <w:rsid w:val="00587FAC"/>
    <w:rsid w:val="005A0C06"/>
    <w:rsid w:val="005A0C3B"/>
    <w:rsid w:val="005C4726"/>
    <w:rsid w:val="005D3D13"/>
    <w:rsid w:val="006B4791"/>
    <w:rsid w:val="006C0E85"/>
    <w:rsid w:val="006E41B3"/>
    <w:rsid w:val="00703E1D"/>
    <w:rsid w:val="00737CC5"/>
    <w:rsid w:val="007562FF"/>
    <w:rsid w:val="007A6112"/>
    <w:rsid w:val="007D473F"/>
    <w:rsid w:val="007F2A34"/>
    <w:rsid w:val="008072F7"/>
    <w:rsid w:val="008E21A6"/>
    <w:rsid w:val="0091545B"/>
    <w:rsid w:val="009464DA"/>
    <w:rsid w:val="00974758"/>
    <w:rsid w:val="009C1AA3"/>
    <w:rsid w:val="009E7CE9"/>
    <w:rsid w:val="00A70924"/>
    <w:rsid w:val="00AB32ED"/>
    <w:rsid w:val="00AC44CC"/>
    <w:rsid w:val="00B1642F"/>
    <w:rsid w:val="00B20B63"/>
    <w:rsid w:val="00B93438"/>
    <w:rsid w:val="00B93CD2"/>
    <w:rsid w:val="00B9460E"/>
    <w:rsid w:val="00BA3ED3"/>
    <w:rsid w:val="00BD2EB9"/>
    <w:rsid w:val="00C13168"/>
    <w:rsid w:val="00C25E12"/>
    <w:rsid w:val="00C629B3"/>
    <w:rsid w:val="00CC01ED"/>
    <w:rsid w:val="00CE795D"/>
    <w:rsid w:val="00CF3805"/>
    <w:rsid w:val="00D20488"/>
    <w:rsid w:val="00D37B35"/>
    <w:rsid w:val="00D92CB7"/>
    <w:rsid w:val="00DD45B7"/>
    <w:rsid w:val="00E02091"/>
    <w:rsid w:val="00E76CED"/>
    <w:rsid w:val="00EC6598"/>
    <w:rsid w:val="00F005D1"/>
    <w:rsid w:val="00F76F35"/>
    <w:rsid w:val="00FC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DC193"/>
  <w15:docId w15:val="{061DE4F1-3124-4DA1-B6A8-E9B3EB65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2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1A2818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customStyle="1" w:styleId="2">
    <w:name w:val="Обычный2"/>
    <w:uiPriority w:val="99"/>
    <w:rsid w:val="001377B5"/>
    <w:pPr>
      <w:widowControl w:val="0"/>
      <w:suppressAutoHyphens/>
    </w:pPr>
    <w:rPr>
      <w:rFonts w:ascii="Times New Roman" w:hAnsi="Times New Roman"/>
      <w:sz w:val="20"/>
      <w:szCs w:val="20"/>
      <w:lang w:eastAsia="zh-CN"/>
    </w:rPr>
  </w:style>
  <w:style w:type="paragraph" w:customStyle="1" w:styleId="10">
    <w:name w:val="Абзац списка1"/>
    <w:basedOn w:val="a"/>
    <w:uiPriority w:val="99"/>
    <w:rsid w:val="002F7BCB"/>
    <w:pPr>
      <w:widowControl w:val="0"/>
      <w:autoSpaceDE w:val="0"/>
      <w:ind w:left="720"/>
      <w:contextualSpacing/>
    </w:pPr>
    <w:rPr>
      <w:rFonts w:eastAsia="Calibri"/>
      <w:sz w:val="20"/>
      <w:szCs w:val="20"/>
    </w:rPr>
  </w:style>
  <w:style w:type="character" w:customStyle="1" w:styleId="FontStyle16">
    <w:name w:val="Font Style16"/>
    <w:basedOn w:val="a0"/>
    <w:uiPriority w:val="99"/>
    <w:rsid w:val="00105D1D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5D1D"/>
    <w:pPr>
      <w:widowControl w:val="0"/>
      <w:suppressAutoHyphens w:val="0"/>
      <w:autoSpaceDE w:val="0"/>
      <w:autoSpaceDN w:val="0"/>
      <w:adjustRightInd w:val="0"/>
      <w:spacing w:line="278" w:lineRule="exact"/>
      <w:ind w:firstLine="562"/>
      <w:jc w:val="both"/>
    </w:pPr>
    <w:rPr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9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8025</Words>
  <Characters>4575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Finvid1</dc:creator>
  <cp:keywords/>
  <dc:description/>
  <cp:lastModifiedBy>Victoriya</cp:lastModifiedBy>
  <cp:revision>12</cp:revision>
  <cp:lastPrinted>2021-06-08T13:10:00Z</cp:lastPrinted>
  <dcterms:created xsi:type="dcterms:W3CDTF">2020-12-21T09:11:00Z</dcterms:created>
  <dcterms:modified xsi:type="dcterms:W3CDTF">2021-06-08T13:11:00Z</dcterms:modified>
</cp:coreProperties>
</file>