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7F45CF" w:rsidRDefault="00043EF5" w:rsidP="00043EF5">
      <w:pPr>
        <w:spacing w:after="0" w:line="240" w:lineRule="auto"/>
        <w:jc w:val="both"/>
        <w:rPr>
          <w:rFonts w:ascii="Times New Roman" w:hAnsi="Times New Roman"/>
          <w:b/>
          <w:bCs/>
          <w:color w:val="FF0000"/>
          <w:spacing w:val="-2"/>
          <w:sz w:val="28"/>
          <w:szCs w:val="28"/>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6A3FD7">
        <w:rPr>
          <w:rFonts w:ascii="Times New Roman" w:hAnsi="Times New Roman"/>
          <w:sz w:val="28"/>
          <w:szCs w:val="28"/>
          <w:lang w:val="uk-UA"/>
        </w:rPr>
        <w:t xml:space="preserve"> </w:t>
      </w:r>
      <w:r w:rsidR="00CB05BB">
        <w:rPr>
          <w:rFonts w:ascii="Times New Roman" w:hAnsi="Times New Roman"/>
          <w:sz w:val="28"/>
          <w:szCs w:val="28"/>
          <w:lang w:val="uk-UA"/>
        </w:rPr>
        <w:t>«</w:t>
      </w:r>
      <w:r w:rsidR="001455EA">
        <w:rPr>
          <w:rFonts w:ascii="Times New Roman" w:hAnsi="Times New Roman"/>
          <w:sz w:val="28"/>
          <w:szCs w:val="28"/>
          <w:lang w:val="uk-UA"/>
        </w:rPr>
        <w:t>14</w:t>
      </w:r>
      <w:r w:rsidR="00CB05BB">
        <w:rPr>
          <w:rFonts w:ascii="Times New Roman" w:hAnsi="Times New Roman"/>
          <w:sz w:val="28"/>
          <w:szCs w:val="28"/>
          <w:lang w:val="uk-UA"/>
        </w:rPr>
        <w:t>»</w:t>
      </w:r>
      <w:r>
        <w:rPr>
          <w:rFonts w:ascii="Times New Roman" w:hAnsi="Times New Roman"/>
          <w:sz w:val="28"/>
          <w:szCs w:val="28"/>
          <w:lang w:val="uk-UA"/>
        </w:rPr>
        <w:t xml:space="preserve"> </w:t>
      </w:r>
      <w:r w:rsidR="00077B55" w:rsidRPr="00CB05BB">
        <w:rPr>
          <w:rFonts w:ascii="Times New Roman" w:hAnsi="Times New Roman"/>
          <w:sz w:val="28"/>
          <w:szCs w:val="28"/>
          <w:lang w:val="uk-UA"/>
        </w:rPr>
        <w:t>трав</w:t>
      </w:r>
      <w:r w:rsidR="002415BD" w:rsidRPr="00CB05BB">
        <w:rPr>
          <w:rFonts w:ascii="Times New Roman" w:hAnsi="Times New Roman"/>
          <w:sz w:val="28"/>
          <w:szCs w:val="28"/>
          <w:lang w:val="uk-UA"/>
        </w:rPr>
        <w:t>ня</w:t>
      </w:r>
      <w:r w:rsidR="00AA15A1" w:rsidRPr="00CB05BB">
        <w:rPr>
          <w:rFonts w:ascii="Times New Roman" w:hAnsi="Times New Roman"/>
          <w:sz w:val="28"/>
          <w:szCs w:val="28"/>
          <w:lang w:val="uk-UA"/>
        </w:rPr>
        <w:t xml:space="preserve"> </w:t>
      </w:r>
      <w:r w:rsidRPr="00CB05BB">
        <w:rPr>
          <w:rFonts w:ascii="Times New Roman" w:hAnsi="Times New Roman"/>
          <w:sz w:val="28"/>
          <w:szCs w:val="28"/>
        </w:rPr>
        <w:t>20</w:t>
      </w:r>
      <w:r w:rsidR="00885C06" w:rsidRPr="00CB05BB">
        <w:rPr>
          <w:rFonts w:ascii="Times New Roman" w:hAnsi="Times New Roman"/>
          <w:sz w:val="28"/>
          <w:szCs w:val="28"/>
          <w:lang w:val="uk-UA"/>
        </w:rPr>
        <w:t>2</w:t>
      </w:r>
      <w:r w:rsidR="007C722D" w:rsidRPr="00CB05BB">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sidR="007F45CF" w:rsidRPr="007F45CF">
        <w:rPr>
          <w:rFonts w:ascii="Times New Roman" w:hAnsi="Times New Roman"/>
          <w:sz w:val="28"/>
          <w:szCs w:val="28"/>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37326C">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2415BD">
        <w:rPr>
          <w:rFonts w:ascii="Times New Roman" w:hAnsi="Times New Roman"/>
          <w:sz w:val="28"/>
          <w:szCs w:val="28"/>
          <w:lang w:val="uk-UA"/>
        </w:rPr>
        <w:t xml:space="preserve"> </w:t>
      </w:r>
      <w:r w:rsidR="007F45CF" w:rsidRPr="007F45CF">
        <w:rPr>
          <w:rFonts w:ascii="Times New Roman" w:hAnsi="Times New Roman"/>
          <w:sz w:val="28"/>
          <w:szCs w:val="28"/>
        </w:rPr>
        <w:t>133</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BE7537">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чергової  </w:t>
      </w:r>
      <w:r w:rsidR="00C221EF">
        <w:rPr>
          <w:rFonts w:ascii="Times New Roman" w:hAnsi="Times New Roman"/>
          <w:b/>
          <w:bCs/>
          <w:spacing w:val="-2"/>
          <w:sz w:val="28"/>
          <w:szCs w:val="28"/>
          <w:lang w:val="uk-UA"/>
        </w:rPr>
        <w:t>деся</w:t>
      </w:r>
      <w:r w:rsidR="002415BD">
        <w:rPr>
          <w:rFonts w:ascii="Times New Roman" w:hAnsi="Times New Roman"/>
          <w:b/>
          <w:bCs/>
          <w:spacing w:val="-2"/>
          <w:sz w:val="28"/>
          <w:szCs w:val="28"/>
          <w:lang w:val="uk-UA"/>
        </w:rPr>
        <w:t>тої</w:t>
      </w:r>
      <w:r w:rsidR="008204AD">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сесії </w:t>
      </w:r>
    </w:p>
    <w:p w:rsidR="00043EF5" w:rsidRPr="00C221E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9F0449">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rsidR="00043EF5" w:rsidRDefault="009F0449"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1.</w:t>
      </w:r>
      <w:r w:rsidR="00043EF5" w:rsidRPr="00043EF5">
        <w:rPr>
          <w:rFonts w:ascii="Times New Roman" w:hAnsi="Times New Roman"/>
          <w:spacing w:val="-1"/>
          <w:sz w:val="28"/>
          <w:szCs w:val="28"/>
          <w:lang w:val="uk-UA"/>
        </w:rPr>
        <w:t>Скликати</w:t>
      </w:r>
      <w:r w:rsidR="00043EF5">
        <w:rPr>
          <w:rFonts w:ascii="Times New Roman" w:hAnsi="Times New Roman"/>
          <w:spacing w:val="-1"/>
          <w:sz w:val="28"/>
          <w:szCs w:val="28"/>
          <w:lang w:val="uk-UA"/>
        </w:rPr>
        <w:t xml:space="preserve"> чергову </w:t>
      </w:r>
      <w:r w:rsidR="005B7123">
        <w:rPr>
          <w:rFonts w:ascii="Times New Roman" w:hAnsi="Times New Roman"/>
          <w:bCs/>
          <w:spacing w:val="-2"/>
          <w:sz w:val="28"/>
          <w:szCs w:val="28"/>
          <w:lang w:val="uk-UA"/>
        </w:rPr>
        <w:t>дес</w:t>
      </w:r>
      <w:r w:rsidR="003A3BA2">
        <w:rPr>
          <w:rFonts w:ascii="Times New Roman" w:hAnsi="Times New Roman"/>
          <w:bCs/>
          <w:spacing w:val="-2"/>
          <w:sz w:val="28"/>
          <w:szCs w:val="28"/>
          <w:lang w:val="uk-UA"/>
        </w:rPr>
        <w:t>яту</w:t>
      </w:r>
      <w:r w:rsidR="008204AD">
        <w:rPr>
          <w:rFonts w:ascii="Times New Roman" w:hAnsi="Times New Roman"/>
          <w:spacing w:val="-1"/>
          <w:sz w:val="28"/>
          <w:szCs w:val="28"/>
          <w:lang w:val="uk-UA"/>
        </w:rPr>
        <w:t xml:space="preserve"> </w:t>
      </w:r>
      <w:r w:rsidR="00043EF5">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043EF5">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043EF5">
        <w:rPr>
          <w:rFonts w:ascii="Times New Roman" w:hAnsi="Times New Roman"/>
          <w:spacing w:val="-1"/>
          <w:sz w:val="28"/>
          <w:szCs w:val="28"/>
          <w:lang w:val="uk-UA"/>
        </w:rPr>
        <w:t xml:space="preserve"> скликання </w:t>
      </w:r>
      <w:r w:rsidR="007C722D">
        <w:rPr>
          <w:rFonts w:ascii="Times New Roman" w:hAnsi="Times New Roman"/>
          <w:spacing w:val="-1"/>
          <w:sz w:val="28"/>
          <w:szCs w:val="28"/>
          <w:lang w:val="uk-UA"/>
        </w:rPr>
        <w:t xml:space="preserve">                          </w:t>
      </w:r>
      <w:r w:rsidR="00B10D90">
        <w:rPr>
          <w:rFonts w:ascii="Times New Roman" w:hAnsi="Times New Roman"/>
          <w:spacing w:val="-1"/>
          <w:sz w:val="28"/>
          <w:szCs w:val="28"/>
          <w:lang w:val="uk-UA"/>
        </w:rPr>
        <w:t>03</w:t>
      </w:r>
      <w:r w:rsidR="007333E7">
        <w:rPr>
          <w:rFonts w:ascii="Times New Roman" w:hAnsi="Times New Roman"/>
          <w:spacing w:val="-1"/>
          <w:sz w:val="28"/>
          <w:szCs w:val="28"/>
          <w:lang w:val="uk-UA"/>
        </w:rPr>
        <w:t xml:space="preserve"> </w:t>
      </w:r>
      <w:r w:rsidR="00B10D90">
        <w:rPr>
          <w:rFonts w:ascii="Times New Roman" w:hAnsi="Times New Roman"/>
          <w:spacing w:val="-1"/>
          <w:sz w:val="28"/>
          <w:szCs w:val="28"/>
          <w:lang w:val="uk-UA"/>
        </w:rPr>
        <w:t>чер</w:t>
      </w:r>
      <w:r w:rsidR="00D645A5">
        <w:rPr>
          <w:rFonts w:ascii="Times New Roman" w:hAnsi="Times New Roman"/>
          <w:spacing w:val="-1"/>
          <w:sz w:val="28"/>
          <w:szCs w:val="28"/>
          <w:lang w:val="uk-UA"/>
        </w:rPr>
        <w:t>в</w:t>
      </w:r>
      <w:r w:rsidR="003A3BA2">
        <w:rPr>
          <w:rFonts w:ascii="Times New Roman" w:hAnsi="Times New Roman"/>
          <w:spacing w:val="-1"/>
          <w:sz w:val="28"/>
          <w:szCs w:val="28"/>
          <w:lang w:val="uk-UA"/>
        </w:rPr>
        <w:t>ня</w:t>
      </w:r>
      <w:r w:rsidR="00043EF5">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sidR="00043EF5">
        <w:rPr>
          <w:rFonts w:ascii="Times New Roman" w:hAnsi="Times New Roman"/>
          <w:spacing w:val="-1"/>
          <w:sz w:val="28"/>
          <w:szCs w:val="28"/>
          <w:lang w:val="uk-UA"/>
        </w:rPr>
        <w:t xml:space="preserve">року </w:t>
      </w:r>
      <w:r w:rsidR="00043EF5">
        <w:rPr>
          <w:rFonts w:ascii="Times New Roman" w:hAnsi="Times New Roman"/>
          <w:sz w:val="28"/>
          <w:szCs w:val="28"/>
          <w:lang w:val="uk-UA"/>
        </w:rPr>
        <w:t>о 1</w:t>
      </w:r>
      <w:r w:rsidR="002F4A0F">
        <w:rPr>
          <w:rFonts w:ascii="Times New Roman" w:hAnsi="Times New Roman"/>
          <w:sz w:val="28"/>
          <w:szCs w:val="28"/>
          <w:lang w:val="uk-UA"/>
        </w:rPr>
        <w:t>0</w:t>
      </w:r>
      <w:r w:rsidR="00480511">
        <w:rPr>
          <w:rFonts w:ascii="Times New Roman" w:hAnsi="Times New Roman"/>
          <w:sz w:val="28"/>
          <w:szCs w:val="28"/>
          <w:lang w:val="uk-UA"/>
        </w:rPr>
        <w:t>:</w:t>
      </w:r>
      <w:r w:rsidR="00043EF5">
        <w:rPr>
          <w:rFonts w:ascii="Times New Roman" w:hAnsi="Times New Roman"/>
          <w:sz w:val="28"/>
          <w:szCs w:val="28"/>
          <w:lang w:val="uk-UA"/>
        </w:rPr>
        <w:t xml:space="preserve">00 годині у великому залі виконавчого комітету Ніжинської </w:t>
      </w:r>
      <w:r w:rsidR="00043EF5">
        <w:rPr>
          <w:rFonts w:ascii="Times New Roman" w:hAnsi="Times New Roman"/>
          <w:spacing w:val="-1"/>
          <w:sz w:val="28"/>
          <w:szCs w:val="28"/>
          <w:lang w:val="uk-UA"/>
        </w:rPr>
        <w:t>міської ради за адресою: місто Ніжин, площа імені Івана Франка,1.</w:t>
      </w:r>
    </w:p>
    <w:p w:rsidR="002F4A0F" w:rsidRDefault="009F0449" w:rsidP="009F0449">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002F4A0F" w:rsidRPr="002F4A0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rsidR="00804D87" w:rsidRDefault="000A4FB3" w:rsidP="00804187">
      <w:pPr>
        <w:pStyle w:val="af3"/>
        <w:jc w:val="both"/>
        <w:rPr>
          <w:rFonts w:ascii="Times New Roman" w:hAnsi="Times New Roman"/>
          <w:sz w:val="28"/>
          <w:szCs w:val="28"/>
          <w:lang w:val="uk-UA"/>
        </w:rPr>
      </w:pPr>
      <w:r w:rsidRPr="009C3AEC">
        <w:rPr>
          <w:rFonts w:ascii="Times New Roman" w:hAnsi="Times New Roman"/>
          <w:sz w:val="28"/>
          <w:szCs w:val="28"/>
          <w:lang w:val="uk-UA"/>
        </w:rPr>
        <w:t>2.</w:t>
      </w:r>
      <w:r w:rsidR="00361539">
        <w:rPr>
          <w:rFonts w:ascii="Times New Roman" w:hAnsi="Times New Roman"/>
          <w:sz w:val="28"/>
          <w:szCs w:val="28"/>
          <w:lang w:val="uk-UA"/>
        </w:rPr>
        <w:t>1</w:t>
      </w:r>
      <w:r w:rsidR="00804D87">
        <w:rPr>
          <w:rFonts w:ascii="Times New Roman" w:hAnsi="Times New Roman"/>
          <w:sz w:val="28"/>
          <w:szCs w:val="28"/>
          <w:lang w:val="uk-UA"/>
        </w:rPr>
        <w:t>.</w:t>
      </w:r>
      <w:r w:rsidR="00A20977">
        <w:rPr>
          <w:rFonts w:ascii="Times New Roman" w:hAnsi="Times New Roman"/>
          <w:sz w:val="28"/>
          <w:szCs w:val="28"/>
          <w:lang w:val="uk-UA"/>
        </w:rPr>
        <w:t xml:space="preserve"> </w:t>
      </w:r>
      <w:r w:rsidR="00A24241">
        <w:rPr>
          <w:rFonts w:ascii="Times New Roman" w:hAnsi="Times New Roman"/>
          <w:sz w:val="28"/>
          <w:szCs w:val="28"/>
          <w:lang w:val="uk-UA"/>
        </w:rPr>
        <w:t>Про затвердження «Міської цільової програми з виконання доручень виборців депутатами Ніжинської міської ради на 2021 рік» (ПР №</w:t>
      </w:r>
      <w:r w:rsidR="00210FC7">
        <w:rPr>
          <w:rFonts w:ascii="Times New Roman" w:hAnsi="Times New Roman"/>
          <w:sz w:val="28"/>
          <w:szCs w:val="28"/>
          <w:lang w:val="uk-UA"/>
        </w:rPr>
        <w:t xml:space="preserve"> </w:t>
      </w:r>
      <w:r w:rsidR="00A24241">
        <w:rPr>
          <w:rFonts w:ascii="Times New Roman" w:hAnsi="Times New Roman"/>
          <w:sz w:val="28"/>
          <w:szCs w:val="28"/>
          <w:lang w:val="uk-UA"/>
        </w:rPr>
        <w:t>321 від 28.04.2021 року);</w:t>
      </w:r>
    </w:p>
    <w:p w:rsidR="008C4B0D" w:rsidRDefault="008C4B0D" w:rsidP="00804187">
      <w:pPr>
        <w:pStyle w:val="af3"/>
        <w:jc w:val="both"/>
        <w:rPr>
          <w:rFonts w:ascii="Times New Roman" w:hAnsi="Times New Roman"/>
          <w:sz w:val="28"/>
          <w:szCs w:val="28"/>
          <w:lang w:val="uk-UA"/>
        </w:rPr>
      </w:pPr>
      <w:r>
        <w:rPr>
          <w:rFonts w:ascii="Times New Roman" w:hAnsi="Times New Roman"/>
          <w:sz w:val="28"/>
          <w:szCs w:val="28"/>
          <w:lang w:val="uk-UA"/>
        </w:rPr>
        <w:t xml:space="preserve">2.2. Про внесення змін до Програми інформатизації </w:t>
      </w:r>
      <w:r w:rsidR="004B3E9E">
        <w:rPr>
          <w:rFonts w:ascii="Times New Roman" w:hAnsi="Times New Roman"/>
          <w:sz w:val="28"/>
          <w:szCs w:val="28"/>
          <w:lang w:val="uk-UA"/>
        </w:rPr>
        <w:t>діяльності управління культури і туризму Ніжинської міської ради Чернігівської області на 2020-2022 роки, дія якої продовжено п. 2.14 рішення Ніжинської міської ради від 24 грудня 2020 року №3-4/2020 «Про затвердження бюджетних програм місцевого значення на 2021 рік» (ПР №323 від 30.04.2021 року);</w:t>
      </w:r>
    </w:p>
    <w:p w:rsidR="00A36E64" w:rsidRDefault="00A36E64" w:rsidP="00804187">
      <w:pPr>
        <w:pStyle w:val="af3"/>
        <w:jc w:val="both"/>
        <w:rPr>
          <w:rFonts w:ascii="Times New Roman" w:hAnsi="Times New Roman"/>
          <w:sz w:val="28"/>
          <w:szCs w:val="28"/>
          <w:lang w:val="uk-UA"/>
        </w:rPr>
      </w:pPr>
      <w:r>
        <w:rPr>
          <w:rFonts w:ascii="Times New Roman" w:hAnsi="Times New Roman"/>
          <w:sz w:val="28"/>
          <w:szCs w:val="28"/>
          <w:lang w:val="uk-UA"/>
        </w:rPr>
        <w:t xml:space="preserve">2.3. </w:t>
      </w:r>
      <w:r w:rsidR="00B65063">
        <w:rPr>
          <w:rFonts w:ascii="Times New Roman" w:hAnsi="Times New Roman"/>
          <w:sz w:val="28"/>
          <w:szCs w:val="28"/>
          <w:lang w:val="uk-UA"/>
        </w:rPr>
        <w:t>Про внесення змін до додатку №8 рішення Ніжинської міської ради від 24 грудня 2019 року №7-65/2019 «Про затвердження бюджетних програм місцевого значення на 2020 рік» (ПР №328 від 11.05.2021 року);</w:t>
      </w:r>
    </w:p>
    <w:p w:rsidR="009A240E" w:rsidRPr="00A24241" w:rsidRDefault="009A240E" w:rsidP="00804187">
      <w:pPr>
        <w:pStyle w:val="af3"/>
        <w:jc w:val="both"/>
        <w:rPr>
          <w:sz w:val="28"/>
          <w:szCs w:val="28"/>
          <w:lang w:val="uk-UA"/>
        </w:rPr>
      </w:pPr>
      <w:r>
        <w:rPr>
          <w:rFonts w:ascii="Times New Roman" w:hAnsi="Times New Roman"/>
          <w:sz w:val="28"/>
          <w:szCs w:val="28"/>
          <w:lang w:val="uk-UA"/>
        </w:rPr>
        <w:t>2.4.</w:t>
      </w:r>
      <w:r w:rsidR="004F26F0">
        <w:rPr>
          <w:rFonts w:ascii="Times New Roman" w:hAnsi="Times New Roman"/>
          <w:sz w:val="28"/>
          <w:szCs w:val="28"/>
          <w:lang w:val="uk-UA"/>
        </w:rPr>
        <w:t xml:space="preserve"> Про виконання  бюджету  Ніжинської  міської  територіальної громади за І квартал 2021 року (код бюджету 25538000000) (ПР №330 від 13.05.2021 року);</w:t>
      </w:r>
    </w:p>
    <w:p w:rsidR="00B4404D" w:rsidRDefault="009A240E" w:rsidP="00A21E18">
      <w:pPr>
        <w:pStyle w:val="a4"/>
        <w:jc w:val="both"/>
        <w:rPr>
          <w:noProof/>
          <w:sz w:val="28"/>
        </w:rPr>
      </w:pPr>
      <w:r>
        <w:rPr>
          <w:noProof/>
          <w:sz w:val="28"/>
        </w:rPr>
        <w:t>2.5</w:t>
      </w:r>
      <w:r w:rsidR="0056467D">
        <w:rPr>
          <w:noProof/>
          <w:sz w:val="28"/>
        </w:rPr>
        <w:t>.</w:t>
      </w:r>
      <w:r w:rsidR="00A21E18">
        <w:rPr>
          <w:noProof/>
          <w:sz w:val="28"/>
        </w:rPr>
        <w:t xml:space="preserve"> </w:t>
      </w:r>
      <w:r w:rsidR="0056467D" w:rsidRPr="00BF54EC">
        <w:rPr>
          <w:noProof/>
          <w:sz w:val="28"/>
        </w:rPr>
        <w:t xml:space="preserve">Про внесення   змін до  рішення Ніжинської міської ради  </w:t>
      </w:r>
      <w:r w:rsidR="0056467D">
        <w:rPr>
          <w:noProof/>
          <w:sz w:val="28"/>
        </w:rPr>
        <w:t xml:space="preserve">                       </w:t>
      </w:r>
      <w:r w:rsidR="0056467D" w:rsidRPr="00BF54EC">
        <w:rPr>
          <w:noProof/>
          <w:sz w:val="28"/>
          <w:lang w:val="en-US"/>
        </w:rPr>
        <w:t>V</w:t>
      </w:r>
      <w:r w:rsidR="0056467D" w:rsidRPr="00BF54EC">
        <w:rPr>
          <w:noProof/>
          <w:sz w:val="28"/>
        </w:rPr>
        <w:t>ІІІ  скликання  від 24 грудня 2020 року № 4-4/2020 «Про бюджет Ніжинської міської територіальної громади  на 2021 рік» Код  бюджету 25538000000;</w:t>
      </w:r>
    </w:p>
    <w:p w:rsidR="00E0365D" w:rsidRDefault="009A240E" w:rsidP="00A21E18">
      <w:pPr>
        <w:pStyle w:val="a4"/>
        <w:jc w:val="both"/>
        <w:rPr>
          <w:noProof/>
          <w:sz w:val="28"/>
        </w:rPr>
      </w:pPr>
      <w:r>
        <w:rPr>
          <w:noProof/>
          <w:sz w:val="28"/>
        </w:rPr>
        <w:t>2.6</w:t>
      </w:r>
      <w:r w:rsidR="00E0365D">
        <w:rPr>
          <w:noProof/>
          <w:sz w:val="28"/>
        </w:rPr>
        <w:t xml:space="preserve">. </w:t>
      </w:r>
      <w:r w:rsidR="00C66AAC">
        <w:rPr>
          <w:noProof/>
          <w:sz w:val="28"/>
        </w:rPr>
        <w:t>Про надання дозволу на списання майна (ПР №324 від 07.05.2021 року);</w:t>
      </w:r>
    </w:p>
    <w:p w:rsidR="00C66AAC" w:rsidRDefault="009A240E" w:rsidP="00A21E18">
      <w:pPr>
        <w:pStyle w:val="a4"/>
        <w:jc w:val="both"/>
        <w:rPr>
          <w:noProof/>
          <w:sz w:val="28"/>
        </w:rPr>
      </w:pPr>
      <w:r>
        <w:rPr>
          <w:noProof/>
          <w:sz w:val="28"/>
        </w:rPr>
        <w:lastRenderedPageBreak/>
        <w:t>2.7</w:t>
      </w:r>
      <w:r w:rsidR="0004634C">
        <w:rPr>
          <w:noProof/>
          <w:sz w:val="28"/>
        </w:rPr>
        <w:t xml:space="preserve">. </w:t>
      </w:r>
      <w:r w:rsidR="00827926">
        <w:rPr>
          <w:noProof/>
          <w:sz w:val="28"/>
        </w:rPr>
        <w:t>Про надання дозволу комунальному підприємству «Служба Єдиного Замовника»  на  списання з балансу багатоквартирних житлових будинків (ПР №329 від 12.05.2021 року);</w:t>
      </w:r>
    </w:p>
    <w:p w:rsidR="00132998" w:rsidRPr="00AB1295" w:rsidRDefault="009A240E" w:rsidP="00A21E18">
      <w:pPr>
        <w:pStyle w:val="a4"/>
        <w:jc w:val="both"/>
        <w:rPr>
          <w:noProof/>
          <w:sz w:val="28"/>
        </w:rPr>
      </w:pPr>
      <w:r>
        <w:rPr>
          <w:rStyle w:val="docdata"/>
          <w:color w:val="000000"/>
          <w:sz w:val="28"/>
          <w:szCs w:val="28"/>
        </w:rPr>
        <w:t>2.8</w:t>
      </w:r>
      <w:r w:rsidR="00132998">
        <w:rPr>
          <w:rStyle w:val="docdata"/>
          <w:color w:val="000000"/>
          <w:sz w:val="28"/>
          <w:szCs w:val="28"/>
        </w:rPr>
        <w:t xml:space="preserve">. Про припинення договору оренди нерухомого майна, що належить до комунальної власності Ніжинської міської об’єднаної територіальної громади від 16 листопада 2020 року №311 укладеного з комунальним некомерційним підприємством «Чернігівський обласний центр соціально значущих та небезпечних хвороб» Чернігівської обласної ради </w:t>
      </w:r>
      <w:r w:rsidR="00132998" w:rsidRPr="00AB1295">
        <w:rPr>
          <w:bCs/>
          <w:color w:val="000000"/>
          <w:sz w:val="28"/>
          <w:szCs w:val="28"/>
        </w:rPr>
        <w:t>(</w:t>
      </w:r>
      <w:r w:rsidR="00AB1295" w:rsidRPr="00AB1295">
        <w:rPr>
          <w:bCs/>
          <w:color w:val="000000"/>
          <w:sz w:val="28"/>
          <w:szCs w:val="28"/>
        </w:rPr>
        <w:t xml:space="preserve">ПР </w:t>
      </w:r>
      <w:r w:rsidR="00132998" w:rsidRPr="00AB1295">
        <w:rPr>
          <w:bCs/>
          <w:color w:val="000000"/>
          <w:sz w:val="28"/>
          <w:szCs w:val="28"/>
        </w:rPr>
        <w:t>№193 від 23.02.2021</w:t>
      </w:r>
      <w:r w:rsidR="00AB1295">
        <w:rPr>
          <w:bCs/>
          <w:color w:val="000000"/>
          <w:sz w:val="28"/>
          <w:szCs w:val="28"/>
        </w:rPr>
        <w:t xml:space="preserve"> року</w:t>
      </w:r>
      <w:r w:rsidR="00132998" w:rsidRPr="00AB1295">
        <w:rPr>
          <w:bCs/>
          <w:color w:val="000000"/>
          <w:sz w:val="28"/>
          <w:szCs w:val="28"/>
        </w:rPr>
        <w:t>)</w:t>
      </w:r>
      <w:r w:rsidR="001E5332">
        <w:rPr>
          <w:bCs/>
          <w:color w:val="000000"/>
          <w:sz w:val="28"/>
          <w:szCs w:val="28"/>
        </w:rPr>
        <w:t>;</w:t>
      </w:r>
    </w:p>
    <w:p w:rsidR="002154A7" w:rsidRDefault="009A240E" w:rsidP="00A21E18">
      <w:pPr>
        <w:pStyle w:val="a4"/>
        <w:jc w:val="both"/>
        <w:rPr>
          <w:noProof/>
          <w:sz w:val="28"/>
        </w:rPr>
      </w:pPr>
      <w:r>
        <w:rPr>
          <w:noProof/>
          <w:sz w:val="28"/>
        </w:rPr>
        <w:t>2.9</w:t>
      </w:r>
      <w:r w:rsidR="002154A7">
        <w:rPr>
          <w:noProof/>
          <w:sz w:val="28"/>
        </w:rPr>
        <w:t>. Про надання згоди на будівництво блоків торгових павільонів №20, №21 непродовольчої групи товарів ТОВ «НІЖИНСЬКИЙ КООПРИНОК» за адресою: Чернігівська область, м. Ніжин, вул. Московська, 1 (</w:t>
      </w:r>
      <w:r w:rsidR="00D5093B">
        <w:rPr>
          <w:noProof/>
          <w:sz w:val="28"/>
        </w:rPr>
        <w:t>ПР №322 від 29.04.2021 року)</w:t>
      </w:r>
      <w:r w:rsidR="00C04AE2">
        <w:rPr>
          <w:noProof/>
          <w:sz w:val="28"/>
        </w:rPr>
        <w:t>;</w:t>
      </w:r>
    </w:p>
    <w:p w:rsidR="00C04AE2" w:rsidRDefault="009A240E" w:rsidP="00A21E18">
      <w:pPr>
        <w:pStyle w:val="a4"/>
        <w:jc w:val="both"/>
        <w:rPr>
          <w:noProof/>
          <w:sz w:val="28"/>
        </w:rPr>
      </w:pPr>
      <w:r>
        <w:rPr>
          <w:noProof/>
          <w:sz w:val="28"/>
        </w:rPr>
        <w:t>2.10</w:t>
      </w:r>
      <w:r w:rsidR="00C04AE2">
        <w:rPr>
          <w:noProof/>
          <w:sz w:val="28"/>
        </w:rPr>
        <w:t xml:space="preserve">. </w:t>
      </w:r>
      <w:r w:rsidR="009F25FD">
        <w:rPr>
          <w:noProof/>
          <w:sz w:val="28"/>
        </w:rPr>
        <w:t>Про  затвердження  містобудівної документації «Генеральний   план       с. Кунашівка Ніжинського району Чернігівської області» (ПР №79 від 28.12.2020 року);</w:t>
      </w:r>
    </w:p>
    <w:p w:rsidR="0073315D" w:rsidRDefault="009A240E" w:rsidP="00A21E18">
      <w:pPr>
        <w:pStyle w:val="a4"/>
        <w:jc w:val="both"/>
        <w:rPr>
          <w:noProof/>
          <w:sz w:val="28"/>
        </w:rPr>
      </w:pPr>
      <w:r>
        <w:rPr>
          <w:noProof/>
          <w:sz w:val="28"/>
        </w:rPr>
        <w:t>2.11</w:t>
      </w:r>
      <w:r w:rsidR="0073315D">
        <w:rPr>
          <w:noProof/>
          <w:sz w:val="28"/>
        </w:rPr>
        <w:t>. Про надання дозволу на виготовлення проектів землеустрою щодо відведення земельних ділянок у власність (ПР №305 від 14.04.2021 року);</w:t>
      </w:r>
    </w:p>
    <w:p w:rsidR="0073315D" w:rsidRDefault="009A240E" w:rsidP="00A21E18">
      <w:pPr>
        <w:pStyle w:val="a4"/>
        <w:jc w:val="both"/>
        <w:rPr>
          <w:noProof/>
          <w:sz w:val="28"/>
        </w:rPr>
      </w:pPr>
      <w:r>
        <w:rPr>
          <w:noProof/>
          <w:sz w:val="28"/>
        </w:rPr>
        <w:t>2.12</w:t>
      </w:r>
      <w:r w:rsidR="0073315D">
        <w:rPr>
          <w:noProof/>
          <w:sz w:val="28"/>
        </w:rPr>
        <w:t xml:space="preserve">. </w:t>
      </w:r>
      <w:r w:rsidR="00DC4200">
        <w:rPr>
          <w:noProof/>
          <w:sz w:val="28"/>
        </w:rPr>
        <w:t>Про надання дозволу на виготовлення технічної документації із землеустрою, про надання дозволу на виготовлення проектів землеустрою, внесення змін</w:t>
      </w:r>
      <w:r w:rsidR="00911C75">
        <w:rPr>
          <w:noProof/>
          <w:sz w:val="28"/>
        </w:rPr>
        <w:t>и</w:t>
      </w:r>
      <w:r w:rsidR="00DC4200">
        <w:rPr>
          <w:noProof/>
          <w:sz w:val="28"/>
        </w:rPr>
        <w:t xml:space="preserve"> в рішення міської ради (ПР № 327 від 07.05.2021 року);</w:t>
      </w:r>
    </w:p>
    <w:p w:rsidR="00F557AC" w:rsidRDefault="009A240E" w:rsidP="00A21E18">
      <w:pPr>
        <w:pStyle w:val="a4"/>
        <w:jc w:val="both"/>
        <w:rPr>
          <w:noProof/>
          <w:sz w:val="28"/>
        </w:rPr>
      </w:pPr>
      <w:r>
        <w:rPr>
          <w:noProof/>
          <w:sz w:val="28"/>
        </w:rPr>
        <w:t>2.13</w:t>
      </w:r>
      <w:r w:rsidR="00F557AC">
        <w:rPr>
          <w:noProof/>
          <w:sz w:val="28"/>
        </w:rPr>
        <w:t>. Про надання дозволу на виготовлення проектів землеустрою щодо відведення земельної ділянки у власність та в користування на умовах оренди (ПР №325 від 07.05.2021 року);</w:t>
      </w:r>
    </w:p>
    <w:p w:rsidR="00F557AC" w:rsidRDefault="004A324D" w:rsidP="00A21E18">
      <w:pPr>
        <w:pStyle w:val="a4"/>
        <w:jc w:val="both"/>
        <w:rPr>
          <w:noProof/>
          <w:sz w:val="28"/>
        </w:rPr>
      </w:pPr>
      <w:r>
        <w:rPr>
          <w:noProof/>
          <w:sz w:val="28"/>
        </w:rPr>
        <w:t>2.14</w:t>
      </w:r>
      <w:r w:rsidR="00F557AC">
        <w:rPr>
          <w:noProof/>
          <w:sz w:val="28"/>
        </w:rPr>
        <w:t>. 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та в користування на умовах оренди (ПР №326 від 07.05.2021 року);</w:t>
      </w:r>
    </w:p>
    <w:p w:rsidR="007979FC" w:rsidRDefault="004A324D" w:rsidP="00A21E18">
      <w:pPr>
        <w:pStyle w:val="a4"/>
        <w:jc w:val="both"/>
        <w:rPr>
          <w:sz w:val="28"/>
          <w:szCs w:val="28"/>
        </w:rPr>
      </w:pPr>
      <w:r>
        <w:rPr>
          <w:noProof/>
          <w:sz w:val="28"/>
        </w:rPr>
        <w:t>2.15</w:t>
      </w:r>
      <w:r w:rsidR="007979FC">
        <w:rPr>
          <w:noProof/>
          <w:sz w:val="28"/>
        </w:rPr>
        <w:t xml:space="preserve">. </w:t>
      </w:r>
      <w:r w:rsidR="007979FC">
        <w:rPr>
          <w:sz w:val="28"/>
          <w:szCs w:val="28"/>
        </w:rPr>
        <w:t>Про створення Ніжинської комплексної дитячо-юнацької спортивної школи «Дзюдо» Ніжинської міської ради Чернігівської області (ПР №275 від 01.04.2021 року);</w:t>
      </w:r>
    </w:p>
    <w:p w:rsidR="0063711B" w:rsidRDefault="004A324D" w:rsidP="007424F0">
      <w:pPr>
        <w:spacing w:after="0" w:line="240" w:lineRule="auto"/>
        <w:jc w:val="both"/>
        <w:rPr>
          <w:rFonts w:ascii="Times New Roman" w:hAnsi="Times New Roman"/>
          <w:spacing w:val="-10"/>
          <w:sz w:val="28"/>
          <w:szCs w:val="28"/>
          <w:lang w:val="uk-UA"/>
        </w:rPr>
      </w:pPr>
      <w:r>
        <w:rPr>
          <w:rFonts w:ascii="Times New Roman" w:hAnsi="Times New Roman"/>
          <w:sz w:val="28"/>
          <w:szCs w:val="28"/>
          <w:lang w:val="uk-UA"/>
        </w:rPr>
        <w:t>2.16</w:t>
      </w:r>
      <w:r w:rsidR="0063711B">
        <w:rPr>
          <w:rFonts w:ascii="Times New Roman" w:hAnsi="Times New Roman"/>
          <w:sz w:val="28"/>
          <w:szCs w:val="28"/>
          <w:lang w:val="uk-UA"/>
        </w:rPr>
        <w:t>.</w:t>
      </w:r>
      <w:r w:rsidR="007B0C1C">
        <w:rPr>
          <w:rFonts w:ascii="Times New Roman" w:hAnsi="Times New Roman"/>
          <w:sz w:val="28"/>
          <w:szCs w:val="28"/>
          <w:lang w:val="uk-UA"/>
        </w:rPr>
        <w:t xml:space="preserve"> Про внесення змін до штатних розписів Ніжинської комплексної дитячо-юнацької спортивної школи </w:t>
      </w:r>
      <w:r w:rsidR="007B0C1C">
        <w:rPr>
          <w:rFonts w:ascii="Times New Roman" w:hAnsi="Times New Roman"/>
          <w:spacing w:val="-10"/>
          <w:sz w:val="28"/>
          <w:szCs w:val="28"/>
          <w:lang w:val="uk-UA"/>
        </w:rPr>
        <w:t>Ніжинської міської ради Чернігівської області та позашкільного навчального закладу «Ніжинська дитячо-юнацька спортивна шахова школа Ніжинської міської ради Чернігівської області» (ПР №274 від 01.04.2021 року);</w:t>
      </w:r>
    </w:p>
    <w:p w:rsidR="007C6DAF" w:rsidRDefault="007C6DAF" w:rsidP="007424F0">
      <w:pPr>
        <w:spacing w:after="0" w:line="240" w:lineRule="auto"/>
        <w:jc w:val="both"/>
        <w:rPr>
          <w:rFonts w:ascii="Times New Roman" w:hAnsi="Times New Roman"/>
          <w:spacing w:val="-10"/>
          <w:sz w:val="28"/>
          <w:szCs w:val="28"/>
          <w:lang w:val="uk-UA"/>
        </w:rPr>
      </w:pPr>
      <w:r>
        <w:rPr>
          <w:rFonts w:ascii="Times New Roman" w:hAnsi="Times New Roman"/>
          <w:spacing w:val="-10"/>
          <w:sz w:val="28"/>
          <w:szCs w:val="28"/>
          <w:lang w:val="uk-UA"/>
        </w:rPr>
        <w:t xml:space="preserve">2.17. </w:t>
      </w:r>
      <w:r w:rsidR="00B9347A">
        <w:rPr>
          <w:rFonts w:ascii="Times New Roman" w:hAnsi="Times New Roman"/>
          <w:spacing w:val="-10"/>
          <w:sz w:val="28"/>
          <w:szCs w:val="28"/>
          <w:lang w:val="uk-UA"/>
        </w:rPr>
        <w:t>Про перейменування дошкільного навчального закладу (дитячий садок) №1 «Барвінок» загального розвитку дітей Ніжинської міської ради Чернігівської області (ПР №331 від 14.05.2021 року);</w:t>
      </w:r>
    </w:p>
    <w:p w:rsidR="00B9347A" w:rsidRDefault="00B9347A" w:rsidP="007424F0">
      <w:p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t>2.18. Про перейменування дошкільного навчального закладу (</w:t>
      </w:r>
      <w:r w:rsidR="007B5DCD">
        <w:rPr>
          <w:rFonts w:ascii="Times New Roman" w:hAnsi="Times New Roman"/>
          <w:spacing w:val="-10"/>
          <w:sz w:val="28"/>
          <w:szCs w:val="28"/>
          <w:lang w:val="uk-UA"/>
        </w:rPr>
        <w:t>ясла-</w:t>
      </w:r>
      <w:r>
        <w:rPr>
          <w:rFonts w:ascii="Times New Roman" w:hAnsi="Times New Roman"/>
          <w:spacing w:val="-10"/>
          <w:sz w:val="28"/>
          <w:szCs w:val="28"/>
          <w:lang w:val="uk-UA"/>
        </w:rPr>
        <w:t>садок) №1</w:t>
      </w:r>
      <w:r w:rsidR="007B5DCD">
        <w:rPr>
          <w:rFonts w:ascii="Times New Roman" w:hAnsi="Times New Roman"/>
          <w:spacing w:val="-10"/>
          <w:sz w:val="28"/>
          <w:szCs w:val="28"/>
          <w:lang w:val="uk-UA"/>
        </w:rPr>
        <w:t>3</w:t>
      </w:r>
      <w:r>
        <w:rPr>
          <w:rFonts w:ascii="Times New Roman" w:hAnsi="Times New Roman"/>
          <w:spacing w:val="-10"/>
          <w:sz w:val="28"/>
          <w:szCs w:val="28"/>
          <w:lang w:val="uk-UA"/>
        </w:rPr>
        <w:t xml:space="preserve"> «</w:t>
      </w:r>
      <w:r w:rsidR="007B5DCD">
        <w:rPr>
          <w:rFonts w:ascii="Times New Roman" w:hAnsi="Times New Roman"/>
          <w:spacing w:val="-10"/>
          <w:sz w:val="28"/>
          <w:szCs w:val="28"/>
          <w:lang w:val="uk-UA"/>
        </w:rPr>
        <w:t>Берізка</w:t>
      </w:r>
      <w:r>
        <w:rPr>
          <w:rFonts w:ascii="Times New Roman" w:hAnsi="Times New Roman"/>
          <w:spacing w:val="-10"/>
          <w:sz w:val="28"/>
          <w:szCs w:val="28"/>
          <w:lang w:val="uk-UA"/>
        </w:rPr>
        <w:t>» загального розвитку дітей Ніжинської міської рад</w:t>
      </w:r>
      <w:r w:rsidR="007B5DCD">
        <w:rPr>
          <w:rFonts w:ascii="Times New Roman" w:hAnsi="Times New Roman"/>
          <w:spacing w:val="-10"/>
          <w:sz w:val="28"/>
          <w:szCs w:val="28"/>
          <w:lang w:val="uk-UA"/>
        </w:rPr>
        <w:t>и Чернігівської області (ПР №332</w:t>
      </w:r>
      <w:r>
        <w:rPr>
          <w:rFonts w:ascii="Times New Roman" w:hAnsi="Times New Roman"/>
          <w:spacing w:val="-10"/>
          <w:sz w:val="28"/>
          <w:szCs w:val="28"/>
          <w:lang w:val="uk-UA"/>
        </w:rPr>
        <w:t xml:space="preserve"> від 14.05.2021 року);</w:t>
      </w:r>
    </w:p>
    <w:p w:rsidR="00A85CEE" w:rsidRPr="00E87454" w:rsidRDefault="00BC345B" w:rsidP="00E87454">
      <w:pPr>
        <w:spacing w:after="0" w:line="240" w:lineRule="auto"/>
        <w:jc w:val="both"/>
        <w:rPr>
          <w:rFonts w:ascii="Times New Roman" w:hAnsi="Times New Roman"/>
          <w:sz w:val="28"/>
          <w:szCs w:val="28"/>
          <w:lang w:val="uk-UA"/>
        </w:rPr>
      </w:pPr>
      <w:r w:rsidRPr="00E87454">
        <w:rPr>
          <w:rFonts w:ascii="Times New Roman" w:hAnsi="Times New Roman"/>
          <w:noProof/>
          <w:sz w:val="28"/>
          <w:lang w:val="uk-UA"/>
        </w:rPr>
        <w:t>2.</w:t>
      </w:r>
      <w:r w:rsidR="00886252">
        <w:rPr>
          <w:rFonts w:ascii="Times New Roman" w:hAnsi="Times New Roman"/>
          <w:sz w:val="28"/>
          <w:szCs w:val="28"/>
          <w:lang w:val="uk-UA"/>
        </w:rPr>
        <w:t>19</w:t>
      </w:r>
      <w:r w:rsidR="0008317F">
        <w:rPr>
          <w:rFonts w:ascii="Times New Roman" w:hAnsi="Times New Roman"/>
          <w:sz w:val="28"/>
          <w:szCs w:val="28"/>
          <w:lang w:val="uk-UA"/>
        </w:rPr>
        <w:t>.</w:t>
      </w:r>
      <w:r w:rsidR="00231D98" w:rsidRPr="00E87454">
        <w:rPr>
          <w:rFonts w:ascii="Times New Roman" w:hAnsi="Times New Roman"/>
          <w:sz w:val="28"/>
          <w:szCs w:val="28"/>
          <w:lang w:val="uk-UA"/>
        </w:rPr>
        <w:t xml:space="preserve">  </w:t>
      </w:r>
      <w:r w:rsidR="00B440B0" w:rsidRPr="00E87454">
        <w:rPr>
          <w:rFonts w:ascii="Times New Roman" w:hAnsi="Times New Roman"/>
          <w:sz w:val="28"/>
          <w:szCs w:val="28"/>
          <w:lang w:val="uk-UA"/>
        </w:rPr>
        <w:t>Про депутатські звернення та запити;</w:t>
      </w:r>
    </w:p>
    <w:p w:rsidR="00BC345B" w:rsidRPr="00FB4FA5" w:rsidRDefault="00E87454" w:rsidP="00E87454">
      <w:pPr>
        <w:spacing w:after="0" w:line="240" w:lineRule="auto"/>
        <w:jc w:val="both"/>
        <w:rPr>
          <w:i/>
          <w:sz w:val="28"/>
          <w:szCs w:val="28"/>
          <w:lang w:val="uk-UA"/>
        </w:rPr>
      </w:pPr>
      <w:r>
        <w:rPr>
          <w:rFonts w:ascii="Times New Roman" w:hAnsi="Times New Roman"/>
          <w:sz w:val="28"/>
          <w:szCs w:val="28"/>
          <w:lang w:val="uk-UA"/>
        </w:rPr>
        <w:t>2.</w:t>
      </w:r>
      <w:r w:rsidR="00886252">
        <w:rPr>
          <w:rFonts w:ascii="Times New Roman" w:hAnsi="Times New Roman"/>
          <w:sz w:val="28"/>
          <w:szCs w:val="28"/>
          <w:lang w:val="uk-UA"/>
        </w:rPr>
        <w:t>20</w:t>
      </w:r>
      <w:r w:rsidR="0008317F">
        <w:rPr>
          <w:rFonts w:ascii="Times New Roman" w:hAnsi="Times New Roman"/>
          <w:sz w:val="28"/>
          <w:szCs w:val="28"/>
          <w:lang w:val="uk-UA"/>
        </w:rPr>
        <w:t>.</w:t>
      </w:r>
      <w:r w:rsidR="00A85CEE">
        <w:rPr>
          <w:sz w:val="28"/>
          <w:szCs w:val="28"/>
          <w:lang w:val="uk-UA"/>
        </w:rPr>
        <w:t xml:space="preserve"> </w:t>
      </w:r>
      <w:r w:rsidR="00B440B0">
        <w:rPr>
          <w:sz w:val="28"/>
          <w:szCs w:val="28"/>
          <w:lang w:val="uk-UA"/>
        </w:rPr>
        <w:t xml:space="preserve"> </w:t>
      </w:r>
      <w:r w:rsidR="00231D98" w:rsidRPr="00B26DE8">
        <w:rPr>
          <w:rFonts w:ascii="Times New Roman" w:hAnsi="Times New Roman"/>
          <w:sz w:val="28"/>
          <w:szCs w:val="28"/>
          <w:lang w:val="uk-UA"/>
        </w:rPr>
        <w:t>Різне.</w:t>
      </w:r>
    </w:p>
    <w:p w:rsidR="00C72849" w:rsidRPr="00C72849" w:rsidRDefault="0008317F" w:rsidP="009F0449">
      <w:pPr>
        <w:pStyle w:val="a4"/>
        <w:ind w:firstLine="282"/>
        <w:jc w:val="both"/>
        <w:rPr>
          <w:spacing w:val="-9"/>
          <w:sz w:val="28"/>
          <w:szCs w:val="28"/>
        </w:rPr>
      </w:pPr>
      <w:r>
        <w:rPr>
          <w:sz w:val="28"/>
          <w:szCs w:val="28"/>
        </w:rPr>
        <w:t xml:space="preserve">  </w:t>
      </w:r>
      <w:r w:rsidR="00043EF5"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w:t>
      </w:r>
      <w:r w:rsidR="00C72849" w:rsidRPr="00C72849">
        <w:rPr>
          <w:spacing w:val="-7"/>
          <w:sz w:val="28"/>
          <w:szCs w:val="28"/>
        </w:rPr>
        <w:lastRenderedPageBreak/>
        <w:t xml:space="preserve">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1C330A">
        <w:rPr>
          <w:spacing w:val="-9"/>
          <w:sz w:val="28"/>
          <w:szCs w:val="28"/>
        </w:rPr>
        <w:t>дес</w:t>
      </w:r>
      <w:r w:rsidR="006E30A1">
        <w:rPr>
          <w:spacing w:val="-9"/>
          <w:sz w:val="28"/>
          <w:szCs w:val="28"/>
        </w:rPr>
        <w:t>ятої</w:t>
      </w:r>
      <w:r w:rsidR="00805FD6">
        <w:rPr>
          <w:spacing w:val="-9"/>
          <w:sz w:val="28"/>
          <w:szCs w:val="28"/>
        </w:rPr>
        <w:t xml:space="preserve"> </w:t>
      </w:r>
      <w:r w:rsidR="00C72849" w:rsidRPr="00C72849">
        <w:rPr>
          <w:spacing w:val="-9"/>
          <w:sz w:val="28"/>
          <w:szCs w:val="28"/>
        </w:rPr>
        <w:t>сесії міської ради.</w:t>
      </w:r>
      <w:r w:rsidR="00BC345B">
        <w:rPr>
          <w:spacing w:val="-9"/>
          <w:sz w:val="28"/>
          <w:szCs w:val="28"/>
        </w:rPr>
        <w:t xml:space="preserve"> </w:t>
      </w:r>
    </w:p>
    <w:p w:rsidR="00D84C64" w:rsidRPr="00DC2B60" w:rsidRDefault="00C72849" w:rsidP="007232D5">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w:t>
      </w:r>
      <w:r w:rsidR="00D84C64" w:rsidRPr="00D84C64">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 xml:space="preserve">Пленарне засідання </w:t>
      </w:r>
      <w:r w:rsidR="004E5BE7">
        <w:rPr>
          <w:rFonts w:ascii="Times New Roman" w:hAnsi="Times New Roman"/>
          <w:bCs/>
          <w:spacing w:val="-2"/>
          <w:sz w:val="28"/>
          <w:szCs w:val="28"/>
          <w:lang w:val="uk-UA"/>
        </w:rPr>
        <w:t>дес</w:t>
      </w:r>
      <w:r w:rsidR="004B7EF7">
        <w:rPr>
          <w:rFonts w:ascii="Times New Roman" w:hAnsi="Times New Roman"/>
          <w:bCs/>
          <w:spacing w:val="-2"/>
          <w:sz w:val="28"/>
          <w:szCs w:val="28"/>
          <w:lang w:val="uk-UA"/>
        </w:rPr>
        <w:t>ятої</w:t>
      </w:r>
      <w:r w:rsidR="00D84C64" w:rsidRPr="00BC345B">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Pr>
          <w:rFonts w:ascii="Times New Roman" w:hAnsi="Times New Roman"/>
          <w:bCs/>
          <w:spacing w:val="-2"/>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DC2B60">
        <w:rPr>
          <w:rFonts w:ascii="Times New Roman" w:hAnsi="Times New Roman"/>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rsidR="00043EF5" w:rsidRPr="00C72849" w:rsidRDefault="004E49C9" w:rsidP="009F0449">
      <w:pPr>
        <w:shd w:val="clear" w:color="auto" w:fill="FFFFFF"/>
        <w:spacing w:after="0" w:line="240" w:lineRule="auto"/>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9F0449">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9F04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C722D">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CB5795" w:rsidRPr="007F45CF" w:rsidRDefault="00CB5795"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7F45CF" w:rsidRPr="00B10D90" w:rsidRDefault="007F45CF" w:rsidP="002D6784">
      <w:pPr>
        <w:shd w:val="clear" w:color="auto" w:fill="FFFFFF"/>
        <w:spacing w:after="0"/>
        <w:rPr>
          <w:rFonts w:ascii="Times New Roman" w:hAnsi="Times New Roman"/>
          <w:b/>
          <w:spacing w:val="-13"/>
          <w:sz w:val="28"/>
          <w:szCs w:val="28"/>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E4406B">
        <w:rPr>
          <w:rFonts w:ascii="Times New Roman" w:hAnsi="Times New Roman"/>
          <w:sz w:val="28"/>
          <w:szCs w:val="28"/>
          <w:lang w:val="uk-UA"/>
        </w:rPr>
        <w:t xml:space="preserve"> </w:t>
      </w:r>
      <w:r>
        <w:rPr>
          <w:rFonts w:ascii="Times New Roman" w:hAnsi="Times New Roman"/>
          <w:sz w:val="28"/>
          <w:szCs w:val="28"/>
          <w:lang w:val="uk-UA"/>
        </w:rPr>
        <w:t xml:space="preserve">   </w:t>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7232D5">
        <w:rPr>
          <w:rFonts w:ascii="Times New Roman" w:hAnsi="Times New Roman"/>
          <w:sz w:val="28"/>
          <w:szCs w:val="28"/>
          <w:lang w:val="uk-UA"/>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EF5"/>
    <w:rsid w:val="000160F3"/>
    <w:rsid w:val="000179E5"/>
    <w:rsid w:val="00027F02"/>
    <w:rsid w:val="00043EF5"/>
    <w:rsid w:val="00044708"/>
    <w:rsid w:val="0004634C"/>
    <w:rsid w:val="00047306"/>
    <w:rsid w:val="000476CD"/>
    <w:rsid w:val="000512D4"/>
    <w:rsid w:val="0006115D"/>
    <w:rsid w:val="00073B3B"/>
    <w:rsid w:val="000764FE"/>
    <w:rsid w:val="00077118"/>
    <w:rsid w:val="00077B55"/>
    <w:rsid w:val="00080DFA"/>
    <w:rsid w:val="00082142"/>
    <w:rsid w:val="0008317F"/>
    <w:rsid w:val="00083729"/>
    <w:rsid w:val="00085389"/>
    <w:rsid w:val="00085BCA"/>
    <w:rsid w:val="0009738B"/>
    <w:rsid w:val="000A4FB3"/>
    <w:rsid w:val="000B2518"/>
    <w:rsid w:val="000B2B38"/>
    <w:rsid w:val="000B69C9"/>
    <w:rsid w:val="000C13E0"/>
    <w:rsid w:val="000C4FC3"/>
    <w:rsid w:val="000D6F83"/>
    <w:rsid w:val="000E76C4"/>
    <w:rsid w:val="00110F66"/>
    <w:rsid w:val="0012140A"/>
    <w:rsid w:val="00131728"/>
    <w:rsid w:val="00132998"/>
    <w:rsid w:val="00134818"/>
    <w:rsid w:val="00142B38"/>
    <w:rsid w:val="001455EA"/>
    <w:rsid w:val="001477AD"/>
    <w:rsid w:val="00157E38"/>
    <w:rsid w:val="00160ACE"/>
    <w:rsid w:val="00160BFE"/>
    <w:rsid w:val="00161FDF"/>
    <w:rsid w:val="001646BE"/>
    <w:rsid w:val="001669C4"/>
    <w:rsid w:val="001853B1"/>
    <w:rsid w:val="001962D7"/>
    <w:rsid w:val="001A0F6B"/>
    <w:rsid w:val="001A3064"/>
    <w:rsid w:val="001B27F3"/>
    <w:rsid w:val="001C330A"/>
    <w:rsid w:val="001D3C8A"/>
    <w:rsid w:val="001E01AC"/>
    <w:rsid w:val="001E5332"/>
    <w:rsid w:val="001F02FF"/>
    <w:rsid w:val="001F302D"/>
    <w:rsid w:val="00206D53"/>
    <w:rsid w:val="00210FC7"/>
    <w:rsid w:val="002126CF"/>
    <w:rsid w:val="002129C3"/>
    <w:rsid w:val="002154A7"/>
    <w:rsid w:val="00217A36"/>
    <w:rsid w:val="00231D98"/>
    <w:rsid w:val="00234351"/>
    <w:rsid w:val="002415BD"/>
    <w:rsid w:val="00243E36"/>
    <w:rsid w:val="002612C0"/>
    <w:rsid w:val="002620D2"/>
    <w:rsid w:val="002665BF"/>
    <w:rsid w:val="00267D23"/>
    <w:rsid w:val="00272AA5"/>
    <w:rsid w:val="00292A55"/>
    <w:rsid w:val="002A2A75"/>
    <w:rsid w:val="002A2E66"/>
    <w:rsid w:val="002A6301"/>
    <w:rsid w:val="002B3399"/>
    <w:rsid w:val="002B398E"/>
    <w:rsid w:val="002B6966"/>
    <w:rsid w:val="002C1AB5"/>
    <w:rsid w:val="002C2DBC"/>
    <w:rsid w:val="002D6784"/>
    <w:rsid w:val="002D7F5E"/>
    <w:rsid w:val="002E697C"/>
    <w:rsid w:val="002F4527"/>
    <w:rsid w:val="002F4A0F"/>
    <w:rsid w:val="00306B38"/>
    <w:rsid w:val="00314C02"/>
    <w:rsid w:val="00314F74"/>
    <w:rsid w:val="0032411F"/>
    <w:rsid w:val="0032475D"/>
    <w:rsid w:val="003347B7"/>
    <w:rsid w:val="00340EC8"/>
    <w:rsid w:val="00343837"/>
    <w:rsid w:val="00361539"/>
    <w:rsid w:val="00362A16"/>
    <w:rsid w:val="003646A6"/>
    <w:rsid w:val="00367CF4"/>
    <w:rsid w:val="00370883"/>
    <w:rsid w:val="0037326C"/>
    <w:rsid w:val="0037536A"/>
    <w:rsid w:val="0038460A"/>
    <w:rsid w:val="00392D3F"/>
    <w:rsid w:val="003A2DA9"/>
    <w:rsid w:val="003A2DB9"/>
    <w:rsid w:val="003A37CD"/>
    <w:rsid w:val="003A3BA2"/>
    <w:rsid w:val="003A738B"/>
    <w:rsid w:val="003A75E9"/>
    <w:rsid w:val="003C1EC0"/>
    <w:rsid w:val="003C302E"/>
    <w:rsid w:val="003D015F"/>
    <w:rsid w:val="003D3E96"/>
    <w:rsid w:val="003D4A72"/>
    <w:rsid w:val="003D4E81"/>
    <w:rsid w:val="003E12B4"/>
    <w:rsid w:val="003E4D0F"/>
    <w:rsid w:val="003E771F"/>
    <w:rsid w:val="003F2E23"/>
    <w:rsid w:val="003F448F"/>
    <w:rsid w:val="00402D96"/>
    <w:rsid w:val="00405555"/>
    <w:rsid w:val="00405B2E"/>
    <w:rsid w:val="004268AD"/>
    <w:rsid w:val="004312C2"/>
    <w:rsid w:val="00434FC9"/>
    <w:rsid w:val="0044164F"/>
    <w:rsid w:val="00442F45"/>
    <w:rsid w:val="00450CFD"/>
    <w:rsid w:val="004525F7"/>
    <w:rsid w:val="00457B44"/>
    <w:rsid w:val="00464F29"/>
    <w:rsid w:val="00465563"/>
    <w:rsid w:val="004777C0"/>
    <w:rsid w:val="00480511"/>
    <w:rsid w:val="004850CC"/>
    <w:rsid w:val="00485E0C"/>
    <w:rsid w:val="004A2848"/>
    <w:rsid w:val="004A324D"/>
    <w:rsid w:val="004B3C8D"/>
    <w:rsid w:val="004B3E9E"/>
    <w:rsid w:val="004B7EF7"/>
    <w:rsid w:val="004C1BCE"/>
    <w:rsid w:val="004D1906"/>
    <w:rsid w:val="004E366A"/>
    <w:rsid w:val="004E4015"/>
    <w:rsid w:val="004E49C9"/>
    <w:rsid w:val="004E5BE7"/>
    <w:rsid w:val="004E6B95"/>
    <w:rsid w:val="004F02C5"/>
    <w:rsid w:val="004F0478"/>
    <w:rsid w:val="004F26F0"/>
    <w:rsid w:val="005059A0"/>
    <w:rsid w:val="00505E54"/>
    <w:rsid w:val="00515303"/>
    <w:rsid w:val="005211CE"/>
    <w:rsid w:val="00527D04"/>
    <w:rsid w:val="005407BB"/>
    <w:rsid w:val="00541F1B"/>
    <w:rsid w:val="0055518A"/>
    <w:rsid w:val="00555502"/>
    <w:rsid w:val="0056467D"/>
    <w:rsid w:val="00566B70"/>
    <w:rsid w:val="005713DA"/>
    <w:rsid w:val="0057149F"/>
    <w:rsid w:val="005A02FB"/>
    <w:rsid w:val="005A0A36"/>
    <w:rsid w:val="005A24E8"/>
    <w:rsid w:val="005A47FA"/>
    <w:rsid w:val="005A5AF8"/>
    <w:rsid w:val="005A7010"/>
    <w:rsid w:val="005B1C84"/>
    <w:rsid w:val="005B7123"/>
    <w:rsid w:val="005C2755"/>
    <w:rsid w:val="005C60F3"/>
    <w:rsid w:val="005C78F2"/>
    <w:rsid w:val="005F66C7"/>
    <w:rsid w:val="00600CC7"/>
    <w:rsid w:val="0061643D"/>
    <w:rsid w:val="00632105"/>
    <w:rsid w:val="0063659A"/>
    <w:rsid w:val="0063711B"/>
    <w:rsid w:val="0065005F"/>
    <w:rsid w:val="0065112A"/>
    <w:rsid w:val="00655ED8"/>
    <w:rsid w:val="00686A77"/>
    <w:rsid w:val="00693DB6"/>
    <w:rsid w:val="006A3FD7"/>
    <w:rsid w:val="006A412B"/>
    <w:rsid w:val="006A6E03"/>
    <w:rsid w:val="006B287A"/>
    <w:rsid w:val="006B318A"/>
    <w:rsid w:val="006E30A1"/>
    <w:rsid w:val="006E3F5B"/>
    <w:rsid w:val="006F30A9"/>
    <w:rsid w:val="0070063C"/>
    <w:rsid w:val="00705559"/>
    <w:rsid w:val="00712CC6"/>
    <w:rsid w:val="007232D5"/>
    <w:rsid w:val="007232DE"/>
    <w:rsid w:val="007235D1"/>
    <w:rsid w:val="007268AE"/>
    <w:rsid w:val="0073315D"/>
    <w:rsid w:val="007333E7"/>
    <w:rsid w:val="00734D92"/>
    <w:rsid w:val="007424F0"/>
    <w:rsid w:val="00742FF2"/>
    <w:rsid w:val="00746AB1"/>
    <w:rsid w:val="00754180"/>
    <w:rsid w:val="0077699F"/>
    <w:rsid w:val="00781B7A"/>
    <w:rsid w:val="00782ABB"/>
    <w:rsid w:val="00787AFE"/>
    <w:rsid w:val="00790338"/>
    <w:rsid w:val="00790DAA"/>
    <w:rsid w:val="00791F5E"/>
    <w:rsid w:val="00797831"/>
    <w:rsid w:val="007979FC"/>
    <w:rsid w:val="007A0036"/>
    <w:rsid w:val="007B0C1C"/>
    <w:rsid w:val="007B1910"/>
    <w:rsid w:val="007B5DCD"/>
    <w:rsid w:val="007B6739"/>
    <w:rsid w:val="007C2FE7"/>
    <w:rsid w:val="007C2FFC"/>
    <w:rsid w:val="007C5F78"/>
    <w:rsid w:val="007C6DAF"/>
    <w:rsid w:val="007C722D"/>
    <w:rsid w:val="007E78CD"/>
    <w:rsid w:val="007F45CF"/>
    <w:rsid w:val="008016BD"/>
    <w:rsid w:val="00803980"/>
    <w:rsid w:val="00804187"/>
    <w:rsid w:val="00804D87"/>
    <w:rsid w:val="00805FD6"/>
    <w:rsid w:val="008140E8"/>
    <w:rsid w:val="00816476"/>
    <w:rsid w:val="008204AD"/>
    <w:rsid w:val="008229D8"/>
    <w:rsid w:val="008245DE"/>
    <w:rsid w:val="008274EE"/>
    <w:rsid w:val="00827926"/>
    <w:rsid w:val="008358A7"/>
    <w:rsid w:val="00853CBE"/>
    <w:rsid w:val="00862B85"/>
    <w:rsid w:val="008747D4"/>
    <w:rsid w:val="00875A69"/>
    <w:rsid w:val="00883C9B"/>
    <w:rsid w:val="00885C06"/>
    <w:rsid w:val="00886252"/>
    <w:rsid w:val="008B03FE"/>
    <w:rsid w:val="008B5425"/>
    <w:rsid w:val="008C38B3"/>
    <w:rsid w:val="008C4B0D"/>
    <w:rsid w:val="008D6AAD"/>
    <w:rsid w:val="008F151D"/>
    <w:rsid w:val="008F1BE4"/>
    <w:rsid w:val="00902E5F"/>
    <w:rsid w:val="00910842"/>
    <w:rsid w:val="00911C75"/>
    <w:rsid w:val="0092320F"/>
    <w:rsid w:val="009239D5"/>
    <w:rsid w:val="00926DF4"/>
    <w:rsid w:val="00942EB9"/>
    <w:rsid w:val="00950A6E"/>
    <w:rsid w:val="00956780"/>
    <w:rsid w:val="00957399"/>
    <w:rsid w:val="00972310"/>
    <w:rsid w:val="00980E8B"/>
    <w:rsid w:val="00981047"/>
    <w:rsid w:val="009A0000"/>
    <w:rsid w:val="009A240E"/>
    <w:rsid w:val="009A61E2"/>
    <w:rsid w:val="009C3AEC"/>
    <w:rsid w:val="009D07C1"/>
    <w:rsid w:val="009D338C"/>
    <w:rsid w:val="009E049E"/>
    <w:rsid w:val="009E4C23"/>
    <w:rsid w:val="009F0449"/>
    <w:rsid w:val="009F25FD"/>
    <w:rsid w:val="00A003AF"/>
    <w:rsid w:val="00A01178"/>
    <w:rsid w:val="00A01570"/>
    <w:rsid w:val="00A049E0"/>
    <w:rsid w:val="00A04EC9"/>
    <w:rsid w:val="00A1499F"/>
    <w:rsid w:val="00A15CE5"/>
    <w:rsid w:val="00A20977"/>
    <w:rsid w:val="00A21E18"/>
    <w:rsid w:val="00A2201D"/>
    <w:rsid w:val="00A24241"/>
    <w:rsid w:val="00A3540A"/>
    <w:rsid w:val="00A36C6E"/>
    <w:rsid w:val="00A36E64"/>
    <w:rsid w:val="00A4344E"/>
    <w:rsid w:val="00A44447"/>
    <w:rsid w:val="00A50E4A"/>
    <w:rsid w:val="00A54976"/>
    <w:rsid w:val="00A55D7A"/>
    <w:rsid w:val="00A6046A"/>
    <w:rsid w:val="00A62CCB"/>
    <w:rsid w:val="00A64BC9"/>
    <w:rsid w:val="00A67161"/>
    <w:rsid w:val="00A83F5E"/>
    <w:rsid w:val="00A85CEE"/>
    <w:rsid w:val="00A91B08"/>
    <w:rsid w:val="00A92FE7"/>
    <w:rsid w:val="00AA12DC"/>
    <w:rsid w:val="00AA15A1"/>
    <w:rsid w:val="00AB1295"/>
    <w:rsid w:val="00AB3649"/>
    <w:rsid w:val="00AB3C33"/>
    <w:rsid w:val="00AC3E4F"/>
    <w:rsid w:val="00AD354D"/>
    <w:rsid w:val="00AD798D"/>
    <w:rsid w:val="00AE195E"/>
    <w:rsid w:val="00AE3E17"/>
    <w:rsid w:val="00AF0814"/>
    <w:rsid w:val="00AF7843"/>
    <w:rsid w:val="00B000B0"/>
    <w:rsid w:val="00B00447"/>
    <w:rsid w:val="00B040DC"/>
    <w:rsid w:val="00B076C5"/>
    <w:rsid w:val="00B10D90"/>
    <w:rsid w:val="00B12575"/>
    <w:rsid w:val="00B151EC"/>
    <w:rsid w:val="00B15861"/>
    <w:rsid w:val="00B17A4C"/>
    <w:rsid w:val="00B221F4"/>
    <w:rsid w:val="00B23F54"/>
    <w:rsid w:val="00B26C6A"/>
    <w:rsid w:val="00B26DE8"/>
    <w:rsid w:val="00B31E1F"/>
    <w:rsid w:val="00B33D1A"/>
    <w:rsid w:val="00B34570"/>
    <w:rsid w:val="00B43588"/>
    <w:rsid w:val="00B4404D"/>
    <w:rsid w:val="00B440B0"/>
    <w:rsid w:val="00B45D7F"/>
    <w:rsid w:val="00B63440"/>
    <w:rsid w:val="00B63E03"/>
    <w:rsid w:val="00B65063"/>
    <w:rsid w:val="00B83836"/>
    <w:rsid w:val="00B83E16"/>
    <w:rsid w:val="00B84163"/>
    <w:rsid w:val="00B847CC"/>
    <w:rsid w:val="00B87929"/>
    <w:rsid w:val="00B910DB"/>
    <w:rsid w:val="00B92FAD"/>
    <w:rsid w:val="00B9347A"/>
    <w:rsid w:val="00B93FE7"/>
    <w:rsid w:val="00BA05B0"/>
    <w:rsid w:val="00BA31D9"/>
    <w:rsid w:val="00BA71C9"/>
    <w:rsid w:val="00BC0653"/>
    <w:rsid w:val="00BC1095"/>
    <w:rsid w:val="00BC345B"/>
    <w:rsid w:val="00BC3B10"/>
    <w:rsid w:val="00BC5410"/>
    <w:rsid w:val="00BD1198"/>
    <w:rsid w:val="00BE7537"/>
    <w:rsid w:val="00BF05E1"/>
    <w:rsid w:val="00BF332B"/>
    <w:rsid w:val="00BF54EC"/>
    <w:rsid w:val="00C007E3"/>
    <w:rsid w:val="00C032A6"/>
    <w:rsid w:val="00C04AE2"/>
    <w:rsid w:val="00C10B88"/>
    <w:rsid w:val="00C14D96"/>
    <w:rsid w:val="00C221EF"/>
    <w:rsid w:val="00C2552D"/>
    <w:rsid w:val="00C300BC"/>
    <w:rsid w:val="00C344F2"/>
    <w:rsid w:val="00C51679"/>
    <w:rsid w:val="00C54274"/>
    <w:rsid w:val="00C54F44"/>
    <w:rsid w:val="00C66AAC"/>
    <w:rsid w:val="00C72849"/>
    <w:rsid w:val="00C76F32"/>
    <w:rsid w:val="00C90E0F"/>
    <w:rsid w:val="00C92F49"/>
    <w:rsid w:val="00C934DE"/>
    <w:rsid w:val="00C94087"/>
    <w:rsid w:val="00CB05BB"/>
    <w:rsid w:val="00CB202E"/>
    <w:rsid w:val="00CB5795"/>
    <w:rsid w:val="00CB6D42"/>
    <w:rsid w:val="00CD4A11"/>
    <w:rsid w:val="00CD6A2A"/>
    <w:rsid w:val="00CD73BD"/>
    <w:rsid w:val="00CE2EF3"/>
    <w:rsid w:val="00CF10DE"/>
    <w:rsid w:val="00D014B4"/>
    <w:rsid w:val="00D100A2"/>
    <w:rsid w:val="00D1039D"/>
    <w:rsid w:val="00D1118F"/>
    <w:rsid w:val="00D23A39"/>
    <w:rsid w:val="00D267A2"/>
    <w:rsid w:val="00D47871"/>
    <w:rsid w:val="00D5093B"/>
    <w:rsid w:val="00D5111E"/>
    <w:rsid w:val="00D57175"/>
    <w:rsid w:val="00D61CFB"/>
    <w:rsid w:val="00D645A5"/>
    <w:rsid w:val="00D750E9"/>
    <w:rsid w:val="00D806A8"/>
    <w:rsid w:val="00D84C64"/>
    <w:rsid w:val="00D86C83"/>
    <w:rsid w:val="00D91615"/>
    <w:rsid w:val="00D933FC"/>
    <w:rsid w:val="00D96D94"/>
    <w:rsid w:val="00DA1E33"/>
    <w:rsid w:val="00DA29C0"/>
    <w:rsid w:val="00DA5FED"/>
    <w:rsid w:val="00DA6A3B"/>
    <w:rsid w:val="00DA7D18"/>
    <w:rsid w:val="00DB17E1"/>
    <w:rsid w:val="00DB2AAC"/>
    <w:rsid w:val="00DB7201"/>
    <w:rsid w:val="00DC4200"/>
    <w:rsid w:val="00E0113B"/>
    <w:rsid w:val="00E02412"/>
    <w:rsid w:val="00E0365D"/>
    <w:rsid w:val="00E1374F"/>
    <w:rsid w:val="00E22677"/>
    <w:rsid w:val="00E26E97"/>
    <w:rsid w:val="00E34A86"/>
    <w:rsid w:val="00E36B45"/>
    <w:rsid w:val="00E4406B"/>
    <w:rsid w:val="00E44EFC"/>
    <w:rsid w:val="00E462F5"/>
    <w:rsid w:val="00E64F9D"/>
    <w:rsid w:val="00E66A05"/>
    <w:rsid w:val="00E7170B"/>
    <w:rsid w:val="00E73DF5"/>
    <w:rsid w:val="00E74509"/>
    <w:rsid w:val="00E87454"/>
    <w:rsid w:val="00E916A8"/>
    <w:rsid w:val="00E945BB"/>
    <w:rsid w:val="00E9668E"/>
    <w:rsid w:val="00EA07D5"/>
    <w:rsid w:val="00EA0F0F"/>
    <w:rsid w:val="00EA25CF"/>
    <w:rsid w:val="00EA4795"/>
    <w:rsid w:val="00EB22CC"/>
    <w:rsid w:val="00EB3FD6"/>
    <w:rsid w:val="00EB62E9"/>
    <w:rsid w:val="00EB6EB7"/>
    <w:rsid w:val="00EC32D0"/>
    <w:rsid w:val="00ED0E00"/>
    <w:rsid w:val="00ED0E68"/>
    <w:rsid w:val="00ED335D"/>
    <w:rsid w:val="00ED4E90"/>
    <w:rsid w:val="00ED6044"/>
    <w:rsid w:val="00ED7173"/>
    <w:rsid w:val="00EE5683"/>
    <w:rsid w:val="00EF442E"/>
    <w:rsid w:val="00F026A4"/>
    <w:rsid w:val="00F1125C"/>
    <w:rsid w:val="00F152FF"/>
    <w:rsid w:val="00F1551F"/>
    <w:rsid w:val="00F42AB1"/>
    <w:rsid w:val="00F557AC"/>
    <w:rsid w:val="00F62419"/>
    <w:rsid w:val="00F71332"/>
    <w:rsid w:val="00F747AA"/>
    <w:rsid w:val="00F80134"/>
    <w:rsid w:val="00F91190"/>
    <w:rsid w:val="00F979AE"/>
    <w:rsid w:val="00FA75A9"/>
    <w:rsid w:val="00FB4FA5"/>
    <w:rsid w:val="00FC0E60"/>
    <w:rsid w:val="00FC15A3"/>
    <w:rsid w:val="00FC6857"/>
    <w:rsid w:val="00FD2361"/>
    <w:rsid w:val="00FE032D"/>
    <w:rsid w:val="00FE3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 w:type="character" w:customStyle="1" w:styleId="FontStyle15">
    <w:name w:val="Font Style15"/>
    <w:rsid w:val="007268AE"/>
    <w:rPr>
      <w:rFonts w:ascii="Times New Roman" w:hAnsi="Times New Roman" w:cs="Times New Roman" w:hint="default"/>
      <w:sz w:val="26"/>
      <w:szCs w:val="26"/>
    </w:rPr>
  </w:style>
  <w:style w:type="table" w:styleId="af6">
    <w:name w:val="Table Grid"/>
    <w:basedOn w:val="a1"/>
    <w:rsid w:val="00790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954,baiaagaaboqcaaadracaaaw6bwaaaaaaaaaaaaaaaaaaaaaaaaaaaaaaaaaaaaaaaaaaaaaaaaaaaaaaaaaaaaaaaaaaaaaaaaaaaaaaaaaaaaaaaaaaaaaaaaaaaaaaaaaaaaaaaaaaaaaaaaaaaaaaaaaaaaaaaaaaaaaaaaaaaaaaaaaaaaaaaaaaaaaaaaaaaaaaaaaaaaaaaaaaaaaaaaaaaaaaaaaaaaaa"/>
    <w:basedOn w:val="a0"/>
    <w:rsid w:val="00132998"/>
  </w:style>
</w:styles>
</file>

<file path=word/webSettings.xml><?xml version="1.0" encoding="utf-8"?>
<w:webSettings xmlns:r="http://schemas.openxmlformats.org/officeDocument/2006/relationships" xmlns:w="http://schemas.openxmlformats.org/wordprocessingml/2006/main">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6EE1-740A-43B4-8E62-08C8F5F6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4</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516</cp:revision>
  <cp:lastPrinted>2021-03-17T08:45:00Z</cp:lastPrinted>
  <dcterms:created xsi:type="dcterms:W3CDTF">2019-07-03T06:10:00Z</dcterms:created>
  <dcterms:modified xsi:type="dcterms:W3CDTF">2021-05-20T07:56:00Z</dcterms:modified>
</cp:coreProperties>
</file>