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7A8" w:rsidRPr="00096823" w:rsidRDefault="00731F17" w:rsidP="004A7E7E">
      <w:pPr>
        <w:jc w:val="right"/>
        <w:rPr>
          <w:rFonts w:ascii="Calibri" w:hAnsi="Calibri"/>
        </w:rPr>
      </w:pPr>
      <w:r>
        <w:rPr>
          <w:rFonts w:ascii="Tms Rmn" w:hAnsi="Tms Rmn"/>
          <w:noProof/>
          <w:lang w:val="ru-RU"/>
        </w:rPr>
        <w:drawing>
          <wp:inline distT="0" distB="0" distL="0" distR="0">
            <wp:extent cx="480060" cy="5867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6000" contrast="42000"/>
                      <a:extLst>
                        <a:ext uri="{28A0092B-C50C-407E-A947-70E740481C1C}">
                          <a14:useLocalDpi xmlns:a14="http://schemas.microsoft.com/office/drawing/2010/main" val="0"/>
                        </a:ext>
                      </a:extLst>
                    </a:blip>
                    <a:srcRect/>
                    <a:stretch>
                      <a:fillRect/>
                    </a:stretch>
                  </pic:blipFill>
                  <pic:spPr bwMode="auto">
                    <a:xfrm>
                      <a:off x="0" y="0"/>
                      <a:ext cx="480060" cy="586740"/>
                    </a:xfrm>
                    <a:prstGeom prst="rect">
                      <a:avLst/>
                    </a:prstGeom>
                    <a:noFill/>
                    <a:ln>
                      <a:noFill/>
                    </a:ln>
                  </pic:spPr>
                </pic:pic>
              </a:graphicData>
            </a:graphic>
          </wp:inline>
        </w:drawing>
      </w:r>
      <w:r w:rsidR="004A7E7E">
        <w:rPr>
          <w:rFonts w:ascii="Calibri" w:hAnsi="Calibri"/>
        </w:rPr>
        <w:t xml:space="preserve">                                                                ПРОЕКТ</w:t>
      </w:r>
    </w:p>
    <w:p w:rsidR="003307A8" w:rsidRDefault="003307A8" w:rsidP="00D2580D">
      <w:pPr>
        <w:jc w:val="center"/>
        <w:rPr>
          <w:b/>
          <w:sz w:val="28"/>
          <w:szCs w:val="28"/>
        </w:rPr>
      </w:pPr>
      <w:r>
        <w:rPr>
          <w:b/>
          <w:sz w:val="28"/>
          <w:szCs w:val="28"/>
        </w:rPr>
        <w:t>УКРАЇНА</w:t>
      </w:r>
    </w:p>
    <w:p w:rsidR="003307A8" w:rsidRDefault="003307A8" w:rsidP="00D2580D">
      <w:pPr>
        <w:jc w:val="center"/>
        <w:rPr>
          <w:b/>
          <w:sz w:val="28"/>
          <w:szCs w:val="28"/>
        </w:rPr>
      </w:pPr>
      <w:r>
        <w:rPr>
          <w:b/>
          <w:sz w:val="28"/>
          <w:szCs w:val="28"/>
        </w:rPr>
        <w:t>ЧЕРНІГІВСЬКА ОБЛАСТЬ</w:t>
      </w:r>
    </w:p>
    <w:p w:rsidR="003307A8" w:rsidRDefault="003307A8" w:rsidP="00D2580D">
      <w:pPr>
        <w:pStyle w:val="1"/>
        <w:rPr>
          <w:rFonts w:ascii="Times New Roman" w:hAnsi="Times New Roman"/>
        </w:rPr>
      </w:pPr>
      <w:r>
        <w:rPr>
          <w:rFonts w:ascii="Times New Roman" w:hAnsi="Times New Roman"/>
        </w:rPr>
        <w:t>Н І Ж И Н С Ь К А    М І С Ь К А    Р А Д А</w:t>
      </w:r>
    </w:p>
    <w:p w:rsidR="003307A8" w:rsidRDefault="003307A8" w:rsidP="00D2580D">
      <w:pPr>
        <w:pStyle w:val="2"/>
        <w:rPr>
          <w:sz w:val="32"/>
          <w:szCs w:val="32"/>
        </w:rPr>
      </w:pPr>
      <w:r>
        <w:rPr>
          <w:sz w:val="32"/>
          <w:szCs w:val="32"/>
        </w:rPr>
        <w:t>В И К О Н А В Ч И Й    К О М І Т Е Т</w:t>
      </w:r>
    </w:p>
    <w:p w:rsidR="003307A8" w:rsidRDefault="003307A8" w:rsidP="00D2580D">
      <w:pPr>
        <w:pStyle w:val="2"/>
        <w:rPr>
          <w:sz w:val="28"/>
          <w:szCs w:val="28"/>
          <w:lang w:val="ru-RU"/>
        </w:rPr>
      </w:pPr>
    </w:p>
    <w:p w:rsidR="003307A8" w:rsidRDefault="003307A8" w:rsidP="00D2580D">
      <w:pPr>
        <w:jc w:val="center"/>
        <w:rPr>
          <w:b/>
          <w:sz w:val="40"/>
          <w:szCs w:val="40"/>
        </w:rPr>
      </w:pPr>
      <w:r>
        <w:rPr>
          <w:b/>
          <w:sz w:val="40"/>
          <w:szCs w:val="40"/>
        </w:rPr>
        <w:t>Р І Ш Е Н Н Я</w:t>
      </w:r>
    </w:p>
    <w:p w:rsidR="003307A8" w:rsidRDefault="003307A8" w:rsidP="00D2580D">
      <w:pPr>
        <w:jc w:val="center"/>
        <w:rPr>
          <w:b/>
          <w:sz w:val="28"/>
          <w:szCs w:val="28"/>
        </w:rPr>
      </w:pPr>
    </w:p>
    <w:p w:rsidR="003307A8" w:rsidRPr="0047314F" w:rsidRDefault="003307A8" w:rsidP="00D2580D">
      <w:pPr>
        <w:jc w:val="both"/>
        <w:rPr>
          <w:sz w:val="28"/>
          <w:szCs w:val="28"/>
        </w:rPr>
      </w:pPr>
      <w:r>
        <w:rPr>
          <w:sz w:val="28"/>
          <w:szCs w:val="28"/>
        </w:rPr>
        <w:t>Від «</w:t>
      </w:r>
      <w:r w:rsidRPr="0047314F">
        <w:rPr>
          <w:sz w:val="28"/>
          <w:szCs w:val="28"/>
        </w:rPr>
        <w:t>___</w:t>
      </w:r>
      <w:r>
        <w:rPr>
          <w:sz w:val="28"/>
          <w:szCs w:val="28"/>
        </w:rPr>
        <w:t>»</w:t>
      </w:r>
      <w:r w:rsidR="001B2D44">
        <w:rPr>
          <w:sz w:val="28"/>
          <w:szCs w:val="28"/>
        </w:rPr>
        <w:t xml:space="preserve"> </w:t>
      </w:r>
      <w:r w:rsidR="00363EF8">
        <w:rPr>
          <w:sz w:val="28"/>
          <w:szCs w:val="28"/>
        </w:rPr>
        <w:t xml:space="preserve">____________ </w:t>
      </w:r>
      <w:r>
        <w:rPr>
          <w:sz w:val="28"/>
          <w:szCs w:val="28"/>
        </w:rPr>
        <w:t>2021 р.</w:t>
      </w:r>
      <w:r>
        <w:rPr>
          <w:sz w:val="28"/>
          <w:szCs w:val="28"/>
        </w:rPr>
        <w:tab/>
      </w:r>
      <w:r>
        <w:rPr>
          <w:sz w:val="28"/>
          <w:szCs w:val="28"/>
        </w:rPr>
        <w:tab/>
        <w:t>м. Ніжин</w:t>
      </w:r>
      <w:r>
        <w:rPr>
          <w:sz w:val="28"/>
          <w:szCs w:val="28"/>
        </w:rPr>
        <w:tab/>
        <w:t xml:space="preserve">                   №____</w:t>
      </w:r>
    </w:p>
    <w:p w:rsidR="003307A8" w:rsidRDefault="003307A8" w:rsidP="00D2580D">
      <w:pPr>
        <w:jc w:val="both"/>
        <w:rPr>
          <w:sz w:val="28"/>
          <w:szCs w:val="28"/>
        </w:rPr>
      </w:pPr>
    </w:p>
    <w:p w:rsidR="003307A8" w:rsidRDefault="003307A8" w:rsidP="007679AB">
      <w:pPr>
        <w:pStyle w:val="ad"/>
        <w:jc w:val="both"/>
        <w:rPr>
          <w:rFonts w:ascii="Times New Roman" w:hAnsi="Times New Roman"/>
          <w:b/>
          <w:bCs/>
          <w:sz w:val="28"/>
          <w:szCs w:val="28"/>
          <w:lang w:val="uk-UA"/>
        </w:rPr>
      </w:pPr>
      <w:bookmarkStart w:id="0" w:name="_Hlk69901673"/>
      <w:bookmarkStart w:id="1" w:name="_Hlk52801948"/>
      <w:r>
        <w:rPr>
          <w:rFonts w:ascii="Times New Roman" w:hAnsi="Times New Roman"/>
          <w:b/>
          <w:bCs/>
          <w:sz w:val="28"/>
          <w:szCs w:val="28"/>
          <w:lang w:val="uk-UA"/>
        </w:rPr>
        <w:t xml:space="preserve">Про </w:t>
      </w:r>
      <w:bookmarkStart w:id="2" w:name="_Hlk52796653"/>
      <w:r>
        <w:rPr>
          <w:rFonts w:ascii="Times New Roman" w:hAnsi="Times New Roman"/>
          <w:b/>
          <w:bCs/>
          <w:sz w:val="28"/>
          <w:szCs w:val="28"/>
          <w:lang w:val="uk-UA"/>
        </w:rPr>
        <w:t xml:space="preserve">зміну статусу приміщення </w:t>
      </w:r>
    </w:p>
    <w:p w:rsidR="003307A8" w:rsidRDefault="003307A8" w:rsidP="007679AB">
      <w:pPr>
        <w:pStyle w:val="ad"/>
        <w:jc w:val="both"/>
        <w:rPr>
          <w:rFonts w:ascii="Times New Roman" w:hAnsi="Times New Roman"/>
          <w:b/>
          <w:bCs/>
          <w:sz w:val="28"/>
          <w:szCs w:val="28"/>
          <w:lang w:val="uk-UA"/>
        </w:rPr>
      </w:pPr>
      <w:r>
        <w:rPr>
          <w:rFonts w:ascii="Times New Roman" w:hAnsi="Times New Roman"/>
          <w:b/>
          <w:bCs/>
          <w:sz w:val="28"/>
          <w:szCs w:val="28"/>
          <w:lang w:val="uk-UA"/>
        </w:rPr>
        <w:t xml:space="preserve">комунальної власності </w:t>
      </w:r>
    </w:p>
    <w:p w:rsidR="003307A8" w:rsidRDefault="003307A8" w:rsidP="007679AB">
      <w:pPr>
        <w:pStyle w:val="ad"/>
        <w:jc w:val="both"/>
        <w:rPr>
          <w:rFonts w:ascii="Times New Roman" w:hAnsi="Times New Roman"/>
          <w:b/>
          <w:bCs/>
          <w:sz w:val="28"/>
          <w:szCs w:val="28"/>
          <w:lang w:val="uk-UA"/>
        </w:rPr>
      </w:pPr>
      <w:r>
        <w:rPr>
          <w:rFonts w:ascii="Times New Roman" w:hAnsi="Times New Roman"/>
          <w:b/>
          <w:bCs/>
          <w:sz w:val="28"/>
          <w:szCs w:val="28"/>
          <w:lang w:val="uk-UA"/>
        </w:rPr>
        <w:t xml:space="preserve">Ніжинської територіальної громади </w:t>
      </w:r>
    </w:p>
    <w:p w:rsidR="003307A8" w:rsidRDefault="003307A8" w:rsidP="007679AB">
      <w:pPr>
        <w:pStyle w:val="ad"/>
        <w:jc w:val="both"/>
        <w:rPr>
          <w:rFonts w:ascii="Times New Roman" w:hAnsi="Times New Roman"/>
          <w:b/>
          <w:bCs/>
          <w:sz w:val="28"/>
          <w:szCs w:val="28"/>
          <w:lang w:val="uk-UA"/>
        </w:rPr>
      </w:pPr>
      <w:r>
        <w:rPr>
          <w:rFonts w:ascii="Times New Roman" w:hAnsi="Times New Roman"/>
          <w:b/>
          <w:bCs/>
          <w:sz w:val="28"/>
          <w:szCs w:val="28"/>
          <w:lang w:val="uk-UA"/>
        </w:rPr>
        <w:t xml:space="preserve">за адесою: м. Ніжин, вул. Шевченка, буд.96б/1 </w:t>
      </w:r>
    </w:p>
    <w:p w:rsidR="003307A8" w:rsidRDefault="003307A8" w:rsidP="007679AB">
      <w:pPr>
        <w:pStyle w:val="ad"/>
        <w:jc w:val="both"/>
        <w:rPr>
          <w:rFonts w:ascii="Times New Roman" w:hAnsi="Times New Roman"/>
          <w:b/>
          <w:bCs/>
          <w:sz w:val="28"/>
          <w:szCs w:val="28"/>
          <w:lang w:val="uk-UA"/>
        </w:rPr>
      </w:pPr>
    </w:p>
    <w:bookmarkEnd w:id="0"/>
    <w:bookmarkEnd w:id="1"/>
    <w:bookmarkEnd w:id="2"/>
    <w:p w:rsidR="003307A8" w:rsidRDefault="003307A8" w:rsidP="007679AB">
      <w:pPr>
        <w:pStyle w:val="ad"/>
        <w:jc w:val="both"/>
        <w:rPr>
          <w:rFonts w:ascii="Times New Roman" w:hAnsi="Times New Roman"/>
          <w:sz w:val="28"/>
          <w:szCs w:val="28"/>
          <w:lang w:val="uk-UA"/>
        </w:rPr>
      </w:pPr>
      <w:r>
        <w:rPr>
          <w:rFonts w:ascii="Times New Roman" w:hAnsi="Times New Roman"/>
          <w:sz w:val="28"/>
          <w:szCs w:val="28"/>
          <w:lang w:val="uk-UA"/>
        </w:rPr>
        <w:t xml:space="preserve">     Відповідно до статей </w:t>
      </w:r>
      <w:bookmarkStart w:id="3" w:name="_Hlk52802080"/>
      <w:bookmarkStart w:id="4" w:name="_Hlk69901807"/>
      <w:r>
        <w:rPr>
          <w:rFonts w:ascii="Times New Roman" w:hAnsi="Times New Roman"/>
          <w:sz w:val="28"/>
          <w:szCs w:val="28"/>
          <w:lang w:val="uk-UA"/>
        </w:rPr>
        <w:t xml:space="preserve">30, 42, 52, 53, 59, 73 Закону України «Про місцеве самоврядування в Україні», Регламенту виконавчого комітету Ніжинської  міської  ради </w:t>
      </w:r>
      <w:r>
        <w:rPr>
          <w:rFonts w:ascii="Times New Roman" w:hAnsi="Times New Roman"/>
          <w:sz w:val="28"/>
          <w:szCs w:val="28"/>
        </w:rPr>
        <w:t>VII</w:t>
      </w:r>
      <w:r>
        <w:rPr>
          <w:rFonts w:ascii="Times New Roman" w:hAnsi="Times New Roman"/>
          <w:sz w:val="28"/>
          <w:szCs w:val="28"/>
          <w:lang w:val="uk-UA"/>
        </w:rPr>
        <w:t>І скликання, затвердженого рішенням міської ради від 24.12.2020 року № 27-4/2020, враховуючи рішення Ніжинської міської ради    № 30-9/2021 від 22.04.2021 року</w:t>
      </w:r>
      <w:bookmarkEnd w:id="3"/>
      <w:bookmarkEnd w:id="4"/>
      <w:r>
        <w:rPr>
          <w:rFonts w:ascii="Times New Roman" w:hAnsi="Times New Roman"/>
          <w:sz w:val="28"/>
          <w:szCs w:val="28"/>
          <w:lang w:val="uk-UA"/>
        </w:rPr>
        <w:t>, виконавчий комітет  Ніжинської міської ради, для проведення зміни статусу приміщення комунально</w:t>
      </w:r>
      <w:r w:rsidR="00363EF8">
        <w:rPr>
          <w:rFonts w:ascii="Times New Roman" w:hAnsi="Times New Roman"/>
          <w:sz w:val="28"/>
          <w:szCs w:val="28"/>
          <w:lang w:val="uk-UA"/>
        </w:rPr>
        <w:t>ї</w:t>
      </w:r>
      <w:r>
        <w:rPr>
          <w:rFonts w:ascii="Times New Roman" w:hAnsi="Times New Roman"/>
          <w:sz w:val="28"/>
          <w:szCs w:val="28"/>
          <w:lang w:val="uk-UA"/>
        </w:rPr>
        <w:t xml:space="preserve"> </w:t>
      </w:r>
      <w:r w:rsidR="00363EF8">
        <w:rPr>
          <w:rFonts w:ascii="Times New Roman" w:hAnsi="Times New Roman"/>
          <w:sz w:val="28"/>
          <w:szCs w:val="28"/>
          <w:lang w:val="uk-UA"/>
        </w:rPr>
        <w:t>в</w:t>
      </w:r>
      <w:r>
        <w:rPr>
          <w:rFonts w:ascii="Times New Roman" w:hAnsi="Times New Roman"/>
          <w:sz w:val="28"/>
          <w:szCs w:val="28"/>
          <w:lang w:val="uk-UA"/>
        </w:rPr>
        <w:t>ласності</w:t>
      </w:r>
      <w:r w:rsidR="00363EF8">
        <w:rPr>
          <w:rFonts w:ascii="Times New Roman" w:hAnsi="Times New Roman"/>
          <w:sz w:val="28"/>
          <w:szCs w:val="28"/>
          <w:lang w:val="uk-UA"/>
        </w:rPr>
        <w:t xml:space="preserve"> Ніжинської територіальної громади</w:t>
      </w:r>
      <w:r>
        <w:rPr>
          <w:rFonts w:ascii="Times New Roman" w:hAnsi="Times New Roman"/>
          <w:sz w:val="28"/>
          <w:szCs w:val="28"/>
          <w:lang w:val="uk-UA"/>
        </w:rPr>
        <w:t>, розташованого за адресою:</w:t>
      </w:r>
      <w:r w:rsidRPr="00E41198">
        <w:rPr>
          <w:rFonts w:ascii="Times New Roman" w:hAnsi="Times New Roman"/>
          <w:sz w:val="28"/>
          <w:szCs w:val="28"/>
          <w:lang w:val="uk-UA"/>
        </w:rPr>
        <w:t xml:space="preserve"> </w:t>
      </w:r>
      <w:r>
        <w:rPr>
          <w:rFonts w:ascii="Times New Roman" w:hAnsi="Times New Roman"/>
          <w:sz w:val="28"/>
          <w:szCs w:val="28"/>
          <w:lang w:val="uk-UA"/>
        </w:rPr>
        <w:t>вул. Шевченка, буд.96б/1 в</w:t>
      </w:r>
      <w:r w:rsidRPr="00AB25DE">
        <w:rPr>
          <w:rFonts w:ascii="Times New Roman" w:hAnsi="Times New Roman"/>
          <w:sz w:val="28"/>
          <w:szCs w:val="28"/>
          <w:lang w:val="uk-UA"/>
        </w:rPr>
        <w:t xml:space="preserve"> </w:t>
      </w:r>
      <w:r>
        <w:rPr>
          <w:rFonts w:ascii="Times New Roman" w:hAnsi="Times New Roman"/>
          <w:sz w:val="28"/>
          <w:szCs w:val="28"/>
          <w:lang w:val="uk-UA"/>
        </w:rPr>
        <w:t>м. Ніжин, з нежитлового на житлове вирішив:</w:t>
      </w:r>
    </w:p>
    <w:p w:rsidR="003307A8" w:rsidRDefault="003307A8" w:rsidP="007679AB">
      <w:pPr>
        <w:pStyle w:val="ad"/>
        <w:jc w:val="both"/>
        <w:rPr>
          <w:rFonts w:ascii="Times New Roman" w:hAnsi="Times New Roman"/>
          <w:sz w:val="28"/>
          <w:szCs w:val="28"/>
          <w:lang w:val="uk-UA"/>
        </w:rPr>
      </w:pPr>
    </w:p>
    <w:p w:rsidR="003307A8" w:rsidRDefault="003307A8" w:rsidP="007679AB">
      <w:pPr>
        <w:pStyle w:val="ad"/>
        <w:jc w:val="both"/>
        <w:rPr>
          <w:rFonts w:ascii="Times New Roman" w:hAnsi="Times New Roman"/>
          <w:sz w:val="28"/>
          <w:szCs w:val="28"/>
          <w:lang w:val="uk-UA"/>
        </w:rPr>
      </w:pPr>
      <w:r>
        <w:rPr>
          <w:rFonts w:ascii="Times New Roman" w:hAnsi="Times New Roman"/>
          <w:sz w:val="28"/>
          <w:szCs w:val="28"/>
          <w:lang w:val="uk-UA"/>
        </w:rPr>
        <w:t xml:space="preserve">      1.  Доручити комунальному підприємству «Оренда комунального</w:t>
      </w:r>
      <w:r w:rsidR="001B2D44">
        <w:rPr>
          <w:rFonts w:ascii="Times New Roman" w:hAnsi="Times New Roman"/>
          <w:sz w:val="28"/>
          <w:szCs w:val="28"/>
          <w:lang w:val="uk-UA"/>
        </w:rPr>
        <w:t xml:space="preserve"> майна» Ніжинської міської ради</w:t>
      </w:r>
      <w:r>
        <w:rPr>
          <w:rFonts w:ascii="Times New Roman" w:hAnsi="Times New Roman"/>
          <w:sz w:val="28"/>
          <w:szCs w:val="28"/>
          <w:lang w:val="uk-UA"/>
        </w:rPr>
        <w:t xml:space="preserve"> провести заходи, необхідні для зміни статусу нежитлового приміщення комунально</w:t>
      </w:r>
      <w:r w:rsidR="00363EF8">
        <w:rPr>
          <w:rFonts w:ascii="Times New Roman" w:hAnsi="Times New Roman"/>
          <w:sz w:val="28"/>
          <w:szCs w:val="28"/>
          <w:lang w:val="uk-UA"/>
        </w:rPr>
        <w:t>ї</w:t>
      </w:r>
      <w:r>
        <w:rPr>
          <w:rFonts w:ascii="Times New Roman" w:hAnsi="Times New Roman"/>
          <w:sz w:val="28"/>
          <w:szCs w:val="28"/>
          <w:lang w:val="uk-UA"/>
        </w:rPr>
        <w:t xml:space="preserve"> власності</w:t>
      </w:r>
      <w:r w:rsidR="00363EF8">
        <w:rPr>
          <w:rFonts w:ascii="Times New Roman" w:hAnsi="Times New Roman"/>
          <w:sz w:val="28"/>
          <w:szCs w:val="28"/>
          <w:lang w:val="uk-UA"/>
        </w:rPr>
        <w:t xml:space="preserve"> Ніжинської територіальної громади</w:t>
      </w:r>
      <w:r>
        <w:rPr>
          <w:rFonts w:ascii="Times New Roman" w:hAnsi="Times New Roman"/>
          <w:sz w:val="28"/>
          <w:szCs w:val="28"/>
          <w:lang w:val="uk-UA"/>
        </w:rPr>
        <w:t>, розташованого за адресою: м. Ніжин, вул. Шевченка, буд.96б/1 на житлове та подати на адресу виконавчого комітету Ніжинської міської ради документи для включення його до житлового фонду Ніжинської територіальної громади.</w:t>
      </w:r>
      <w:r w:rsidR="001B2D44">
        <w:rPr>
          <w:rFonts w:ascii="Times New Roman" w:hAnsi="Times New Roman"/>
          <w:sz w:val="28"/>
          <w:szCs w:val="28"/>
          <w:lang w:val="uk-UA"/>
        </w:rPr>
        <w:t xml:space="preserve"> </w:t>
      </w:r>
    </w:p>
    <w:p w:rsidR="001B2D44" w:rsidRDefault="001B2D44" w:rsidP="007679AB">
      <w:pPr>
        <w:pStyle w:val="ad"/>
        <w:jc w:val="both"/>
        <w:rPr>
          <w:rFonts w:ascii="Times New Roman" w:hAnsi="Times New Roman"/>
          <w:sz w:val="28"/>
          <w:szCs w:val="28"/>
          <w:lang w:val="uk-UA"/>
        </w:rPr>
      </w:pPr>
      <w:r>
        <w:rPr>
          <w:rFonts w:ascii="Times New Roman" w:hAnsi="Times New Roman"/>
          <w:sz w:val="28"/>
          <w:szCs w:val="28"/>
          <w:lang w:val="uk-UA"/>
        </w:rPr>
        <w:t xml:space="preserve">     2. </w:t>
      </w:r>
      <w:r w:rsidR="00363EF8">
        <w:rPr>
          <w:rFonts w:ascii="Times New Roman" w:hAnsi="Times New Roman"/>
          <w:sz w:val="28"/>
          <w:szCs w:val="28"/>
          <w:lang w:val="uk-UA"/>
        </w:rPr>
        <w:t xml:space="preserve">Створити </w:t>
      </w:r>
      <w:r>
        <w:rPr>
          <w:rFonts w:ascii="Times New Roman" w:hAnsi="Times New Roman"/>
          <w:sz w:val="28"/>
          <w:szCs w:val="28"/>
          <w:lang w:val="uk-UA"/>
        </w:rPr>
        <w:t xml:space="preserve">комісію по обстеженню нежитлового приміщення </w:t>
      </w:r>
      <w:r w:rsidR="00363EF8">
        <w:rPr>
          <w:rFonts w:ascii="Times New Roman" w:hAnsi="Times New Roman"/>
          <w:sz w:val="28"/>
          <w:szCs w:val="28"/>
          <w:lang w:val="uk-UA"/>
        </w:rPr>
        <w:t>та затвердити її персональний склад</w:t>
      </w:r>
      <w:r>
        <w:rPr>
          <w:rFonts w:ascii="Times New Roman" w:hAnsi="Times New Roman"/>
          <w:sz w:val="28"/>
          <w:szCs w:val="28"/>
          <w:lang w:val="uk-UA"/>
        </w:rPr>
        <w:t>:</w:t>
      </w:r>
    </w:p>
    <w:p w:rsidR="00363EF8" w:rsidRPr="00363EF8" w:rsidRDefault="00363EF8" w:rsidP="00363EF8">
      <w:pPr>
        <w:pStyle w:val="aa"/>
        <w:ind w:left="0"/>
        <w:jc w:val="both"/>
        <w:rPr>
          <w:sz w:val="28"/>
          <w:szCs w:val="28"/>
        </w:rPr>
      </w:pPr>
      <w:r w:rsidRPr="00363EF8">
        <w:rPr>
          <w:sz w:val="28"/>
          <w:szCs w:val="28"/>
        </w:rPr>
        <w:t xml:space="preserve">     </w:t>
      </w:r>
      <w:r>
        <w:rPr>
          <w:sz w:val="28"/>
          <w:szCs w:val="28"/>
        </w:rPr>
        <w:t>2.1</w:t>
      </w:r>
      <w:r w:rsidRPr="00363EF8">
        <w:rPr>
          <w:sz w:val="28"/>
          <w:szCs w:val="28"/>
        </w:rPr>
        <w:t>. Шумейко Оксана Миколаївна</w:t>
      </w:r>
      <w:r>
        <w:rPr>
          <w:sz w:val="28"/>
          <w:szCs w:val="28"/>
        </w:rPr>
        <w:t>,</w:t>
      </w:r>
      <w:r w:rsidRPr="00363EF8">
        <w:rPr>
          <w:sz w:val="28"/>
          <w:szCs w:val="28"/>
        </w:rPr>
        <w:t xml:space="preserve"> директор комунального підприємства «Оренда комунального майна» Ніжинської міської ради</w:t>
      </w:r>
      <w:r>
        <w:rPr>
          <w:sz w:val="28"/>
          <w:szCs w:val="28"/>
        </w:rPr>
        <w:t xml:space="preserve"> – голова комісії</w:t>
      </w:r>
      <w:r w:rsidRPr="00363EF8">
        <w:rPr>
          <w:sz w:val="28"/>
          <w:szCs w:val="28"/>
        </w:rPr>
        <w:t>;</w:t>
      </w:r>
    </w:p>
    <w:p w:rsidR="00363EF8" w:rsidRPr="00363EF8" w:rsidRDefault="00363EF8" w:rsidP="00363EF8">
      <w:pPr>
        <w:pStyle w:val="aa"/>
        <w:ind w:left="0"/>
        <w:jc w:val="both"/>
        <w:rPr>
          <w:bCs/>
          <w:sz w:val="28"/>
          <w:szCs w:val="28"/>
          <w:bdr w:val="none" w:sz="0" w:space="0" w:color="auto" w:frame="1"/>
        </w:rPr>
      </w:pPr>
      <w:r>
        <w:rPr>
          <w:bCs/>
          <w:sz w:val="28"/>
          <w:szCs w:val="28"/>
          <w:bdr w:val="none" w:sz="0" w:space="0" w:color="auto" w:frame="1"/>
        </w:rPr>
        <w:t xml:space="preserve">     2.2</w:t>
      </w:r>
      <w:r w:rsidRPr="00363EF8">
        <w:rPr>
          <w:bCs/>
          <w:sz w:val="28"/>
          <w:szCs w:val="28"/>
          <w:bdr w:val="none" w:sz="0" w:space="0" w:color="auto" w:frame="1"/>
        </w:rPr>
        <w:t>. Онокало Ірина Анатоліївна</w:t>
      </w:r>
      <w:r>
        <w:rPr>
          <w:bCs/>
          <w:sz w:val="28"/>
          <w:szCs w:val="28"/>
          <w:bdr w:val="none" w:sz="0" w:space="0" w:color="auto" w:frame="1"/>
        </w:rPr>
        <w:t>,</w:t>
      </w:r>
      <w:r w:rsidRPr="00363EF8">
        <w:rPr>
          <w:bCs/>
          <w:sz w:val="28"/>
          <w:szCs w:val="28"/>
          <w:bdr w:val="none" w:sz="0" w:space="0" w:color="auto" w:frame="1"/>
        </w:rPr>
        <w:t xml:space="preserve"> начальник Управління комунального майна та земельних ресурсів Ніжинської міської ради</w:t>
      </w:r>
      <w:r>
        <w:rPr>
          <w:bCs/>
          <w:sz w:val="28"/>
          <w:szCs w:val="28"/>
          <w:bdr w:val="none" w:sz="0" w:space="0" w:color="auto" w:frame="1"/>
        </w:rPr>
        <w:t xml:space="preserve"> – секретар комісії;</w:t>
      </w:r>
    </w:p>
    <w:p w:rsidR="00363EF8" w:rsidRPr="00363EF8" w:rsidRDefault="00363EF8" w:rsidP="00363EF8">
      <w:pPr>
        <w:pStyle w:val="aa"/>
        <w:ind w:left="0"/>
        <w:jc w:val="both"/>
        <w:rPr>
          <w:rStyle w:val="ae"/>
          <w:b w:val="0"/>
          <w:color w:val="000000"/>
          <w:sz w:val="28"/>
          <w:szCs w:val="28"/>
          <w:shd w:val="clear" w:color="auto" w:fill="FFFFFF"/>
        </w:rPr>
      </w:pPr>
      <w:r>
        <w:rPr>
          <w:bCs/>
          <w:sz w:val="28"/>
          <w:szCs w:val="28"/>
          <w:bdr w:val="none" w:sz="0" w:space="0" w:color="auto" w:frame="1"/>
        </w:rPr>
        <w:t xml:space="preserve">     2.3</w:t>
      </w:r>
      <w:r w:rsidRPr="00363EF8">
        <w:rPr>
          <w:bCs/>
          <w:sz w:val="28"/>
          <w:szCs w:val="28"/>
          <w:bdr w:val="none" w:sz="0" w:space="0" w:color="auto" w:frame="1"/>
        </w:rPr>
        <w:t>. Дяконенко Ірина Ігорівна</w:t>
      </w:r>
      <w:r>
        <w:rPr>
          <w:bCs/>
          <w:sz w:val="28"/>
          <w:szCs w:val="28"/>
          <w:bdr w:val="none" w:sz="0" w:space="0" w:color="auto" w:frame="1"/>
        </w:rPr>
        <w:t>,</w:t>
      </w:r>
      <w:r w:rsidRPr="00363EF8">
        <w:rPr>
          <w:bCs/>
          <w:sz w:val="28"/>
          <w:szCs w:val="28"/>
          <w:bdr w:val="none" w:sz="0" w:space="0" w:color="auto" w:frame="1"/>
        </w:rPr>
        <w:t xml:space="preserve"> </w:t>
      </w:r>
      <w:r w:rsidRPr="00363EF8">
        <w:rPr>
          <w:color w:val="000000"/>
          <w:sz w:val="28"/>
          <w:szCs w:val="28"/>
          <w:shd w:val="clear" w:color="auto" w:fill="FFFFFF"/>
        </w:rPr>
        <w:t>головний спеціаліст в</w:t>
      </w:r>
      <w:r w:rsidRPr="00363EF8">
        <w:rPr>
          <w:rStyle w:val="ae"/>
          <w:b w:val="0"/>
          <w:color w:val="000000"/>
          <w:sz w:val="28"/>
          <w:szCs w:val="28"/>
          <w:shd w:val="clear" w:color="auto" w:fill="FFFFFF"/>
        </w:rPr>
        <w:t>ідділу містобудування та архітектури виконавчого комітету Ніжинської міської ради</w:t>
      </w:r>
      <w:r>
        <w:rPr>
          <w:rStyle w:val="ae"/>
          <w:b w:val="0"/>
          <w:color w:val="000000"/>
          <w:sz w:val="28"/>
          <w:szCs w:val="28"/>
          <w:shd w:val="clear" w:color="auto" w:fill="FFFFFF"/>
        </w:rPr>
        <w:t xml:space="preserve"> – член комісії;</w:t>
      </w:r>
    </w:p>
    <w:p w:rsidR="00363EF8" w:rsidRPr="00363EF8" w:rsidRDefault="00363EF8" w:rsidP="00363EF8">
      <w:pPr>
        <w:pStyle w:val="aa"/>
        <w:ind w:left="0"/>
        <w:jc w:val="both"/>
        <w:rPr>
          <w:rStyle w:val="ae"/>
          <w:b w:val="0"/>
          <w:color w:val="000000"/>
          <w:sz w:val="28"/>
          <w:szCs w:val="28"/>
          <w:shd w:val="clear" w:color="auto" w:fill="FFFFFF"/>
        </w:rPr>
      </w:pPr>
      <w:r>
        <w:rPr>
          <w:rStyle w:val="ae"/>
          <w:b w:val="0"/>
          <w:color w:val="000000"/>
          <w:sz w:val="28"/>
          <w:szCs w:val="28"/>
          <w:shd w:val="clear" w:color="auto" w:fill="FFFFFF"/>
        </w:rPr>
        <w:t xml:space="preserve">     2.4</w:t>
      </w:r>
      <w:r w:rsidRPr="00363EF8">
        <w:rPr>
          <w:rStyle w:val="ae"/>
          <w:b w:val="0"/>
          <w:color w:val="000000"/>
          <w:sz w:val="28"/>
          <w:szCs w:val="28"/>
          <w:shd w:val="clear" w:color="auto" w:fill="FFFFFF"/>
        </w:rPr>
        <w:t>. Дорошенко Євгеній Вікторович</w:t>
      </w:r>
      <w:r>
        <w:rPr>
          <w:rStyle w:val="ae"/>
          <w:b w:val="0"/>
          <w:color w:val="000000"/>
          <w:sz w:val="28"/>
          <w:szCs w:val="28"/>
          <w:shd w:val="clear" w:color="auto" w:fill="FFFFFF"/>
        </w:rPr>
        <w:t>,</w:t>
      </w:r>
      <w:r w:rsidRPr="00363EF8">
        <w:rPr>
          <w:rStyle w:val="ae"/>
          <w:b w:val="0"/>
          <w:color w:val="000000"/>
          <w:sz w:val="28"/>
          <w:szCs w:val="28"/>
          <w:shd w:val="clear" w:color="auto" w:fill="FFFFFF"/>
        </w:rPr>
        <w:t xml:space="preserve"> начальник відділу будівництва та реформування Управління житлово-комунального господарства та будівництва Ніжинської міської ради</w:t>
      </w:r>
      <w:r>
        <w:rPr>
          <w:rStyle w:val="ae"/>
          <w:b w:val="0"/>
          <w:color w:val="000000"/>
          <w:sz w:val="28"/>
          <w:szCs w:val="28"/>
          <w:shd w:val="clear" w:color="auto" w:fill="FFFFFF"/>
        </w:rPr>
        <w:t xml:space="preserve"> – член комісії.</w:t>
      </w:r>
    </w:p>
    <w:p w:rsidR="00363EF8" w:rsidRDefault="00363EF8" w:rsidP="007679AB">
      <w:pPr>
        <w:pStyle w:val="ad"/>
        <w:jc w:val="both"/>
        <w:rPr>
          <w:rFonts w:ascii="Times New Roman" w:hAnsi="Times New Roman"/>
          <w:sz w:val="28"/>
          <w:szCs w:val="28"/>
          <w:lang w:val="uk-UA"/>
        </w:rPr>
      </w:pPr>
    </w:p>
    <w:p w:rsidR="001B2D44" w:rsidRDefault="001B2D44" w:rsidP="007679AB">
      <w:pPr>
        <w:pStyle w:val="ad"/>
        <w:jc w:val="both"/>
        <w:rPr>
          <w:rFonts w:ascii="Times New Roman" w:hAnsi="Times New Roman"/>
          <w:sz w:val="28"/>
          <w:szCs w:val="28"/>
          <w:lang w:val="uk-UA"/>
        </w:rPr>
      </w:pPr>
      <w:r>
        <w:rPr>
          <w:rFonts w:ascii="Times New Roman" w:hAnsi="Times New Roman"/>
          <w:sz w:val="28"/>
          <w:szCs w:val="28"/>
          <w:lang w:val="uk-UA"/>
        </w:rPr>
        <w:t xml:space="preserve">     </w:t>
      </w:r>
    </w:p>
    <w:p w:rsidR="003307A8" w:rsidRDefault="003307A8" w:rsidP="007679AB">
      <w:pPr>
        <w:pStyle w:val="ad"/>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00363EF8">
        <w:rPr>
          <w:rFonts w:ascii="Times New Roman" w:hAnsi="Times New Roman"/>
          <w:sz w:val="28"/>
          <w:szCs w:val="28"/>
          <w:lang w:val="uk-UA"/>
        </w:rPr>
        <w:t>3</w:t>
      </w:r>
      <w:r>
        <w:rPr>
          <w:rFonts w:ascii="Times New Roman" w:hAnsi="Times New Roman"/>
          <w:sz w:val="28"/>
          <w:szCs w:val="28"/>
          <w:lang w:val="uk-UA"/>
        </w:rPr>
        <w:t>. Витрати пов’язані з виконанням п.1 цього рішення покласти на комунальне підприємство «Оренда комунального майна» Ніжинської міської ради.</w:t>
      </w:r>
    </w:p>
    <w:p w:rsidR="003307A8" w:rsidRDefault="003307A8" w:rsidP="007679AB">
      <w:pPr>
        <w:pStyle w:val="a8"/>
        <w:tabs>
          <w:tab w:val="left" w:pos="0"/>
        </w:tabs>
        <w:ind w:left="0" w:firstLine="0"/>
        <w:jc w:val="both"/>
        <w:rPr>
          <w:b w:val="0"/>
          <w:sz w:val="28"/>
          <w:szCs w:val="28"/>
        </w:rPr>
      </w:pPr>
      <w:r>
        <w:rPr>
          <w:b w:val="0"/>
          <w:sz w:val="28"/>
          <w:szCs w:val="28"/>
        </w:rPr>
        <w:t xml:space="preserve">     </w:t>
      </w:r>
      <w:r w:rsidR="00363EF8">
        <w:rPr>
          <w:b w:val="0"/>
          <w:sz w:val="28"/>
          <w:szCs w:val="28"/>
        </w:rPr>
        <w:t>4</w:t>
      </w:r>
      <w:r>
        <w:rPr>
          <w:b w:val="0"/>
          <w:sz w:val="28"/>
          <w:szCs w:val="28"/>
        </w:rPr>
        <w:t>. Директору КП «Оренда комунального майна» Шумейко О.М. забезпечити оприлюднення даного рішення на сайті Ніжинської міської ради протягом п’яти робочих днів з дня його прийняття.</w:t>
      </w:r>
    </w:p>
    <w:p w:rsidR="003307A8" w:rsidRPr="001B2D44" w:rsidRDefault="003307A8" w:rsidP="001B2D44">
      <w:pPr>
        <w:tabs>
          <w:tab w:val="left" w:pos="-8080"/>
          <w:tab w:val="left" w:pos="-5529"/>
        </w:tabs>
        <w:jc w:val="both"/>
        <w:rPr>
          <w:sz w:val="28"/>
          <w:szCs w:val="28"/>
        </w:rPr>
      </w:pPr>
      <w:r>
        <w:rPr>
          <w:sz w:val="28"/>
          <w:szCs w:val="28"/>
        </w:rPr>
        <w:t xml:space="preserve">     </w:t>
      </w:r>
      <w:r w:rsidR="00363EF8">
        <w:rPr>
          <w:sz w:val="28"/>
          <w:szCs w:val="28"/>
        </w:rPr>
        <w:t>5</w:t>
      </w:r>
      <w:r>
        <w:rPr>
          <w:sz w:val="28"/>
          <w:szCs w:val="28"/>
        </w:rPr>
        <w:t>. Контроль за виконанням рішення покласти на першого заступника міського голови з питань діяльності виконавчих органів ради Вовченка Ф.І.</w:t>
      </w:r>
    </w:p>
    <w:p w:rsidR="003307A8" w:rsidRDefault="003307A8" w:rsidP="007679AB">
      <w:pPr>
        <w:pStyle w:val="ad"/>
        <w:spacing w:line="240" w:lineRule="atLeast"/>
        <w:jc w:val="both"/>
        <w:rPr>
          <w:rFonts w:ascii="Times New Roman" w:hAnsi="Times New Roman"/>
          <w:sz w:val="28"/>
          <w:szCs w:val="28"/>
        </w:rPr>
      </w:pPr>
    </w:p>
    <w:p w:rsidR="003307A8" w:rsidRDefault="003307A8" w:rsidP="007679AB">
      <w:pPr>
        <w:pStyle w:val="ad"/>
        <w:jc w:val="both"/>
        <w:rPr>
          <w:rFonts w:ascii="Times New Roman" w:hAnsi="Times New Roman"/>
          <w:sz w:val="28"/>
          <w:szCs w:val="28"/>
          <w:lang w:val="uk-UA"/>
        </w:rPr>
      </w:pPr>
    </w:p>
    <w:p w:rsidR="003307A8" w:rsidRDefault="003307A8" w:rsidP="007679AB">
      <w:pPr>
        <w:pStyle w:val="ad"/>
        <w:jc w:val="both"/>
        <w:rPr>
          <w:rFonts w:ascii="Times New Roman" w:hAnsi="Times New Roman"/>
          <w:sz w:val="28"/>
          <w:szCs w:val="28"/>
          <w:lang w:val="uk-UA"/>
        </w:rPr>
      </w:pPr>
    </w:p>
    <w:p w:rsidR="003307A8" w:rsidRDefault="003307A8" w:rsidP="007679AB">
      <w:pPr>
        <w:pStyle w:val="ad"/>
        <w:jc w:val="both"/>
        <w:rPr>
          <w:rFonts w:ascii="Times New Roman" w:hAnsi="Times New Roman"/>
          <w:sz w:val="28"/>
          <w:szCs w:val="28"/>
          <w:lang w:val="uk-UA"/>
        </w:rPr>
      </w:pPr>
    </w:p>
    <w:p w:rsidR="003307A8" w:rsidRDefault="003307A8" w:rsidP="007679AB">
      <w:pPr>
        <w:jc w:val="both"/>
        <w:rPr>
          <w:b/>
          <w:sz w:val="28"/>
          <w:szCs w:val="28"/>
          <w:u w:val="single"/>
        </w:rPr>
      </w:pPr>
      <w:r>
        <w:rPr>
          <w:sz w:val="28"/>
          <w:szCs w:val="28"/>
        </w:rPr>
        <w:t>Міський голова                                                                    Олександр КОДОЛА</w:t>
      </w:r>
    </w:p>
    <w:p w:rsidR="001B2D44" w:rsidRDefault="001B2D44" w:rsidP="007679AB">
      <w:pPr>
        <w:ind w:firstLine="540"/>
        <w:jc w:val="both"/>
        <w:rPr>
          <w:sz w:val="28"/>
          <w:szCs w:val="28"/>
        </w:rPr>
      </w:pPr>
    </w:p>
    <w:p w:rsidR="00363EF8" w:rsidRDefault="00363EF8" w:rsidP="007679AB">
      <w:pPr>
        <w:ind w:firstLine="540"/>
        <w:jc w:val="both"/>
        <w:rPr>
          <w:sz w:val="28"/>
          <w:szCs w:val="28"/>
        </w:rPr>
      </w:pPr>
    </w:p>
    <w:p w:rsidR="00363EF8" w:rsidRDefault="00363EF8" w:rsidP="007679AB">
      <w:pPr>
        <w:ind w:firstLine="540"/>
        <w:jc w:val="both"/>
        <w:rPr>
          <w:sz w:val="28"/>
          <w:szCs w:val="28"/>
        </w:rPr>
      </w:pPr>
    </w:p>
    <w:p w:rsidR="00363EF8" w:rsidRDefault="00363EF8" w:rsidP="007679AB">
      <w:pPr>
        <w:ind w:firstLine="540"/>
        <w:jc w:val="both"/>
        <w:rPr>
          <w:sz w:val="28"/>
          <w:szCs w:val="28"/>
        </w:rPr>
      </w:pPr>
    </w:p>
    <w:p w:rsidR="00363EF8" w:rsidRDefault="00363EF8" w:rsidP="007679AB">
      <w:pPr>
        <w:ind w:firstLine="540"/>
        <w:jc w:val="both"/>
        <w:rPr>
          <w:sz w:val="28"/>
          <w:szCs w:val="28"/>
        </w:rPr>
      </w:pPr>
    </w:p>
    <w:p w:rsidR="00363EF8" w:rsidRDefault="00363EF8" w:rsidP="007679AB">
      <w:pPr>
        <w:ind w:firstLine="540"/>
        <w:jc w:val="both"/>
        <w:rPr>
          <w:sz w:val="28"/>
          <w:szCs w:val="28"/>
        </w:rPr>
      </w:pPr>
    </w:p>
    <w:p w:rsidR="00363EF8" w:rsidRDefault="00363EF8" w:rsidP="007679AB">
      <w:pPr>
        <w:ind w:firstLine="540"/>
        <w:jc w:val="both"/>
        <w:rPr>
          <w:sz w:val="28"/>
          <w:szCs w:val="28"/>
        </w:rPr>
      </w:pPr>
    </w:p>
    <w:p w:rsidR="00363EF8" w:rsidRDefault="00363EF8" w:rsidP="007679AB">
      <w:pPr>
        <w:ind w:firstLine="540"/>
        <w:jc w:val="both"/>
        <w:rPr>
          <w:sz w:val="28"/>
          <w:szCs w:val="28"/>
        </w:rPr>
      </w:pPr>
    </w:p>
    <w:p w:rsidR="00363EF8" w:rsidRDefault="00363EF8" w:rsidP="007679AB">
      <w:pPr>
        <w:ind w:firstLine="540"/>
        <w:jc w:val="both"/>
        <w:rPr>
          <w:sz w:val="28"/>
          <w:szCs w:val="28"/>
        </w:rPr>
      </w:pPr>
    </w:p>
    <w:p w:rsidR="00363EF8" w:rsidRDefault="00363EF8" w:rsidP="007679AB">
      <w:pPr>
        <w:ind w:firstLine="540"/>
        <w:jc w:val="both"/>
        <w:rPr>
          <w:sz w:val="28"/>
          <w:szCs w:val="28"/>
        </w:rPr>
      </w:pPr>
    </w:p>
    <w:p w:rsidR="00363EF8" w:rsidRDefault="00363EF8" w:rsidP="007679AB">
      <w:pPr>
        <w:ind w:firstLine="540"/>
        <w:jc w:val="both"/>
        <w:rPr>
          <w:sz w:val="28"/>
          <w:szCs w:val="28"/>
        </w:rPr>
      </w:pPr>
    </w:p>
    <w:p w:rsidR="00363EF8" w:rsidRDefault="00363EF8" w:rsidP="007679AB">
      <w:pPr>
        <w:ind w:firstLine="540"/>
        <w:jc w:val="both"/>
        <w:rPr>
          <w:sz w:val="28"/>
          <w:szCs w:val="28"/>
        </w:rPr>
      </w:pPr>
    </w:p>
    <w:p w:rsidR="00363EF8" w:rsidRDefault="00363EF8" w:rsidP="007679AB">
      <w:pPr>
        <w:ind w:firstLine="540"/>
        <w:jc w:val="both"/>
        <w:rPr>
          <w:sz w:val="28"/>
          <w:szCs w:val="28"/>
        </w:rPr>
      </w:pPr>
    </w:p>
    <w:p w:rsidR="00363EF8" w:rsidRDefault="00363EF8" w:rsidP="007679AB">
      <w:pPr>
        <w:ind w:firstLine="540"/>
        <w:jc w:val="both"/>
        <w:rPr>
          <w:sz w:val="28"/>
          <w:szCs w:val="28"/>
        </w:rPr>
      </w:pPr>
    </w:p>
    <w:p w:rsidR="00363EF8" w:rsidRDefault="00363EF8" w:rsidP="007679AB">
      <w:pPr>
        <w:ind w:firstLine="540"/>
        <w:jc w:val="both"/>
        <w:rPr>
          <w:sz w:val="28"/>
          <w:szCs w:val="28"/>
        </w:rPr>
      </w:pPr>
    </w:p>
    <w:p w:rsidR="00363EF8" w:rsidRDefault="00363EF8" w:rsidP="007679AB">
      <w:pPr>
        <w:ind w:firstLine="540"/>
        <w:jc w:val="both"/>
        <w:rPr>
          <w:sz w:val="28"/>
          <w:szCs w:val="28"/>
        </w:rPr>
      </w:pPr>
    </w:p>
    <w:p w:rsidR="00363EF8" w:rsidRDefault="00363EF8" w:rsidP="007679AB">
      <w:pPr>
        <w:ind w:firstLine="540"/>
        <w:jc w:val="both"/>
        <w:rPr>
          <w:sz w:val="28"/>
          <w:szCs w:val="28"/>
        </w:rPr>
      </w:pPr>
    </w:p>
    <w:p w:rsidR="00363EF8" w:rsidRDefault="00363EF8" w:rsidP="007679AB">
      <w:pPr>
        <w:ind w:firstLine="540"/>
        <w:jc w:val="both"/>
        <w:rPr>
          <w:sz w:val="28"/>
          <w:szCs w:val="28"/>
        </w:rPr>
      </w:pPr>
    </w:p>
    <w:p w:rsidR="00363EF8" w:rsidRDefault="00363EF8" w:rsidP="007679AB">
      <w:pPr>
        <w:ind w:firstLine="540"/>
        <w:jc w:val="both"/>
        <w:rPr>
          <w:sz w:val="28"/>
          <w:szCs w:val="28"/>
        </w:rPr>
      </w:pPr>
    </w:p>
    <w:p w:rsidR="00363EF8" w:rsidRDefault="00363EF8" w:rsidP="007679AB">
      <w:pPr>
        <w:ind w:firstLine="540"/>
        <w:jc w:val="both"/>
        <w:rPr>
          <w:sz w:val="28"/>
          <w:szCs w:val="28"/>
        </w:rPr>
      </w:pPr>
    </w:p>
    <w:p w:rsidR="00363EF8" w:rsidRDefault="00363EF8" w:rsidP="007679AB">
      <w:pPr>
        <w:ind w:firstLine="540"/>
        <w:jc w:val="both"/>
        <w:rPr>
          <w:sz w:val="28"/>
          <w:szCs w:val="28"/>
        </w:rPr>
      </w:pPr>
    </w:p>
    <w:p w:rsidR="00363EF8" w:rsidRDefault="00363EF8" w:rsidP="007679AB">
      <w:pPr>
        <w:ind w:firstLine="540"/>
        <w:jc w:val="both"/>
        <w:rPr>
          <w:sz w:val="28"/>
          <w:szCs w:val="28"/>
        </w:rPr>
      </w:pPr>
    </w:p>
    <w:p w:rsidR="00363EF8" w:rsidRDefault="00363EF8" w:rsidP="007679AB">
      <w:pPr>
        <w:ind w:firstLine="540"/>
        <w:jc w:val="both"/>
        <w:rPr>
          <w:sz w:val="28"/>
          <w:szCs w:val="28"/>
        </w:rPr>
      </w:pPr>
    </w:p>
    <w:p w:rsidR="00363EF8" w:rsidRDefault="00363EF8" w:rsidP="007679AB">
      <w:pPr>
        <w:ind w:firstLine="540"/>
        <w:jc w:val="both"/>
        <w:rPr>
          <w:sz w:val="28"/>
          <w:szCs w:val="28"/>
        </w:rPr>
      </w:pPr>
    </w:p>
    <w:p w:rsidR="00363EF8" w:rsidRDefault="00363EF8" w:rsidP="007679AB">
      <w:pPr>
        <w:ind w:firstLine="540"/>
        <w:jc w:val="both"/>
        <w:rPr>
          <w:sz w:val="28"/>
          <w:szCs w:val="28"/>
        </w:rPr>
      </w:pPr>
    </w:p>
    <w:p w:rsidR="00363EF8" w:rsidRDefault="00363EF8" w:rsidP="007679AB">
      <w:pPr>
        <w:ind w:firstLine="540"/>
        <w:jc w:val="both"/>
        <w:rPr>
          <w:sz w:val="28"/>
          <w:szCs w:val="28"/>
        </w:rPr>
      </w:pPr>
    </w:p>
    <w:p w:rsidR="00363EF8" w:rsidRDefault="00363EF8" w:rsidP="007679AB">
      <w:pPr>
        <w:ind w:firstLine="540"/>
        <w:jc w:val="both"/>
        <w:rPr>
          <w:sz w:val="28"/>
          <w:szCs w:val="28"/>
        </w:rPr>
      </w:pPr>
    </w:p>
    <w:p w:rsidR="00363EF8" w:rsidRDefault="00363EF8" w:rsidP="007679AB">
      <w:pPr>
        <w:ind w:firstLine="540"/>
        <w:jc w:val="both"/>
        <w:rPr>
          <w:sz w:val="28"/>
          <w:szCs w:val="28"/>
        </w:rPr>
      </w:pPr>
    </w:p>
    <w:p w:rsidR="00363EF8" w:rsidRDefault="00363EF8" w:rsidP="007679AB">
      <w:pPr>
        <w:ind w:firstLine="540"/>
        <w:jc w:val="both"/>
        <w:rPr>
          <w:sz w:val="28"/>
          <w:szCs w:val="28"/>
        </w:rPr>
      </w:pPr>
    </w:p>
    <w:p w:rsidR="00363EF8" w:rsidRDefault="00363EF8" w:rsidP="007679AB">
      <w:pPr>
        <w:ind w:firstLine="540"/>
        <w:jc w:val="both"/>
        <w:rPr>
          <w:sz w:val="28"/>
          <w:szCs w:val="28"/>
        </w:rPr>
      </w:pPr>
    </w:p>
    <w:p w:rsidR="00363EF8" w:rsidRDefault="00363EF8" w:rsidP="007679AB">
      <w:pPr>
        <w:ind w:firstLine="540"/>
        <w:jc w:val="both"/>
        <w:rPr>
          <w:sz w:val="28"/>
          <w:szCs w:val="28"/>
        </w:rPr>
      </w:pPr>
    </w:p>
    <w:p w:rsidR="00363EF8" w:rsidRDefault="00363EF8" w:rsidP="007679AB">
      <w:pPr>
        <w:ind w:firstLine="540"/>
        <w:jc w:val="both"/>
        <w:rPr>
          <w:sz w:val="28"/>
          <w:szCs w:val="28"/>
        </w:rPr>
      </w:pPr>
    </w:p>
    <w:p w:rsidR="00363EF8" w:rsidRDefault="00363EF8" w:rsidP="007679AB">
      <w:pPr>
        <w:ind w:firstLine="540"/>
        <w:jc w:val="both"/>
        <w:rPr>
          <w:sz w:val="28"/>
          <w:szCs w:val="28"/>
        </w:rPr>
      </w:pPr>
    </w:p>
    <w:p w:rsidR="00363EF8" w:rsidRDefault="00363EF8" w:rsidP="007679AB">
      <w:pPr>
        <w:ind w:firstLine="540"/>
        <w:jc w:val="both"/>
        <w:rPr>
          <w:sz w:val="28"/>
          <w:szCs w:val="28"/>
        </w:rPr>
      </w:pPr>
    </w:p>
    <w:p w:rsidR="004A7E7E" w:rsidRDefault="004A7E7E" w:rsidP="004A7E7E">
      <w:pPr>
        <w:jc w:val="center"/>
        <w:rPr>
          <w:b/>
          <w:sz w:val="28"/>
          <w:szCs w:val="28"/>
        </w:rPr>
      </w:pPr>
      <w:r>
        <w:rPr>
          <w:b/>
          <w:sz w:val="28"/>
          <w:szCs w:val="28"/>
        </w:rPr>
        <w:lastRenderedPageBreak/>
        <w:t>ПОЯСНЮВАЛЬНА ЗАПИСКА</w:t>
      </w:r>
    </w:p>
    <w:p w:rsidR="004A7E7E" w:rsidRDefault="004A7E7E" w:rsidP="004A7E7E">
      <w:pPr>
        <w:jc w:val="center"/>
        <w:rPr>
          <w:b/>
          <w:sz w:val="28"/>
          <w:szCs w:val="28"/>
        </w:rPr>
      </w:pPr>
    </w:p>
    <w:p w:rsidR="004A7E7E" w:rsidRPr="004A7E7E" w:rsidRDefault="004A7E7E" w:rsidP="004A7E7E">
      <w:pPr>
        <w:pStyle w:val="ad"/>
        <w:jc w:val="both"/>
        <w:rPr>
          <w:i/>
          <w:sz w:val="28"/>
          <w:szCs w:val="28"/>
          <w:lang w:val="uk-UA"/>
        </w:rPr>
      </w:pPr>
      <w:r>
        <w:rPr>
          <w:rFonts w:ascii="Times New Roman" w:hAnsi="Times New Roman"/>
          <w:sz w:val="28"/>
          <w:szCs w:val="28"/>
        </w:rPr>
        <w:t>до проекта рішення «</w:t>
      </w:r>
      <w:r>
        <w:rPr>
          <w:rFonts w:ascii="Times New Roman" w:hAnsi="Times New Roman"/>
          <w:bCs/>
          <w:sz w:val="28"/>
          <w:szCs w:val="28"/>
          <w:lang w:val="uk-UA"/>
        </w:rPr>
        <w:t>Про зміну статусу приміщення комунальної власності Ніжинської територіальної громади за адесою: м. Ніжин, вул. Шевченка, буд.96б/1</w:t>
      </w:r>
      <w:r w:rsidRPr="004A7E7E">
        <w:rPr>
          <w:sz w:val="28"/>
          <w:szCs w:val="28"/>
          <w:lang w:val="uk-UA"/>
        </w:rPr>
        <w:t>»</w:t>
      </w:r>
    </w:p>
    <w:p w:rsidR="004A7E7E" w:rsidRDefault="004A7E7E" w:rsidP="004A7E7E">
      <w:pPr>
        <w:jc w:val="both"/>
        <w:rPr>
          <w:sz w:val="28"/>
          <w:szCs w:val="28"/>
        </w:rPr>
      </w:pPr>
    </w:p>
    <w:p w:rsidR="004A7E7E" w:rsidRDefault="004A7E7E" w:rsidP="004A7E7E">
      <w:pPr>
        <w:pStyle w:val="a8"/>
        <w:tabs>
          <w:tab w:val="left" w:pos="720"/>
          <w:tab w:val="left" w:pos="7260"/>
        </w:tabs>
        <w:ind w:left="0" w:firstLine="0"/>
        <w:jc w:val="both"/>
        <w:rPr>
          <w:b w:val="0"/>
          <w:sz w:val="28"/>
          <w:szCs w:val="28"/>
        </w:rPr>
      </w:pPr>
      <w:r>
        <w:rPr>
          <w:b w:val="0"/>
        </w:rPr>
        <w:t xml:space="preserve">     </w:t>
      </w:r>
      <w:r>
        <w:rPr>
          <w:b w:val="0"/>
          <w:sz w:val="28"/>
          <w:szCs w:val="28"/>
        </w:rPr>
        <w:t xml:space="preserve">     Відповідно до статей 30, 42, 52, 53, 59, 73 Закону України «Про місцеве самоврядування в Україні», Регламенту виконавчого комітету Ніжинської  міської  ради VIIІ скликання, затвердженого рішенням міської ради від 24.12.2020 року № 27-4/2020, враховуючи рішення Ніжинської міської ради    № 30-9/2021 від 22.04.2021 року, виконавчий комітет Ніжинської міської ради доручає комунальному підприємству «Оренда комунального майна» провести заходи, необхідні для зміни статусу нежитлового приміщення комунальної власності Ніжинської територіальної громади, розташованого за адресою: м. Ніжин, вул. Шевченка, буд.96б/1 на житлове, що в подальшому дасть можливість </w:t>
      </w:r>
      <w:r>
        <w:rPr>
          <w:b w:val="0"/>
          <w:color w:val="000000"/>
          <w:sz w:val="28"/>
          <w:szCs w:val="28"/>
          <w:bdr w:val="none" w:sz="0" w:space="0" w:color="auto" w:frame="1"/>
        </w:rPr>
        <w:t>використати його для забезпечення службовим житлом працівників підприємств, установ, закладів територіальної громади, які надають життєво важливі соціальні послуги.</w:t>
      </w:r>
    </w:p>
    <w:p w:rsidR="004A7E7E" w:rsidRDefault="004A7E7E" w:rsidP="004A7E7E">
      <w:pPr>
        <w:tabs>
          <w:tab w:val="left" w:pos="709"/>
        </w:tabs>
        <w:ind w:firstLine="709"/>
        <w:jc w:val="both"/>
        <w:rPr>
          <w:sz w:val="28"/>
          <w:szCs w:val="28"/>
        </w:rPr>
      </w:pPr>
      <w:r>
        <w:rPr>
          <w:sz w:val="28"/>
          <w:szCs w:val="28"/>
        </w:rPr>
        <w:t>Комунальне підприємство «Оренда комунального майна» Ніжинської міської ради, забезпечує опублікування цього рішення протягом п’яти робочих днів з дати його підписання шляхом оприлюднення на офіційному сайті Ніжинської міської ради.</w:t>
      </w:r>
    </w:p>
    <w:p w:rsidR="004A7E7E" w:rsidRDefault="004A7E7E" w:rsidP="004A7E7E">
      <w:pPr>
        <w:tabs>
          <w:tab w:val="left" w:pos="709"/>
        </w:tabs>
        <w:ind w:firstLine="709"/>
        <w:jc w:val="both"/>
        <w:rPr>
          <w:szCs w:val="24"/>
        </w:rPr>
      </w:pPr>
      <w:r>
        <w:rPr>
          <w:sz w:val="28"/>
          <w:szCs w:val="28"/>
        </w:rPr>
        <w:t>Інформує про проект рішення на засіданні виконавчого комітету Ніжинської міської ради директор комунального підприємства «Оренда комунального майна» Оксана Шумейко</w:t>
      </w:r>
      <w:r>
        <w:rPr>
          <w:sz w:val="28"/>
        </w:rPr>
        <w:t>.</w:t>
      </w:r>
    </w:p>
    <w:p w:rsidR="004A7E7E" w:rsidRDefault="004A7E7E" w:rsidP="004A7E7E">
      <w:pPr>
        <w:tabs>
          <w:tab w:val="left" w:pos="720"/>
        </w:tabs>
        <w:jc w:val="both"/>
        <w:rPr>
          <w:sz w:val="28"/>
          <w:szCs w:val="28"/>
        </w:rPr>
      </w:pPr>
    </w:p>
    <w:p w:rsidR="004A7E7E" w:rsidRDefault="004A7E7E" w:rsidP="004A7E7E">
      <w:pPr>
        <w:tabs>
          <w:tab w:val="left" w:pos="720"/>
        </w:tabs>
        <w:jc w:val="both"/>
        <w:rPr>
          <w:sz w:val="28"/>
          <w:szCs w:val="28"/>
        </w:rPr>
      </w:pPr>
    </w:p>
    <w:p w:rsidR="004A7E7E" w:rsidRDefault="004A7E7E" w:rsidP="004A7E7E">
      <w:pPr>
        <w:tabs>
          <w:tab w:val="left" w:pos="720"/>
        </w:tabs>
        <w:jc w:val="both"/>
        <w:rPr>
          <w:sz w:val="28"/>
          <w:szCs w:val="28"/>
        </w:rPr>
      </w:pPr>
    </w:p>
    <w:p w:rsidR="004A7E7E" w:rsidRDefault="004A7E7E" w:rsidP="004A7E7E">
      <w:pPr>
        <w:jc w:val="both"/>
        <w:rPr>
          <w:sz w:val="28"/>
          <w:szCs w:val="28"/>
        </w:rPr>
      </w:pPr>
      <w:r>
        <w:rPr>
          <w:sz w:val="28"/>
          <w:szCs w:val="28"/>
        </w:rPr>
        <w:t xml:space="preserve">Директор КП «ОКМ»      </w:t>
      </w:r>
      <w:r>
        <w:rPr>
          <w:sz w:val="28"/>
          <w:szCs w:val="28"/>
        </w:rPr>
        <w:tab/>
        <w:t xml:space="preserve">             </w:t>
      </w:r>
      <w:r>
        <w:rPr>
          <w:sz w:val="28"/>
          <w:szCs w:val="28"/>
        </w:rPr>
        <w:tab/>
        <w:t xml:space="preserve">                                  О.М.Шумейко</w:t>
      </w:r>
    </w:p>
    <w:p w:rsidR="003307A8" w:rsidRDefault="003307A8" w:rsidP="004A7E7E">
      <w:pPr>
        <w:ind w:firstLine="540"/>
        <w:jc w:val="both"/>
        <w:rPr>
          <w:sz w:val="28"/>
          <w:szCs w:val="28"/>
        </w:rPr>
      </w:pPr>
      <w:bookmarkStart w:id="5" w:name="_GoBack"/>
      <w:bookmarkEnd w:id="5"/>
    </w:p>
    <w:sectPr w:rsidR="003307A8" w:rsidSect="00675DA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CCE" w:rsidRDefault="002B5CCE" w:rsidP="007F6D3D">
      <w:r>
        <w:separator/>
      </w:r>
    </w:p>
  </w:endnote>
  <w:endnote w:type="continuationSeparator" w:id="0">
    <w:p w:rsidR="002B5CCE" w:rsidRDefault="002B5CCE" w:rsidP="007F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CCE" w:rsidRDefault="002B5CCE" w:rsidP="007F6D3D">
      <w:r>
        <w:separator/>
      </w:r>
    </w:p>
  </w:footnote>
  <w:footnote w:type="continuationSeparator" w:id="0">
    <w:p w:rsidR="002B5CCE" w:rsidRDefault="002B5CCE" w:rsidP="007F6D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F168BA10"/>
    <w:name w:val="WW8Num2"/>
    <w:lvl w:ilvl="0">
      <w:start w:val="1"/>
      <w:numFmt w:val="decimal"/>
      <w:lvlText w:val="%1."/>
      <w:lvlJc w:val="left"/>
      <w:pPr>
        <w:tabs>
          <w:tab w:val="num" w:pos="-360"/>
        </w:tabs>
        <w:ind w:left="360" w:hanging="360"/>
      </w:pPr>
      <w:rPr>
        <w:rFonts w:cs="Times New Roman" w:hint="default"/>
        <w:b w:val="0"/>
        <w:sz w:val="28"/>
        <w:szCs w:val="28"/>
      </w:rPr>
    </w:lvl>
    <w:lvl w:ilvl="1">
      <w:start w:val="1"/>
      <w:numFmt w:val="decimal"/>
      <w:isLgl/>
      <w:lvlText w:val="%1.%2"/>
      <w:lvlJc w:val="left"/>
      <w:pPr>
        <w:ind w:left="375" w:hanging="37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 w15:restartNumberingAfterBreak="0">
    <w:nsid w:val="2E6E6AB8"/>
    <w:multiLevelType w:val="hybridMultilevel"/>
    <w:tmpl w:val="3776F3FC"/>
    <w:lvl w:ilvl="0" w:tplc="CAA6E2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E2023AF"/>
    <w:multiLevelType w:val="hybridMultilevel"/>
    <w:tmpl w:val="98604AE8"/>
    <w:lvl w:ilvl="0" w:tplc="215898F8">
      <w:start w:val="1"/>
      <w:numFmt w:val="decimal"/>
      <w:lvlText w:val="%1."/>
      <w:lvlJc w:val="left"/>
      <w:pPr>
        <w:tabs>
          <w:tab w:val="num" w:pos="1070"/>
        </w:tabs>
        <w:ind w:left="1070" w:hanging="360"/>
      </w:pPr>
      <w:rPr>
        <w:rFonts w:cs="Times New Roman" w:hint="default"/>
        <w:b/>
      </w:rPr>
    </w:lvl>
    <w:lvl w:ilvl="1" w:tplc="04190019">
      <w:start w:val="1"/>
      <w:numFmt w:val="lowerLetter"/>
      <w:lvlText w:val="%2."/>
      <w:lvlJc w:val="left"/>
      <w:pPr>
        <w:tabs>
          <w:tab w:val="num" w:pos="1440"/>
        </w:tabs>
        <w:ind w:left="1440" w:hanging="360"/>
      </w:pPr>
      <w:rPr>
        <w:rFonts w:cs="Times New Roman"/>
      </w:rPr>
    </w:lvl>
    <w:lvl w:ilvl="2" w:tplc="D9BA49C8">
      <w:start w:val="2"/>
      <w:numFmt w:val="bullet"/>
      <w:lvlText w:val="-"/>
      <w:lvlJc w:val="left"/>
      <w:pPr>
        <w:tabs>
          <w:tab w:val="num" w:pos="2340"/>
        </w:tabs>
        <w:ind w:left="2340" w:hanging="360"/>
      </w:pPr>
      <w:rPr>
        <w:rFonts w:ascii="Times New Roman" w:eastAsia="Times New Roman" w:hAnsi="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8C26DAB"/>
    <w:multiLevelType w:val="multilevel"/>
    <w:tmpl w:val="27703E2E"/>
    <w:lvl w:ilvl="0">
      <w:start w:val="2"/>
      <w:numFmt w:val="decimal"/>
      <w:lvlText w:val="%1."/>
      <w:lvlJc w:val="left"/>
      <w:pPr>
        <w:ind w:left="432" w:hanging="432"/>
      </w:pPr>
      <w:rPr>
        <w:rFonts w:hint="default"/>
        <w:b/>
      </w:rPr>
    </w:lvl>
    <w:lvl w:ilvl="1">
      <w:start w:val="3"/>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82"/>
    <w:rsid w:val="00003D63"/>
    <w:rsid w:val="000119F4"/>
    <w:rsid w:val="00017DA1"/>
    <w:rsid w:val="00026780"/>
    <w:rsid w:val="000302F8"/>
    <w:rsid w:val="000310DF"/>
    <w:rsid w:val="0003203D"/>
    <w:rsid w:val="0003619A"/>
    <w:rsid w:val="00043C78"/>
    <w:rsid w:val="0004426D"/>
    <w:rsid w:val="00054C38"/>
    <w:rsid w:val="0005715B"/>
    <w:rsid w:val="0006010E"/>
    <w:rsid w:val="000674EA"/>
    <w:rsid w:val="0007289A"/>
    <w:rsid w:val="00076CAE"/>
    <w:rsid w:val="00096823"/>
    <w:rsid w:val="000A6847"/>
    <w:rsid w:val="000A7F71"/>
    <w:rsid w:val="000B0063"/>
    <w:rsid w:val="000B0433"/>
    <w:rsid w:val="000B18E2"/>
    <w:rsid w:val="000B5394"/>
    <w:rsid w:val="000C261E"/>
    <w:rsid w:val="000C2B52"/>
    <w:rsid w:val="000C596D"/>
    <w:rsid w:val="000C5AD8"/>
    <w:rsid w:val="000C751F"/>
    <w:rsid w:val="000D4183"/>
    <w:rsid w:val="000D785C"/>
    <w:rsid w:val="000E1135"/>
    <w:rsid w:val="000E5C34"/>
    <w:rsid w:val="00100A37"/>
    <w:rsid w:val="00103C16"/>
    <w:rsid w:val="00110C9B"/>
    <w:rsid w:val="0011682B"/>
    <w:rsid w:val="00123C1D"/>
    <w:rsid w:val="001251B9"/>
    <w:rsid w:val="001301C9"/>
    <w:rsid w:val="00135AB2"/>
    <w:rsid w:val="001503A8"/>
    <w:rsid w:val="00153EB7"/>
    <w:rsid w:val="00157F76"/>
    <w:rsid w:val="0016586F"/>
    <w:rsid w:val="00175D8A"/>
    <w:rsid w:val="001845DF"/>
    <w:rsid w:val="00192930"/>
    <w:rsid w:val="00194251"/>
    <w:rsid w:val="001A018C"/>
    <w:rsid w:val="001B2D44"/>
    <w:rsid w:val="001B4D98"/>
    <w:rsid w:val="001B5AB2"/>
    <w:rsid w:val="001C0403"/>
    <w:rsid w:val="001C19AE"/>
    <w:rsid w:val="001D01C7"/>
    <w:rsid w:val="001D6BD4"/>
    <w:rsid w:val="001E51A7"/>
    <w:rsid w:val="001E7643"/>
    <w:rsid w:val="001F2095"/>
    <w:rsid w:val="001F6273"/>
    <w:rsid w:val="00200A7D"/>
    <w:rsid w:val="00210241"/>
    <w:rsid w:val="00220E29"/>
    <w:rsid w:val="00223445"/>
    <w:rsid w:val="00233949"/>
    <w:rsid w:val="00233C9D"/>
    <w:rsid w:val="0023443D"/>
    <w:rsid w:val="00234513"/>
    <w:rsid w:val="00241056"/>
    <w:rsid w:val="002553C2"/>
    <w:rsid w:val="00260166"/>
    <w:rsid w:val="00272DDA"/>
    <w:rsid w:val="002813D6"/>
    <w:rsid w:val="00282FE9"/>
    <w:rsid w:val="002843A4"/>
    <w:rsid w:val="002A2C4C"/>
    <w:rsid w:val="002A6002"/>
    <w:rsid w:val="002A748D"/>
    <w:rsid w:val="002B5CCE"/>
    <w:rsid w:val="002C0E42"/>
    <w:rsid w:val="002C2892"/>
    <w:rsid w:val="002E30AD"/>
    <w:rsid w:val="002E7E58"/>
    <w:rsid w:val="00311F8F"/>
    <w:rsid w:val="00322AD9"/>
    <w:rsid w:val="003307A8"/>
    <w:rsid w:val="00360446"/>
    <w:rsid w:val="00363EF8"/>
    <w:rsid w:val="00364286"/>
    <w:rsid w:val="003761FF"/>
    <w:rsid w:val="003855AA"/>
    <w:rsid w:val="003C3E94"/>
    <w:rsid w:val="003C7EE3"/>
    <w:rsid w:val="003D188B"/>
    <w:rsid w:val="003D5CF0"/>
    <w:rsid w:val="003D6D98"/>
    <w:rsid w:val="003E21E5"/>
    <w:rsid w:val="003F7BC4"/>
    <w:rsid w:val="00423B37"/>
    <w:rsid w:val="004303E3"/>
    <w:rsid w:val="00461272"/>
    <w:rsid w:val="004705E8"/>
    <w:rsid w:val="00471872"/>
    <w:rsid w:val="0047314F"/>
    <w:rsid w:val="004838DB"/>
    <w:rsid w:val="004920EC"/>
    <w:rsid w:val="004950E6"/>
    <w:rsid w:val="004A0942"/>
    <w:rsid w:val="004A4B37"/>
    <w:rsid w:val="004A7E59"/>
    <w:rsid w:val="004A7E7E"/>
    <w:rsid w:val="004C2521"/>
    <w:rsid w:val="004D0558"/>
    <w:rsid w:val="004D431D"/>
    <w:rsid w:val="004D67EB"/>
    <w:rsid w:val="004E0D99"/>
    <w:rsid w:val="004E527D"/>
    <w:rsid w:val="004F5BC8"/>
    <w:rsid w:val="0050246F"/>
    <w:rsid w:val="00507F7A"/>
    <w:rsid w:val="00514708"/>
    <w:rsid w:val="005308F9"/>
    <w:rsid w:val="005329C9"/>
    <w:rsid w:val="005402A5"/>
    <w:rsid w:val="005413BA"/>
    <w:rsid w:val="00541D2C"/>
    <w:rsid w:val="00545003"/>
    <w:rsid w:val="0054694E"/>
    <w:rsid w:val="005616F9"/>
    <w:rsid w:val="005750A4"/>
    <w:rsid w:val="00587BDA"/>
    <w:rsid w:val="00592940"/>
    <w:rsid w:val="005C1E94"/>
    <w:rsid w:val="005C4511"/>
    <w:rsid w:val="005D1C95"/>
    <w:rsid w:val="005E5D67"/>
    <w:rsid w:val="005F193D"/>
    <w:rsid w:val="00605488"/>
    <w:rsid w:val="00605877"/>
    <w:rsid w:val="00612800"/>
    <w:rsid w:val="00613324"/>
    <w:rsid w:val="00633CA5"/>
    <w:rsid w:val="00635C71"/>
    <w:rsid w:val="00646453"/>
    <w:rsid w:val="00654CB0"/>
    <w:rsid w:val="00665BCD"/>
    <w:rsid w:val="00675DA7"/>
    <w:rsid w:val="00684CF5"/>
    <w:rsid w:val="006B4802"/>
    <w:rsid w:val="006C1545"/>
    <w:rsid w:val="006D283C"/>
    <w:rsid w:val="006D6589"/>
    <w:rsid w:val="006E5588"/>
    <w:rsid w:val="006E7E34"/>
    <w:rsid w:val="006F1FED"/>
    <w:rsid w:val="00702A59"/>
    <w:rsid w:val="007043E6"/>
    <w:rsid w:val="00704ED0"/>
    <w:rsid w:val="007077F0"/>
    <w:rsid w:val="00710AF8"/>
    <w:rsid w:val="00731F17"/>
    <w:rsid w:val="00742046"/>
    <w:rsid w:val="0075314D"/>
    <w:rsid w:val="0076142D"/>
    <w:rsid w:val="007679AB"/>
    <w:rsid w:val="00782D99"/>
    <w:rsid w:val="007865C6"/>
    <w:rsid w:val="007909AB"/>
    <w:rsid w:val="00793EBC"/>
    <w:rsid w:val="007A2127"/>
    <w:rsid w:val="007A7364"/>
    <w:rsid w:val="007C5933"/>
    <w:rsid w:val="007D1F6A"/>
    <w:rsid w:val="007E27FE"/>
    <w:rsid w:val="007E31EB"/>
    <w:rsid w:val="007E3948"/>
    <w:rsid w:val="007F356E"/>
    <w:rsid w:val="007F6D20"/>
    <w:rsid w:val="007F6D3D"/>
    <w:rsid w:val="0080445D"/>
    <w:rsid w:val="00817935"/>
    <w:rsid w:val="0082432A"/>
    <w:rsid w:val="008251EF"/>
    <w:rsid w:val="008259F1"/>
    <w:rsid w:val="0083070D"/>
    <w:rsid w:val="00834A70"/>
    <w:rsid w:val="00856221"/>
    <w:rsid w:val="00856CAC"/>
    <w:rsid w:val="008575FD"/>
    <w:rsid w:val="0088102D"/>
    <w:rsid w:val="008909DA"/>
    <w:rsid w:val="00896048"/>
    <w:rsid w:val="008B0905"/>
    <w:rsid w:val="008B3BD4"/>
    <w:rsid w:val="008B40AA"/>
    <w:rsid w:val="008C4C5E"/>
    <w:rsid w:val="008C7073"/>
    <w:rsid w:val="008D50A4"/>
    <w:rsid w:val="008D7937"/>
    <w:rsid w:val="008E54BA"/>
    <w:rsid w:val="008E66E8"/>
    <w:rsid w:val="008E795D"/>
    <w:rsid w:val="008F0FF1"/>
    <w:rsid w:val="008F7314"/>
    <w:rsid w:val="0090786D"/>
    <w:rsid w:val="009308D6"/>
    <w:rsid w:val="00932642"/>
    <w:rsid w:val="0095110F"/>
    <w:rsid w:val="00972014"/>
    <w:rsid w:val="0099235F"/>
    <w:rsid w:val="0099325B"/>
    <w:rsid w:val="00997069"/>
    <w:rsid w:val="009971E6"/>
    <w:rsid w:val="009A538B"/>
    <w:rsid w:val="009A6F92"/>
    <w:rsid w:val="009B101F"/>
    <w:rsid w:val="009B1987"/>
    <w:rsid w:val="009B77C9"/>
    <w:rsid w:val="009C1B06"/>
    <w:rsid w:val="009E4366"/>
    <w:rsid w:val="00A15F44"/>
    <w:rsid w:val="00A369E9"/>
    <w:rsid w:val="00A43015"/>
    <w:rsid w:val="00A438ED"/>
    <w:rsid w:val="00A45FE6"/>
    <w:rsid w:val="00A54EA4"/>
    <w:rsid w:val="00A5537C"/>
    <w:rsid w:val="00A607CB"/>
    <w:rsid w:val="00A608CA"/>
    <w:rsid w:val="00A73589"/>
    <w:rsid w:val="00A75B3E"/>
    <w:rsid w:val="00A845F4"/>
    <w:rsid w:val="00A960BB"/>
    <w:rsid w:val="00A96A8F"/>
    <w:rsid w:val="00AA27A9"/>
    <w:rsid w:val="00AA3D62"/>
    <w:rsid w:val="00AB25DE"/>
    <w:rsid w:val="00AB5BEB"/>
    <w:rsid w:val="00AB6D83"/>
    <w:rsid w:val="00AB724C"/>
    <w:rsid w:val="00AC7B75"/>
    <w:rsid w:val="00AD316A"/>
    <w:rsid w:val="00AF02E4"/>
    <w:rsid w:val="00AF0D59"/>
    <w:rsid w:val="00AF473E"/>
    <w:rsid w:val="00B00B43"/>
    <w:rsid w:val="00B16216"/>
    <w:rsid w:val="00B17820"/>
    <w:rsid w:val="00B3181E"/>
    <w:rsid w:val="00B33ACA"/>
    <w:rsid w:val="00B47830"/>
    <w:rsid w:val="00B759CD"/>
    <w:rsid w:val="00B947AF"/>
    <w:rsid w:val="00B960DB"/>
    <w:rsid w:val="00B96582"/>
    <w:rsid w:val="00BA3BA4"/>
    <w:rsid w:val="00BA7C23"/>
    <w:rsid w:val="00BA7CBE"/>
    <w:rsid w:val="00BB1017"/>
    <w:rsid w:val="00BB2504"/>
    <w:rsid w:val="00BC0F45"/>
    <w:rsid w:val="00BC6B85"/>
    <w:rsid w:val="00BE1C17"/>
    <w:rsid w:val="00BE2572"/>
    <w:rsid w:val="00C10ED9"/>
    <w:rsid w:val="00C17029"/>
    <w:rsid w:val="00C177C4"/>
    <w:rsid w:val="00C17D87"/>
    <w:rsid w:val="00C26BA3"/>
    <w:rsid w:val="00C27E39"/>
    <w:rsid w:val="00C46618"/>
    <w:rsid w:val="00C5066C"/>
    <w:rsid w:val="00C57CBB"/>
    <w:rsid w:val="00C61D69"/>
    <w:rsid w:val="00C70D1B"/>
    <w:rsid w:val="00C72E6C"/>
    <w:rsid w:val="00C9313A"/>
    <w:rsid w:val="00C9426F"/>
    <w:rsid w:val="00CA35F0"/>
    <w:rsid w:val="00CC041F"/>
    <w:rsid w:val="00CC67F9"/>
    <w:rsid w:val="00CC69A2"/>
    <w:rsid w:val="00CD2797"/>
    <w:rsid w:val="00CD7695"/>
    <w:rsid w:val="00CE0252"/>
    <w:rsid w:val="00CE39D9"/>
    <w:rsid w:val="00CF0196"/>
    <w:rsid w:val="00CF338C"/>
    <w:rsid w:val="00CF34DD"/>
    <w:rsid w:val="00CF6948"/>
    <w:rsid w:val="00D032F7"/>
    <w:rsid w:val="00D241A4"/>
    <w:rsid w:val="00D2580D"/>
    <w:rsid w:val="00D3160E"/>
    <w:rsid w:val="00D36D26"/>
    <w:rsid w:val="00D606A6"/>
    <w:rsid w:val="00D62BA9"/>
    <w:rsid w:val="00D63045"/>
    <w:rsid w:val="00D70DC0"/>
    <w:rsid w:val="00D75BD7"/>
    <w:rsid w:val="00D873F8"/>
    <w:rsid w:val="00D874C3"/>
    <w:rsid w:val="00D90BF4"/>
    <w:rsid w:val="00D92F2A"/>
    <w:rsid w:val="00D94707"/>
    <w:rsid w:val="00DA38FF"/>
    <w:rsid w:val="00DA43F8"/>
    <w:rsid w:val="00DA7692"/>
    <w:rsid w:val="00DC1B83"/>
    <w:rsid w:val="00DD4840"/>
    <w:rsid w:val="00DE3524"/>
    <w:rsid w:val="00DF54A8"/>
    <w:rsid w:val="00E0621E"/>
    <w:rsid w:val="00E14496"/>
    <w:rsid w:val="00E21754"/>
    <w:rsid w:val="00E244FB"/>
    <w:rsid w:val="00E309E6"/>
    <w:rsid w:val="00E34B6A"/>
    <w:rsid w:val="00E41198"/>
    <w:rsid w:val="00E7196F"/>
    <w:rsid w:val="00E7484D"/>
    <w:rsid w:val="00E752F3"/>
    <w:rsid w:val="00E75BD9"/>
    <w:rsid w:val="00E76E2F"/>
    <w:rsid w:val="00E87460"/>
    <w:rsid w:val="00EB0C45"/>
    <w:rsid w:val="00EB4665"/>
    <w:rsid w:val="00EB7426"/>
    <w:rsid w:val="00EC4880"/>
    <w:rsid w:val="00EC5C69"/>
    <w:rsid w:val="00ED35DD"/>
    <w:rsid w:val="00EE0E6F"/>
    <w:rsid w:val="00EE4BD0"/>
    <w:rsid w:val="00EF3C9C"/>
    <w:rsid w:val="00F01005"/>
    <w:rsid w:val="00F01FA1"/>
    <w:rsid w:val="00F0343F"/>
    <w:rsid w:val="00F1299E"/>
    <w:rsid w:val="00F12DC6"/>
    <w:rsid w:val="00F177C3"/>
    <w:rsid w:val="00F17857"/>
    <w:rsid w:val="00F17BE9"/>
    <w:rsid w:val="00F27A61"/>
    <w:rsid w:val="00F27CA5"/>
    <w:rsid w:val="00F337D5"/>
    <w:rsid w:val="00F41A68"/>
    <w:rsid w:val="00F46E5F"/>
    <w:rsid w:val="00F501F3"/>
    <w:rsid w:val="00F50D48"/>
    <w:rsid w:val="00F5252B"/>
    <w:rsid w:val="00F54745"/>
    <w:rsid w:val="00F55562"/>
    <w:rsid w:val="00F5703A"/>
    <w:rsid w:val="00F5748A"/>
    <w:rsid w:val="00F62417"/>
    <w:rsid w:val="00F67948"/>
    <w:rsid w:val="00F90384"/>
    <w:rsid w:val="00F955D8"/>
    <w:rsid w:val="00FA523D"/>
    <w:rsid w:val="00FB1DAD"/>
    <w:rsid w:val="00FB2388"/>
    <w:rsid w:val="00FD4DC9"/>
    <w:rsid w:val="00FD600D"/>
    <w:rsid w:val="00FE275E"/>
    <w:rsid w:val="00FE2B4F"/>
    <w:rsid w:val="00FE6F40"/>
    <w:rsid w:val="00FF150E"/>
    <w:rsid w:val="00FF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C2213C"/>
  <w15:docId w15:val="{31A17B2B-4DA4-4624-8351-66F07803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1E5"/>
    <w:rPr>
      <w:sz w:val="24"/>
      <w:szCs w:val="20"/>
      <w:lang w:val="uk-UA"/>
    </w:rPr>
  </w:style>
  <w:style w:type="paragraph" w:styleId="1">
    <w:name w:val="heading 1"/>
    <w:basedOn w:val="a"/>
    <w:next w:val="a"/>
    <w:link w:val="10"/>
    <w:uiPriority w:val="99"/>
    <w:qFormat/>
    <w:rsid w:val="003E21E5"/>
    <w:pPr>
      <w:keepNext/>
      <w:jc w:val="center"/>
      <w:outlineLvl w:val="0"/>
    </w:pPr>
    <w:rPr>
      <w:rFonts w:ascii="Tms Rmn" w:hAnsi="Tms Rmn"/>
      <w:b/>
      <w:bCs/>
      <w:sz w:val="28"/>
    </w:rPr>
  </w:style>
  <w:style w:type="paragraph" w:styleId="2">
    <w:name w:val="heading 2"/>
    <w:basedOn w:val="a"/>
    <w:next w:val="a"/>
    <w:link w:val="20"/>
    <w:uiPriority w:val="99"/>
    <w:qFormat/>
    <w:rsid w:val="003E21E5"/>
    <w:pPr>
      <w:keepNext/>
      <w:jc w:val="center"/>
      <w:outlineLvl w:val="1"/>
    </w:pPr>
    <w:rPr>
      <w:b/>
      <w:bCs/>
      <w:sz w:val="36"/>
    </w:rPr>
  </w:style>
  <w:style w:type="paragraph" w:styleId="3">
    <w:name w:val="heading 3"/>
    <w:basedOn w:val="a"/>
    <w:next w:val="a"/>
    <w:link w:val="30"/>
    <w:uiPriority w:val="99"/>
    <w:qFormat/>
    <w:rsid w:val="003E21E5"/>
    <w:pPr>
      <w:keepNext/>
      <w:jc w:val="center"/>
      <w:outlineLvl w:val="2"/>
    </w:pPr>
    <w:rPr>
      <w:sz w:val="28"/>
    </w:rPr>
  </w:style>
  <w:style w:type="paragraph" w:styleId="4">
    <w:name w:val="heading 4"/>
    <w:basedOn w:val="a"/>
    <w:next w:val="a"/>
    <w:link w:val="40"/>
    <w:uiPriority w:val="99"/>
    <w:qFormat/>
    <w:rsid w:val="003E21E5"/>
    <w:pPr>
      <w:keepNext/>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2580D"/>
    <w:rPr>
      <w:rFonts w:ascii="Tms Rmn" w:hAnsi="Tms Rmn" w:cs="Times New Roman"/>
      <w:b/>
      <w:bCs/>
      <w:sz w:val="28"/>
      <w:lang w:val="uk-UA"/>
    </w:rPr>
  </w:style>
  <w:style w:type="character" w:customStyle="1" w:styleId="20">
    <w:name w:val="Заголовок 2 Знак"/>
    <w:basedOn w:val="a0"/>
    <w:link w:val="2"/>
    <w:uiPriority w:val="99"/>
    <w:locked/>
    <w:rsid w:val="00D2580D"/>
    <w:rPr>
      <w:rFonts w:cs="Times New Roman"/>
      <w:b/>
      <w:bCs/>
      <w:sz w:val="36"/>
      <w:lang w:val="uk-UA"/>
    </w:rPr>
  </w:style>
  <w:style w:type="character" w:customStyle="1" w:styleId="30">
    <w:name w:val="Заголовок 3 Знак"/>
    <w:basedOn w:val="a0"/>
    <w:link w:val="3"/>
    <w:uiPriority w:val="9"/>
    <w:semiHidden/>
    <w:rsid w:val="00FD7B31"/>
    <w:rPr>
      <w:rFonts w:asciiTheme="majorHAnsi" w:eastAsiaTheme="majorEastAsia" w:hAnsiTheme="majorHAnsi" w:cstheme="majorBidi"/>
      <w:b/>
      <w:bCs/>
      <w:sz w:val="26"/>
      <w:szCs w:val="26"/>
      <w:lang w:val="uk-UA"/>
    </w:rPr>
  </w:style>
  <w:style w:type="character" w:customStyle="1" w:styleId="40">
    <w:name w:val="Заголовок 4 Знак"/>
    <w:basedOn w:val="a0"/>
    <w:link w:val="4"/>
    <w:uiPriority w:val="9"/>
    <w:semiHidden/>
    <w:rsid w:val="00FD7B31"/>
    <w:rPr>
      <w:rFonts w:asciiTheme="minorHAnsi" w:eastAsiaTheme="minorEastAsia" w:hAnsiTheme="minorHAnsi" w:cstheme="minorBidi"/>
      <w:b/>
      <w:bCs/>
      <w:sz w:val="28"/>
      <w:szCs w:val="28"/>
      <w:lang w:val="uk-UA"/>
    </w:rPr>
  </w:style>
  <w:style w:type="character" w:styleId="a3">
    <w:name w:val="Hyperlink"/>
    <w:basedOn w:val="a0"/>
    <w:uiPriority w:val="99"/>
    <w:rsid w:val="00100A37"/>
    <w:rPr>
      <w:rFonts w:cs="Times New Roman"/>
      <w:color w:val="0000FF"/>
      <w:u w:val="single"/>
    </w:rPr>
  </w:style>
  <w:style w:type="paragraph" w:styleId="a4">
    <w:name w:val="header"/>
    <w:basedOn w:val="a"/>
    <w:link w:val="a5"/>
    <w:uiPriority w:val="99"/>
    <w:rsid w:val="007F6D3D"/>
    <w:pPr>
      <w:tabs>
        <w:tab w:val="center" w:pos="4677"/>
        <w:tab w:val="right" w:pos="9355"/>
      </w:tabs>
    </w:pPr>
  </w:style>
  <w:style w:type="character" w:customStyle="1" w:styleId="a5">
    <w:name w:val="Верхний колонтитул Знак"/>
    <w:basedOn w:val="a0"/>
    <w:link w:val="a4"/>
    <w:uiPriority w:val="99"/>
    <w:locked/>
    <w:rsid w:val="007F6D3D"/>
    <w:rPr>
      <w:rFonts w:cs="Times New Roman"/>
      <w:sz w:val="24"/>
      <w:lang w:val="uk-UA"/>
    </w:rPr>
  </w:style>
  <w:style w:type="paragraph" w:styleId="a6">
    <w:name w:val="footer"/>
    <w:basedOn w:val="a"/>
    <w:link w:val="a7"/>
    <w:uiPriority w:val="99"/>
    <w:rsid w:val="007F6D3D"/>
    <w:pPr>
      <w:tabs>
        <w:tab w:val="center" w:pos="4677"/>
        <w:tab w:val="right" w:pos="9355"/>
      </w:tabs>
    </w:pPr>
  </w:style>
  <w:style w:type="character" w:customStyle="1" w:styleId="a7">
    <w:name w:val="Нижний колонтитул Знак"/>
    <w:basedOn w:val="a0"/>
    <w:link w:val="a6"/>
    <w:uiPriority w:val="99"/>
    <w:locked/>
    <w:rsid w:val="007F6D3D"/>
    <w:rPr>
      <w:rFonts w:cs="Times New Roman"/>
      <w:sz w:val="24"/>
      <w:lang w:val="uk-UA"/>
    </w:rPr>
  </w:style>
  <w:style w:type="paragraph" w:styleId="a8">
    <w:name w:val="Body Text Indent"/>
    <w:basedOn w:val="a"/>
    <w:link w:val="a9"/>
    <w:uiPriority w:val="99"/>
    <w:rsid w:val="005329C9"/>
    <w:pPr>
      <w:suppressAutoHyphens/>
      <w:ind w:left="142" w:hanging="142"/>
      <w:jc w:val="center"/>
    </w:pPr>
    <w:rPr>
      <w:b/>
      <w:szCs w:val="24"/>
      <w:lang w:eastAsia="zh-CN"/>
    </w:rPr>
  </w:style>
  <w:style w:type="character" w:customStyle="1" w:styleId="a9">
    <w:name w:val="Основной текст с отступом Знак"/>
    <w:basedOn w:val="a0"/>
    <w:link w:val="a8"/>
    <w:uiPriority w:val="99"/>
    <w:locked/>
    <w:rsid w:val="005329C9"/>
    <w:rPr>
      <w:rFonts w:cs="Times New Roman"/>
      <w:b/>
      <w:sz w:val="24"/>
      <w:szCs w:val="24"/>
      <w:lang w:val="uk-UA" w:eastAsia="zh-CN"/>
    </w:rPr>
  </w:style>
  <w:style w:type="paragraph" w:styleId="aa">
    <w:name w:val="List Paragraph"/>
    <w:basedOn w:val="a"/>
    <w:uiPriority w:val="34"/>
    <w:qFormat/>
    <w:rsid w:val="00D2580D"/>
    <w:pPr>
      <w:ind w:left="708"/>
    </w:pPr>
  </w:style>
  <w:style w:type="character" w:customStyle="1" w:styleId="fs2">
    <w:name w:val="fs2"/>
    <w:basedOn w:val="a0"/>
    <w:uiPriority w:val="99"/>
    <w:rsid w:val="00054C38"/>
    <w:rPr>
      <w:rFonts w:cs="Times New Roman"/>
    </w:rPr>
  </w:style>
  <w:style w:type="paragraph" w:styleId="ab">
    <w:name w:val="Balloon Text"/>
    <w:basedOn w:val="a"/>
    <w:link w:val="ac"/>
    <w:uiPriority w:val="99"/>
    <w:rsid w:val="008E54BA"/>
    <w:rPr>
      <w:rFonts w:ascii="Tahoma" w:hAnsi="Tahoma" w:cs="Tahoma"/>
      <w:sz w:val="16"/>
      <w:szCs w:val="16"/>
    </w:rPr>
  </w:style>
  <w:style w:type="character" w:customStyle="1" w:styleId="ac">
    <w:name w:val="Текст выноски Знак"/>
    <w:basedOn w:val="a0"/>
    <w:link w:val="ab"/>
    <w:uiPriority w:val="99"/>
    <w:locked/>
    <w:rsid w:val="008E54BA"/>
    <w:rPr>
      <w:rFonts w:ascii="Tahoma" w:hAnsi="Tahoma" w:cs="Tahoma"/>
      <w:sz w:val="16"/>
      <w:szCs w:val="16"/>
      <w:lang w:val="uk-UA"/>
    </w:rPr>
  </w:style>
  <w:style w:type="paragraph" w:styleId="ad">
    <w:name w:val="No Spacing"/>
    <w:uiPriority w:val="99"/>
    <w:qFormat/>
    <w:rsid w:val="007679AB"/>
    <w:rPr>
      <w:rFonts w:ascii="Calibri" w:hAnsi="Calibri"/>
      <w:szCs w:val="32"/>
    </w:rPr>
  </w:style>
  <w:style w:type="character" w:styleId="ae">
    <w:name w:val="Strong"/>
    <w:uiPriority w:val="22"/>
    <w:qFormat/>
    <w:locked/>
    <w:rsid w:val="00363E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186129">
      <w:bodyDiv w:val="1"/>
      <w:marLeft w:val="0"/>
      <w:marRight w:val="0"/>
      <w:marTop w:val="0"/>
      <w:marBottom w:val="0"/>
      <w:divBdr>
        <w:top w:val="none" w:sz="0" w:space="0" w:color="auto"/>
        <w:left w:val="none" w:sz="0" w:space="0" w:color="auto"/>
        <w:bottom w:val="none" w:sz="0" w:space="0" w:color="auto"/>
        <w:right w:val="none" w:sz="0" w:space="0" w:color="auto"/>
      </w:divBdr>
    </w:div>
    <w:div w:id="1376658032">
      <w:marLeft w:val="0"/>
      <w:marRight w:val="0"/>
      <w:marTop w:val="0"/>
      <w:marBottom w:val="0"/>
      <w:divBdr>
        <w:top w:val="none" w:sz="0" w:space="0" w:color="auto"/>
        <w:left w:val="none" w:sz="0" w:space="0" w:color="auto"/>
        <w:bottom w:val="none" w:sz="0" w:space="0" w:color="auto"/>
        <w:right w:val="none" w:sz="0" w:space="0" w:color="auto"/>
      </w:divBdr>
    </w:div>
    <w:div w:id="1376658033">
      <w:marLeft w:val="0"/>
      <w:marRight w:val="0"/>
      <w:marTop w:val="0"/>
      <w:marBottom w:val="0"/>
      <w:divBdr>
        <w:top w:val="none" w:sz="0" w:space="0" w:color="auto"/>
        <w:left w:val="none" w:sz="0" w:space="0" w:color="auto"/>
        <w:bottom w:val="none" w:sz="0" w:space="0" w:color="auto"/>
        <w:right w:val="none" w:sz="0" w:space="0" w:color="auto"/>
      </w:divBdr>
    </w:div>
    <w:div w:id="1376658034">
      <w:marLeft w:val="0"/>
      <w:marRight w:val="0"/>
      <w:marTop w:val="0"/>
      <w:marBottom w:val="0"/>
      <w:divBdr>
        <w:top w:val="none" w:sz="0" w:space="0" w:color="auto"/>
        <w:left w:val="none" w:sz="0" w:space="0" w:color="auto"/>
        <w:bottom w:val="none" w:sz="0" w:space="0" w:color="auto"/>
        <w:right w:val="none" w:sz="0" w:space="0" w:color="auto"/>
      </w:divBdr>
    </w:div>
    <w:div w:id="1376658035">
      <w:marLeft w:val="0"/>
      <w:marRight w:val="0"/>
      <w:marTop w:val="0"/>
      <w:marBottom w:val="0"/>
      <w:divBdr>
        <w:top w:val="none" w:sz="0" w:space="0" w:color="auto"/>
        <w:left w:val="none" w:sz="0" w:space="0" w:color="auto"/>
        <w:bottom w:val="none" w:sz="0" w:space="0" w:color="auto"/>
        <w:right w:val="none" w:sz="0" w:space="0" w:color="auto"/>
      </w:divBdr>
    </w:div>
    <w:div w:id="1376658036">
      <w:marLeft w:val="0"/>
      <w:marRight w:val="0"/>
      <w:marTop w:val="0"/>
      <w:marBottom w:val="0"/>
      <w:divBdr>
        <w:top w:val="none" w:sz="0" w:space="0" w:color="auto"/>
        <w:left w:val="none" w:sz="0" w:space="0" w:color="auto"/>
        <w:bottom w:val="none" w:sz="0" w:space="0" w:color="auto"/>
        <w:right w:val="none" w:sz="0" w:space="0" w:color="auto"/>
      </w:divBdr>
    </w:div>
    <w:div w:id="1376658037">
      <w:marLeft w:val="0"/>
      <w:marRight w:val="0"/>
      <w:marTop w:val="0"/>
      <w:marBottom w:val="0"/>
      <w:divBdr>
        <w:top w:val="none" w:sz="0" w:space="0" w:color="auto"/>
        <w:left w:val="none" w:sz="0" w:space="0" w:color="auto"/>
        <w:bottom w:val="none" w:sz="0" w:space="0" w:color="auto"/>
        <w:right w:val="none" w:sz="0" w:space="0" w:color="auto"/>
      </w:divBdr>
    </w:div>
    <w:div w:id="1376658038">
      <w:marLeft w:val="0"/>
      <w:marRight w:val="0"/>
      <w:marTop w:val="0"/>
      <w:marBottom w:val="0"/>
      <w:divBdr>
        <w:top w:val="none" w:sz="0" w:space="0" w:color="auto"/>
        <w:left w:val="none" w:sz="0" w:space="0" w:color="auto"/>
        <w:bottom w:val="none" w:sz="0" w:space="0" w:color="auto"/>
        <w:right w:val="none" w:sz="0" w:space="0" w:color="auto"/>
      </w:divBdr>
    </w:div>
    <w:div w:id="1376658039">
      <w:marLeft w:val="0"/>
      <w:marRight w:val="0"/>
      <w:marTop w:val="0"/>
      <w:marBottom w:val="0"/>
      <w:divBdr>
        <w:top w:val="none" w:sz="0" w:space="0" w:color="auto"/>
        <w:left w:val="none" w:sz="0" w:space="0" w:color="auto"/>
        <w:bottom w:val="none" w:sz="0" w:space="0" w:color="auto"/>
        <w:right w:val="none" w:sz="0" w:space="0" w:color="auto"/>
      </w:divBdr>
    </w:div>
    <w:div w:id="13766580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3613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Нежин</dc:creator>
  <cp:keywords/>
  <dc:description/>
  <cp:lastModifiedBy>Пользователь Windows</cp:lastModifiedBy>
  <cp:revision>2</cp:revision>
  <cp:lastPrinted>2021-05-18T09:21:00Z</cp:lastPrinted>
  <dcterms:created xsi:type="dcterms:W3CDTF">2021-05-19T06:24:00Z</dcterms:created>
  <dcterms:modified xsi:type="dcterms:W3CDTF">2021-05-19T06:24:00Z</dcterms:modified>
</cp:coreProperties>
</file>