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000"/>
      </w:tblPr>
      <w:tblGrid>
        <w:gridCol w:w="7757"/>
        <w:gridCol w:w="6924"/>
      </w:tblGrid>
      <w:tr w:rsidR="00E660A2" w:rsidRPr="00D43E23" w:rsidTr="00E87E47">
        <w:trPr>
          <w:trHeight w:val="367"/>
        </w:trPr>
        <w:tc>
          <w:tcPr>
            <w:tcW w:w="7757" w:type="dxa"/>
            <w:shd w:val="clear" w:color="auto" w:fill="auto"/>
          </w:tcPr>
          <w:p w:rsidR="00E660A2" w:rsidRPr="00D43E23" w:rsidRDefault="00E660A2" w:rsidP="00E87E4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924" w:type="dxa"/>
            <w:shd w:val="clear" w:color="auto" w:fill="auto"/>
          </w:tcPr>
          <w:p w:rsidR="00E660A2" w:rsidRPr="00D43E23" w:rsidRDefault="00E660A2" w:rsidP="00E87E47">
            <w:pPr>
              <w:jc w:val="right"/>
              <w:rPr>
                <w:szCs w:val="20"/>
              </w:rPr>
            </w:pPr>
            <w:r w:rsidRPr="00D43E23">
              <w:rPr>
                <w:sz w:val="28"/>
                <w:szCs w:val="28"/>
              </w:rPr>
              <w:t xml:space="preserve">        Додаток  4</w:t>
            </w:r>
          </w:p>
          <w:p w:rsidR="00E660A2" w:rsidRPr="00D43E23" w:rsidRDefault="00E660A2" w:rsidP="00E87E47">
            <w:pPr>
              <w:jc w:val="right"/>
              <w:rPr>
                <w:szCs w:val="20"/>
              </w:rPr>
            </w:pPr>
            <w:r w:rsidRPr="00D43E23">
              <w:rPr>
                <w:sz w:val="28"/>
                <w:szCs w:val="28"/>
              </w:rPr>
              <w:t xml:space="preserve">до  Порядку </w:t>
            </w:r>
            <w:r w:rsidRPr="00D43E23">
              <w:rPr>
                <w:bCs/>
                <w:sz w:val="28"/>
                <w:szCs w:val="28"/>
              </w:rPr>
              <w:t xml:space="preserve">  розроблення, затвердження </w:t>
            </w:r>
          </w:p>
          <w:p w:rsidR="00E660A2" w:rsidRPr="00D43E23" w:rsidRDefault="00E660A2" w:rsidP="00E87E47">
            <w:pPr>
              <w:jc w:val="right"/>
              <w:rPr>
                <w:szCs w:val="20"/>
              </w:rPr>
            </w:pPr>
            <w:r w:rsidRPr="00D43E23">
              <w:rPr>
                <w:bCs/>
                <w:sz w:val="28"/>
                <w:szCs w:val="28"/>
              </w:rPr>
              <w:t>та виконання міських цільових програм</w:t>
            </w:r>
          </w:p>
        </w:tc>
      </w:tr>
    </w:tbl>
    <w:p w:rsidR="00E660A2" w:rsidRPr="00D43E23" w:rsidRDefault="00E660A2" w:rsidP="00E660A2">
      <w:pPr>
        <w:keepNext/>
        <w:spacing w:before="240" w:after="60"/>
        <w:jc w:val="center"/>
        <w:outlineLvl w:val="0"/>
        <w:rPr>
          <w:rFonts w:ascii="Arial" w:hAnsi="Arial" w:cs="Arial"/>
          <w:b/>
          <w:bCs/>
          <w:kern w:val="32"/>
          <w:sz w:val="32"/>
          <w:szCs w:val="32"/>
        </w:rPr>
      </w:pPr>
      <w:r w:rsidRPr="00D43E23">
        <w:rPr>
          <w:b/>
          <w:kern w:val="32"/>
          <w:sz w:val="28"/>
          <w:szCs w:val="28"/>
        </w:rPr>
        <w:t>Інформація про виконання програми станом на 01.</w:t>
      </w:r>
      <w:r w:rsidR="007251CB">
        <w:rPr>
          <w:b/>
          <w:kern w:val="32"/>
          <w:sz w:val="28"/>
          <w:szCs w:val="28"/>
        </w:rPr>
        <w:t>0</w:t>
      </w:r>
      <w:r w:rsidR="00F1273C">
        <w:rPr>
          <w:b/>
          <w:kern w:val="32"/>
          <w:sz w:val="28"/>
          <w:szCs w:val="28"/>
        </w:rPr>
        <w:t>4</w:t>
      </w:r>
      <w:r w:rsidRPr="00D43E23">
        <w:rPr>
          <w:b/>
          <w:kern w:val="32"/>
          <w:sz w:val="28"/>
          <w:szCs w:val="28"/>
        </w:rPr>
        <w:t>.202</w:t>
      </w:r>
      <w:r w:rsidR="00415D64">
        <w:rPr>
          <w:b/>
          <w:kern w:val="32"/>
          <w:sz w:val="28"/>
          <w:szCs w:val="28"/>
        </w:rPr>
        <w:t>1</w:t>
      </w:r>
      <w:r w:rsidRPr="00D43E23">
        <w:rPr>
          <w:b/>
          <w:kern w:val="32"/>
          <w:sz w:val="28"/>
          <w:szCs w:val="28"/>
        </w:rPr>
        <w:t xml:space="preserve"> року </w:t>
      </w:r>
    </w:p>
    <w:p w:rsidR="00E660A2" w:rsidRPr="00D43E23" w:rsidRDefault="00E660A2" w:rsidP="00E660A2">
      <w:pPr>
        <w:rPr>
          <w:szCs w:val="20"/>
        </w:rPr>
      </w:pPr>
      <w:r w:rsidRPr="00D43E23">
        <w:rPr>
          <w:szCs w:val="20"/>
        </w:rPr>
        <w:t xml:space="preserve">                                                                                  </w:t>
      </w:r>
    </w:p>
    <w:p w:rsidR="00E660A2" w:rsidRPr="00D43E23" w:rsidRDefault="00E660A2" w:rsidP="00E660A2">
      <w:pPr>
        <w:jc w:val="center"/>
        <w:rPr>
          <w:snapToGrid w:val="0"/>
          <w:sz w:val="28"/>
          <w:szCs w:val="28"/>
        </w:rPr>
      </w:pPr>
      <w:r w:rsidRPr="00D43E23">
        <w:rPr>
          <w:snapToGrid w:val="0"/>
          <w:sz w:val="28"/>
          <w:szCs w:val="28"/>
        </w:rPr>
        <w:t xml:space="preserve">Міська програма Ніжин </w:t>
      </w:r>
      <w:r>
        <w:rPr>
          <w:snapToGrid w:val="0"/>
          <w:sz w:val="28"/>
          <w:szCs w:val="28"/>
        </w:rPr>
        <w:t>–</w:t>
      </w:r>
      <w:r w:rsidRPr="00D43E23">
        <w:rPr>
          <w:snapToGrid w:val="0"/>
          <w:sz w:val="28"/>
          <w:szCs w:val="28"/>
        </w:rPr>
        <w:t xml:space="preserve"> дітям</w:t>
      </w:r>
      <w:r>
        <w:rPr>
          <w:snapToGrid w:val="0"/>
          <w:sz w:val="28"/>
          <w:szCs w:val="28"/>
        </w:rPr>
        <w:t xml:space="preserve"> </w:t>
      </w:r>
      <w:r w:rsidRPr="00D43E23">
        <w:rPr>
          <w:snapToGrid w:val="0"/>
          <w:sz w:val="28"/>
          <w:szCs w:val="28"/>
        </w:rPr>
        <w:t>на період до 2021 рр.,</w:t>
      </w:r>
    </w:p>
    <w:p w:rsidR="00CE3CB1" w:rsidRDefault="00E660A2" w:rsidP="00E660A2">
      <w:pPr>
        <w:jc w:val="center"/>
        <w:rPr>
          <w:snapToGrid w:val="0"/>
          <w:sz w:val="28"/>
          <w:szCs w:val="28"/>
        </w:rPr>
      </w:pPr>
      <w:r w:rsidRPr="00DA691F">
        <w:rPr>
          <w:snapToGrid w:val="0"/>
          <w:sz w:val="28"/>
          <w:szCs w:val="28"/>
        </w:rPr>
        <w:t>затверджена рішенням</w:t>
      </w:r>
      <w:r w:rsidRPr="00D43E23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Ніжинської міської ради </w:t>
      </w:r>
      <w:r w:rsidRPr="00D43E23">
        <w:rPr>
          <w:snapToGrid w:val="0"/>
          <w:sz w:val="28"/>
          <w:szCs w:val="28"/>
        </w:rPr>
        <w:t>від 26.12.2016р. №8-19/2016</w:t>
      </w:r>
    </w:p>
    <w:p w:rsidR="00E660A2" w:rsidRDefault="00CE3CB1" w:rsidP="00415D64">
      <w:pPr>
        <w:jc w:val="center"/>
        <w:rPr>
          <w:snapToGrid w:val="0"/>
          <w:sz w:val="28"/>
          <w:szCs w:val="28"/>
        </w:rPr>
      </w:pPr>
      <w:r w:rsidRPr="00CE3CB1">
        <w:rPr>
          <w:snapToGrid w:val="0"/>
          <w:sz w:val="28"/>
          <w:szCs w:val="28"/>
        </w:rPr>
        <w:t xml:space="preserve">(зі змінами рішенням міської ради від </w:t>
      </w:r>
      <w:r w:rsidR="00415D64">
        <w:rPr>
          <w:snapToGrid w:val="0"/>
          <w:sz w:val="28"/>
          <w:szCs w:val="28"/>
        </w:rPr>
        <w:t>2</w:t>
      </w:r>
      <w:r w:rsidR="0005759F">
        <w:rPr>
          <w:snapToGrid w:val="0"/>
          <w:sz w:val="28"/>
          <w:szCs w:val="28"/>
        </w:rPr>
        <w:t>7</w:t>
      </w:r>
      <w:r w:rsidR="00415D64">
        <w:rPr>
          <w:snapToGrid w:val="0"/>
          <w:sz w:val="28"/>
          <w:szCs w:val="28"/>
        </w:rPr>
        <w:t>.</w:t>
      </w:r>
      <w:r w:rsidR="0005759F">
        <w:rPr>
          <w:snapToGrid w:val="0"/>
          <w:sz w:val="28"/>
          <w:szCs w:val="28"/>
        </w:rPr>
        <w:t>02</w:t>
      </w:r>
      <w:r w:rsidR="00415D64">
        <w:rPr>
          <w:snapToGrid w:val="0"/>
          <w:sz w:val="28"/>
          <w:szCs w:val="28"/>
        </w:rPr>
        <w:t>.20</w:t>
      </w:r>
      <w:r w:rsidR="0005759F">
        <w:rPr>
          <w:snapToGrid w:val="0"/>
          <w:sz w:val="28"/>
          <w:szCs w:val="28"/>
        </w:rPr>
        <w:t>19</w:t>
      </w:r>
      <w:r w:rsidRPr="00CE3CB1">
        <w:rPr>
          <w:snapToGrid w:val="0"/>
          <w:sz w:val="28"/>
          <w:szCs w:val="28"/>
        </w:rPr>
        <w:t xml:space="preserve"> № </w:t>
      </w:r>
      <w:r w:rsidR="0005759F">
        <w:rPr>
          <w:snapToGrid w:val="0"/>
          <w:sz w:val="28"/>
          <w:szCs w:val="28"/>
        </w:rPr>
        <w:t>39-52/2019</w:t>
      </w:r>
      <w:r w:rsidRPr="00CE3CB1">
        <w:rPr>
          <w:snapToGrid w:val="0"/>
          <w:sz w:val="28"/>
          <w:szCs w:val="28"/>
        </w:rPr>
        <w:t>)</w:t>
      </w:r>
      <w:r w:rsidR="00E660A2" w:rsidRPr="00D43E23">
        <w:rPr>
          <w:snapToGrid w:val="0"/>
          <w:sz w:val="28"/>
          <w:szCs w:val="28"/>
        </w:rPr>
        <w:t xml:space="preserve"> </w:t>
      </w:r>
    </w:p>
    <w:p w:rsidR="00E660A2" w:rsidRPr="00D43E23" w:rsidRDefault="00E660A2" w:rsidP="00E660A2">
      <w:pPr>
        <w:jc w:val="center"/>
        <w:rPr>
          <w:szCs w:val="20"/>
        </w:rPr>
      </w:pPr>
      <w:r w:rsidRPr="00D43E23">
        <w:rPr>
          <w:szCs w:val="20"/>
        </w:rPr>
        <w:t>(назва програми дата і номер рішення міської ради про її затвердження)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739"/>
        <w:gridCol w:w="1180"/>
        <w:gridCol w:w="973"/>
        <w:gridCol w:w="8953"/>
      </w:tblGrid>
      <w:tr w:rsidR="00E660A2" w:rsidRPr="00F82971" w:rsidTr="00E87E47">
        <w:trPr>
          <w:cantSplit/>
          <w:trHeight w:val="293"/>
        </w:trPr>
        <w:tc>
          <w:tcPr>
            <w:tcW w:w="739" w:type="dxa"/>
            <w:shd w:val="clear" w:color="auto" w:fill="auto"/>
          </w:tcPr>
          <w:p w:rsidR="00E660A2" w:rsidRPr="00D43E23" w:rsidRDefault="00E660A2" w:rsidP="00E87E47">
            <w:pPr>
              <w:rPr>
                <w:szCs w:val="20"/>
              </w:rPr>
            </w:pPr>
            <w:r w:rsidRPr="00D43E23">
              <w:rPr>
                <w:szCs w:val="20"/>
              </w:rPr>
              <w:t>1.</w:t>
            </w:r>
          </w:p>
        </w:tc>
        <w:tc>
          <w:tcPr>
            <w:tcW w:w="1180" w:type="dxa"/>
            <w:shd w:val="clear" w:color="auto" w:fill="auto"/>
          </w:tcPr>
          <w:p w:rsidR="00E660A2" w:rsidRPr="00D43E23" w:rsidRDefault="00E660A2" w:rsidP="00E87E47">
            <w:pPr>
              <w:jc w:val="center"/>
              <w:rPr>
                <w:szCs w:val="20"/>
              </w:rPr>
            </w:pPr>
            <w:r w:rsidRPr="00D43E23">
              <w:rPr>
                <w:szCs w:val="20"/>
              </w:rPr>
              <w:t>021</w:t>
            </w:r>
            <w:r>
              <w:rPr>
                <w:szCs w:val="20"/>
              </w:rPr>
              <w:t>3112</w:t>
            </w:r>
            <w:r w:rsidRPr="00D43E23">
              <w:rPr>
                <w:szCs w:val="20"/>
              </w:rPr>
              <w:t xml:space="preserve">      </w:t>
            </w:r>
          </w:p>
        </w:tc>
        <w:tc>
          <w:tcPr>
            <w:tcW w:w="973" w:type="dxa"/>
            <w:shd w:val="clear" w:color="auto" w:fill="auto"/>
          </w:tcPr>
          <w:p w:rsidR="00E660A2" w:rsidRPr="00D43E23" w:rsidRDefault="00E660A2" w:rsidP="00E87E47">
            <w:pPr>
              <w:snapToGrid w:val="0"/>
              <w:jc w:val="right"/>
              <w:rPr>
                <w:szCs w:val="20"/>
              </w:rPr>
            </w:pPr>
          </w:p>
        </w:tc>
        <w:tc>
          <w:tcPr>
            <w:tcW w:w="8953" w:type="dxa"/>
            <w:shd w:val="clear" w:color="auto" w:fill="auto"/>
          </w:tcPr>
          <w:p w:rsidR="00E660A2" w:rsidRDefault="00E660A2" w:rsidP="00E87E47">
            <w:pPr>
              <w:jc w:val="center"/>
              <w:rPr>
                <w:u w:val="single"/>
              </w:rPr>
            </w:pPr>
            <w:r w:rsidRPr="00F82971">
              <w:rPr>
                <w:u w:val="single"/>
              </w:rPr>
              <w:t>«Заходи державної політики з питань дітей та їх соціального захисту»,</w:t>
            </w:r>
          </w:p>
          <w:p w:rsidR="00E660A2" w:rsidRPr="00D43E23" w:rsidRDefault="00E660A2" w:rsidP="00E87E47">
            <w:pPr>
              <w:jc w:val="center"/>
              <w:rPr>
                <w:szCs w:val="20"/>
              </w:rPr>
            </w:pPr>
          </w:p>
        </w:tc>
      </w:tr>
      <w:tr w:rsidR="00E660A2" w:rsidRPr="00D43E23" w:rsidTr="00E87E47">
        <w:trPr>
          <w:cantSplit/>
          <w:trHeight w:val="293"/>
        </w:trPr>
        <w:tc>
          <w:tcPr>
            <w:tcW w:w="739" w:type="dxa"/>
            <w:shd w:val="clear" w:color="auto" w:fill="auto"/>
          </w:tcPr>
          <w:p w:rsidR="00E660A2" w:rsidRPr="00D43E23" w:rsidRDefault="00E660A2" w:rsidP="00E87E47">
            <w:pPr>
              <w:snapToGrid w:val="0"/>
              <w:rPr>
                <w:szCs w:val="20"/>
              </w:rPr>
            </w:pPr>
          </w:p>
        </w:tc>
        <w:tc>
          <w:tcPr>
            <w:tcW w:w="1180" w:type="dxa"/>
            <w:shd w:val="clear" w:color="auto" w:fill="auto"/>
          </w:tcPr>
          <w:p w:rsidR="00E660A2" w:rsidRPr="00D43E23" w:rsidRDefault="00E660A2" w:rsidP="00E87E47">
            <w:pPr>
              <w:jc w:val="center"/>
              <w:rPr>
                <w:szCs w:val="20"/>
              </w:rPr>
            </w:pPr>
            <w:r w:rsidRPr="00D43E23">
              <w:rPr>
                <w:szCs w:val="20"/>
              </w:rPr>
              <w:t>КПК</w:t>
            </w:r>
          </w:p>
        </w:tc>
        <w:tc>
          <w:tcPr>
            <w:tcW w:w="973" w:type="dxa"/>
            <w:shd w:val="clear" w:color="auto" w:fill="auto"/>
          </w:tcPr>
          <w:p w:rsidR="00E660A2" w:rsidRPr="00D43E23" w:rsidRDefault="00E660A2" w:rsidP="00E87E47">
            <w:pPr>
              <w:snapToGrid w:val="0"/>
              <w:jc w:val="right"/>
              <w:rPr>
                <w:szCs w:val="20"/>
              </w:rPr>
            </w:pPr>
          </w:p>
        </w:tc>
        <w:tc>
          <w:tcPr>
            <w:tcW w:w="8953" w:type="dxa"/>
            <w:shd w:val="clear" w:color="auto" w:fill="auto"/>
          </w:tcPr>
          <w:p w:rsidR="00E660A2" w:rsidRPr="00D43E23" w:rsidRDefault="00E660A2" w:rsidP="00E87E47">
            <w:pPr>
              <w:jc w:val="center"/>
              <w:rPr>
                <w:szCs w:val="20"/>
              </w:rPr>
            </w:pPr>
            <w:r w:rsidRPr="00D43E23">
              <w:rPr>
                <w:szCs w:val="20"/>
              </w:rPr>
              <w:t xml:space="preserve">(найменування  бюджетної програми) </w:t>
            </w:r>
          </w:p>
        </w:tc>
      </w:tr>
    </w:tbl>
    <w:p w:rsidR="00415D64" w:rsidRDefault="00415D64" w:rsidP="00E660A2">
      <w:pPr>
        <w:suppressAutoHyphens/>
        <w:jc w:val="both"/>
        <w:rPr>
          <w:lang w:eastAsia="zh-CN"/>
        </w:rPr>
      </w:pPr>
    </w:p>
    <w:p w:rsidR="00E660A2" w:rsidRPr="00D43E23" w:rsidRDefault="00E660A2" w:rsidP="00E660A2">
      <w:pPr>
        <w:suppressAutoHyphens/>
        <w:jc w:val="both"/>
        <w:rPr>
          <w:lang w:eastAsia="zh-CN"/>
        </w:rPr>
      </w:pPr>
      <w:r w:rsidRPr="00D43E23">
        <w:rPr>
          <w:lang w:eastAsia="zh-CN"/>
        </w:rPr>
        <w:t xml:space="preserve">2.  Аналіз виконання за видатками в цілому за програмою: </w:t>
      </w:r>
    </w:p>
    <w:p w:rsidR="00E660A2" w:rsidRPr="00D43E23" w:rsidRDefault="00E660A2" w:rsidP="00E660A2">
      <w:pPr>
        <w:jc w:val="center"/>
        <w:rPr>
          <w:szCs w:val="20"/>
        </w:rPr>
      </w:pPr>
      <w:r w:rsidRPr="00D43E23">
        <w:rPr>
          <w:szCs w:val="20"/>
        </w:rPr>
        <w:t xml:space="preserve">                                                                                                                                          гривень</w:t>
      </w:r>
    </w:p>
    <w:tbl>
      <w:tblPr>
        <w:tblW w:w="14346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51"/>
        <w:gridCol w:w="1306"/>
        <w:gridCol w:w="1310"/>
        <w:gridCol w:w="1306"/>
        <w:gridCol w:w="1450"/>
        <w:gridCol w:w="1448"/>
        <w:gridCol w:w="1306"/>
        <w:gridCol w:w="1596"/>
        <w:gridCol w:w="1741"/>
        <w:gridCol w:w="1432"/>
      </w:tblGrid>
      <w:tr w:rsidR="00E660A2" w:rsidRPr="00A41D32" w:rsidTr="00415D64">
        <w:trPr>
          <w:cantSplit/>
          <w:trHeight w:val="301"/>
        </w:trPr>
        <w:tc>
          <w:tcPr>
            <w:tcW w:w="40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660A2" w:rsidRPr="00415D64" w:rsidRDefault="00E660A2" w:rsidP="00E87E47">
            <w:pPr>
              <w:jc w:val="center"/>
            </w:pPr>
            <w:r w:rsidRPr="00415D64">
              <w:rPr>
                <w:sz w:val="22"/>
                <w:szCs w:val="22"/>
              </w:rPr>
              <w:t>Бюджетні асигнування з урахуванням змін</w:t>
            </w:r>
          </w:p>
        </w:tc>
        <w:tc>
          <w:tcPr>
            <w:tcW w:w="42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660A2" w:rsidRPr="00415D64" w:rsidRDefault="00E660A2" w:rsidP="00E87E47">
            <w:pPr>
              <w:jc w:val="center"/>
            </w:pPr>
            <w:r w:rsidRPr="00415D64">
              <w:rPr>
                <w:sz w:val="22"/>
                <w:szCs w:val="22"/>
              </w:rPr>
              <w:t>Касові видатки</w:t>
            </w:r>
          </w:p>
        </w:tc>
        <w:tc>
          <w:tcPr>
            <w:tcW w:w="46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660A2" w:rsidRPr="00415D64" w:rsidRDefault="00E660A2" w:rsidP="00E87E47">
            <w:pPr>
              <w:jc w:val="center"/>
            </w:pPr>
            <w:r w:rsidRPr="00415D64">
              <w:rPr>
                <w:sz w:val="22"/>
                <w:szCs w:val="22"/>
              </w:rPr>
              <w:t>Відхилення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60A2" w:rsidRPr="00415D64" w:rsidRDefault="00E660A2" w:rsidP="00E87E47">
            <w:pPr>
              <w:jc w:val="center"/>
            </w:pPr>
            <w:r w:rsidRPr="00415D64">
              <w:rPr>
                <w:sz w:val="22"/>
                <w:szCs w:val="22"/>
              </w:rPr>
              <w:t>Пояснення відхилення</w:t>
            </w:r>
          </w:p>
        </w:tc>
      </w:tr>
      <w:tr w:rsidR="00E660A2" w:rsidRPr="00A41D32" w:rsidTr="00415D64">
        <w:trPr>
          <w:cantSplit/>
          <w:trHeight w:val="301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660A2" w:rsidRPr="00415D64" w:rsidRDefault="00E660A2" w:rsidP="00E87E47">
            <w:pPr>
              <w:jc w:val="center"/>
            </w:pPr>
            <w:r w:rsidRPr="00415D64">
              <w:rPr>
                <w:sz w:val="22"/>
                <w:szCs w:val="22"/>
              </w:rPr>
              <w:t>усього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660A2" w:rsidRPr="00415D64" w:rsidRDefault="00E660A2" w:rsidP="00E87E47">
            <w:pPr>
              <w:keepNext/>
              <w:jc w:val="center"/>
              <w:outlineLvl w:val="1"/>
            </w:pPr>
            <w:r w:rsidRPr="00415D64">
              <w:rPr>
                <w:sz w:val="22"/>
                <w:szCs w:val="22"/>
              </w:rPr>
              <w:t>загальний фонд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660A2" w:rsidRPr="00415D64" w:rsidRDefault="00E660A2" w:rsidP="00E87E47">
            <w:pPr>
              <w:jc w:val="center"/>
            </w:pPr>
            <w:r w:rsidRPr="00415D64">
              <w:rPr>
                <w:sz w:val="22"/>
                <w:szCs w:val="22"/>
              </w:rPr>
              <w:t>спеціальний фонд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660A2" w:rsidRPr="00415D64" w:rsidRDefault="00E660A2" w:rsidP="00E87E47">
            <w:pPr>
              <w:jc w:val="center"/>
            </w:pPr>
            <w:r w:rsidRPr="00415D64">
              <w:rPr>
                <w:sz w:val="22"/>
                <w:szCs w:val="22"/>
              </w:rPr>
              <w:t>усього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660A2" w:rsidRPr="00415D64" w:rsidRDefault="00E660A2" w:rsidP="00E87E47">
            <w:pPr>
              <w:jc w:val="center"/>
            </w:pPr>
            <w:r w:rsidRPr="00415D64">
              <w:rPr>
                <w:sz w:val="22"/>
                <w:szCs w:val="22"/>
              </w:rPr>
              <w:t>загальний</w:t>
            </w:r>
          </w:p>
          <w:p w:rsidR="00E660A2" w:rsidRPr="00415D64" w:rsidRDefault="00E660A2" w:rsidP="00E87E47">
            <w:pPr>
              <w:jc w:val="center"/>
            </w:pPr>
            <w:r w:rsidRPr="00415D64">
              <w:rPr>
                <w:sz w:val="22"/>
                <w:szCs w:val="22"/>
              </w:rPr>
              <w:t>фонд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660A2" w:rsidRPr="00415D64" w:rsidRDefault="00E660A2" w:rsidP="00E87E47">
            <w:pPr>
              <w:jc w:val="center"/>
            </w:pPr>
            <w:r w:rsidRPr="00415D64">
              <w:rPr>
                <w:sz w:val="22"/>
                <w:szCs w:val="22"/>
              </w:rPr>
              <w:t>спеціальний фонд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660A2" w:rsidRPr="00415D64" w:rsidRDefault="00E660A2" w:rsidP="00E87E47">
            <w:pPr>
              <w:jc w:val="center"/>
            </w:pPr>
            <w:r w:rsidRPr="00415D64">
              <w:rPr>
                <w:sz w:val="22"/>
                <w:szCs w:val="22"/>
              </w:rPr>
              <w:t>усього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660A2" w:rsidRPr="00415D64" w:rsidRDefault="00E660A2" w:rsidP="00E87E47">
            <w:pPr>
              <w:jc w:val="center"/>
            </w:pPr>
            <w:r w:rsidRPr="00415D64">
              <w:rPr>
                <w:sz w:val="22"/>
                <w:szCs w:val="22"/>
              </w:rPr>
              <w:t>загальний фонд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660A2" w:rsidRPr="00415D64" w:rsidRDefault="00E660A2" w:rsidP="00E87E47">
            <w:pPr>
              <w:jc w:val="center"/>
            </w:pPr>
            <w:r w:rsidRPr="00415D64">
              <w:rPr>
                <w:sz w:val="22"/>
                <w:szCs w:val="22"/>
              </w:rPr>
              <w:t>спеціальний фонд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60A2" w:rsidRPr="00415D64" w:rsidRDefault="00E660A2" w:rsidP="00E87E47">
            <w:pPr>
              <w:snapToGrid w:val="0"/>
              <w:jc w:val="center"/>
            </w:pPr>
          </w:p>
        </w:tc>
      </w:tr>
      <w:tr w:rsidR="00E660A2" w:rsidRPr="00A41D32" w:rsidTr="00415D64">
        <w:trPr>
          <w:cantSplit/>
          <w:trHeight w:val="301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660A2" w:rsidRPr="00415D64" w:rsidRDefault="00415D64" w:rsidP="007251CB">
            <w:pPr>
              <w:jc w:val="center"/>
              <w:rPr>
                <w:snapToGrid w:val="0"/>
              </w:rPr>
            </w:pPr>
            <w:r w:rsidRPr="00415D64">
              <w:rPr>
                <w:snapToGrid w:val="0"/>
                <w:sz w:val="22"/>
                <w:szCs w:val="22"/>
              </w:rPr>
              <w:t>30 000,00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660A2" w:rsidRPr="00415D64" w:rsidRDefault="00415D64" w:rsidP="00E87E47">
            <w:pPr>
              <w:keepNext/>
              <w:jc w:val="center"/>
              <w:outlineLvl w:val="1"/>
            </w:pPr>
            <w:r w:rsidRPr="00415D64">
              <w:rPr>
                <w:sz w:val="22"/>
                <w:szCs w:val="22"/>
              </w:rPr>
              <w:t>30 000,00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660A2" w:rsidRPr="00415D64" w:rsidRDefault="00E660A2" w:rsidP="00E87E47">
            <w:pPr>
              <w:jc w:val="center"/>
            </w:pPr>
            <w:r w:rsidRPr="00415D64">
              <w:rPr>
                <w:sz w:val="22"/>
                <w:szCs w:val="22"/>
              </w:rPr>
              <w:t>-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660A2" w:rsidRPr="00415D64" w:rsidRDefault="00F1273C" w:rsidP="00E87E47">
            <w:pPr>
              <w:jc w:val="center"/>
              <w:rPr>
                <w:snapToGrid w:val="0"/>
              </w:rPr>
            </w:pPr>
            <w:r w:rsidRPr="00415D64">
              <w:rPr>
                <w:snapToGrid w:val="0"/>
                <w:sz w:val="22"/>
                <w:szCs w:val="22"/>
              </w:rPr>
              <w:t>-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660A2" w:rsidRPr="00415D64" w:rsidRDefault="00F1273C" w:rsidP="00E87E47">
            <w:pPr>
              <w:keepNext/>
              <w:jc w:val="center"/>
              <w:outlineLvl w:val="1"/>
            </w:pPr>
            <w:r w:rsidRPr="00415D64">
              <w:rPr>
                <w:snapToGrid w:val="0"/>
                <w:sz w:val="22"/>
                <w:szCs w:val="22"/>
              </w:rPr>
              <w:t>-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660A2" w:rsidRPr="00415D64" w:rsidRDefault="00E660A2" w:rsidP="00E87E47">
            <w:pPr>
              <w:jc w:val="center"/>
            </w:pPr>
            <w:r w:rsidRPr="00415D64">
              <w:rPr>
                <w:sz w:val="22"/>
                <w:szCs w:val="22"/>
              </w:rPr>
              <w:t>-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660A2" w:rsidRPr="00415D64" w:rsidRDefault="007251CB" w:rsidP="00E16815">
            <w:pPr>
              <w:jc w:val="center"/>
            </w:pPr>
            <w:r w:rsidRPr="00415D64">
              <w:rPr>
                <w:sz w:val="22"/>
                <w:szCs w:val="22"/>
              </w:rPr>
              <w:t>-</w:t>
            </w:r>
            <w:r w:rsidR="00E16815" w:rsidRPr="00415D64">
              <w:rPr>
                <w:sz w:val="22"/>
                <w:szCs w:val="22"/>
              </w:rPr>
              <w:t>30</w:t>
            </w:r>
            <w:r w:rsidR="00F1273C" w:rsidRPr="00415D64">
              <w:rPr>
                <w:sz w:val="22"/>
                <w:szCs w:val="22"/>
              </w:rPr>
              <w:t xml:space="preserve"> 000</w:t>
            </w:r>
            <w:r w:rsidR="00D07215" w:rsidRPr="00415D64">
              <w:rPr>
                <w:sz w:val="22"/>
                <w:szCs w:val="22"/>
              </w:rPr>
              <w:t>,0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660A2" w:rsidRPr="00415D64" w:rsidRDefault="00F1273C" w:rsidP="00E16815">
            <w:pPr>
              <w:jc w:val="center"/>
            </w:pPr>
            <w:r w:rsidRPr="00415D64">
              <w:rPr>
                <w:sz w:val="22"/>
                <w:szCs w:val="22"/>
              </w:rPr>
              <w:t>-</w:t>
            </w:r>
            <w:r w:rsidR="00E16815" w:rsidRPr="00415D64">
              <w:rPr>
                <w:sz w:val="22"/>
                <w:szCs w:val="22"/>
              </w:rPr>
              <w:t>30</w:t>
            </w:r>
            <w:r w:rsidRPr="00415D64">
              <w:rPr>
                <w:sz w:val="22"/>
                <w:szCs w:val="22"/>
              </w:rPr>
              <w:t xml:space="preserve"> 000,0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E660A2" w:rsidRPr="00415D64" w:rsidRDefault="00E660A2" w:rsidP="00E87E47">
            <w:pPr>
              <w:jc w:val="center"/>
            </w:pPr>
            <w:r w:rsidRPr="00415D64">
              <w:rPr>
                <w:sz w:val="22"/>
                <w:szCs w:val="22"/>
              </w:rPr>
              <w:t>-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660A2" w:rsidRPr="00415D64" w:rsidRDefault="00415D64" w:rsidP="00E87E47">
            <w:pPr>
              <w:snapToGrid w:val="0"/>
              <w:jc w:val="center"/>
            </w:pPr>
            <w:r w:rsidRPr="00415D64">
              <w:rPr>
                <w:sz w:val="22"/>
                <w:szCs w:val="22"/>
              </w:rPr>
              <w:t>Передбачені кошти будуть використані відповідно до виконання заходів програми</w:t>
            </w:r>
          </w:p>
        </w:tc>
      </w:tr>
    </w:tbl>
    <w:p w:rsidR="00E660A2" w:rsidRPr="00A41D32" w:rsidRDefault="00E660A2" w:rsidP="00E660A2">
      <w:pPr>
        <w:rPr>
          <w:sz w:val="28"/>
          <w:szCs w:val="28"/>
        </w:rPr>
      </w:pPr>
      <w:r w:rsidRPr="00A41D32">
        <w:rPr>
          <w:sz w:val="28"/>
          <w:szCs w:val="28"/>
        </w:rPr>
        <w:t>3. Напрями діяльності та завдання міської цільової програми</w:t>
      </w:r>
    </w:p>
    <w:tbl>
      <w:tblPr>
        <w:tblW w:w="0" w:type="auto"/>
        <w:tblInd w:w="-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05"/>
        <w:gridCol w:w="3284"/>
        <w:gridCol w:w="1862"/>
        <w:gridCol w:w="1575"/>
        <w:gridCol w:w="1433"/>
        <w:gridCol w:w="5442"/>
      </w:tblGrid>
      <w:tr w:rsidR="00E660A2" w:rsidRPr="00A41D32" w:rsidTr="00415D64">
        <w:trPr>
          <w:cantSplit/>
          <w:trHeight w:val="1130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60A2" w:rsidRPr="00415D64" w:rsidRDefault="00E660A2" w:rsidP="00E87E47">
            <w:pPr>
              <w:jc w:val="center"/>
            </w:pPr>
            <w:r w:rsidRPr="00415D64">
              <w:rPr>
                <w:sz w:val="22"/>
                <w:szCs w:val="22"/>
              </w:rPr>
              <w:t>№</w:t>
            </w:r>
          </w:p>
          <w:p w:rsidR="00E660A2" w:rsidRPr="00415D64" w:rsidRDefault="00E660A2" w:rsidP="00E87E47">
            <w:pPr>
              <w:jc w:val="center"/>
            </w:pPr>
            <w:r w:rsidRPr="00415D64">
              <w:rPr>
                <w:sz w:val="22"/>
                <w:szCs w:val="22"/>
              </w:rPr>
              <w:t>з/п</w:t>
            </w:r>
          </w:p>
          <w:p w:rsidR="00E660A2" w:rsidRPr="00415D64" w:rsidRDefault="00E660A2" w:rsidP="00E87E47">
            <w:pPr>
              <w:jc w:val="center"/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60A2" w:rsidRPr="00415D64" w:rsidRDefault="00E660A2" w:rsidP="00E87E47">
            <w:pPr>
              <w:jc w:val="center"/>
            </w:pPr>
            <w:r w:rsidRPr="00415D64">
              <w:rPr>
                <w:sz w:val="22"/>
                <w:szCs w:val="22"/>
              </w:rPr>
              <w:t>Завдання</w:t>
            </w:r>
          </w:p>
          <w:p w:rsidR="00E660A2" w:rsidRPr="00415D64" w:rsidRDefault="00E660A2" w:rsidP="00E87E47">
            <w:pPr>
              <w:jc w:val="center"/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60A2" w:rsidRPr="00415D64" w:rsidRDefault="00E660A2" w:rsidP="00E87E47">
            <w:pPr>
              <w:jc w:val="center"/>
            </w:pPr>
            <w:r w:rsidRPr="00415D64">
              <w:rPr>
                <w:sz w:val="22"/>
                <w:szCs w:val="22"/>
              </w:rPr>
              <w:t>Відповідальний виконавець та строк виконання завдання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0A2" w:rsidRPr="00415D64" w:rsidRDefault="00E660A2" w:rsidP="00E87E47">
            <w:pPr>
              <w:jc w:val="center"/>
            </w:pPr>
            <w:r w:rsidRPr="00415D64">
              <w:rPr>
                <w:sz w:val="22"/>
                <w:szCs w:val="22"/>
              </w:rPr>
              <w:t>Планові  обсяги фінансування, грн.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0A2" w:rsidRPr="00415D64" w:rsidRDefault="00E660A2" w:rsidP="00E87E47">
            <w:pPr>
              <w:jc w:val="center"/>
            </w:pPr>
            <w:r w:rsidRPr="00415D64">
              <w:rPr>
                <w:sz w:val="22"/>
                <w:szCs w:val="22"/>
              </w:rPr>
              <w:t>Фактичні  обсяги фінансування, грн.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60A2" w:rsidRPr="00415D64" w:rsidRDefault="00E660A2" w:rsidP="00E87E47">
            <w:pPr>
              <w:jc w:val="center"/>
            </w:pPr>
            <w:r w:rsidRPr="00415D64">
              <w:rPr>
                <w:sz w:val="22"/>
                <w:szCs w:val="22"/>
              </w:rPr>
              <w:t>Стан виконання завдань (результативні показники виконання програми)</w:t>
            </w:r>
          </w:p>
        </w:tc>
      </w:tr>
      <w:tr w:rsidR="00E660A2" w:rsidRPr="00A41D32" w:rsidTr="00415D64">
        <w:trPr>
          <w:cantSplit/>
          <w:trHeight w:val="1260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60A2" w:rsidRPr="00415D64" w:rsidRDefault="00E660A2" w:rsidP="00E87E47">
            <w:pPr>
              <w:jc w:val="center"/>
              <w:rPr>
                <w:snapToGrid w:val="0"/>
              </w:rPr>
            </w:pPr>
            <w:r w:rsidRPr="00415D64">
              <w:rPr>
                <w:snapToGrid w:val="0"/>
                <w:sz w:val="22"/>
                <w:szCs w:val="22"/>
              </w:rPr>
              <w:t>1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60A2" w:rsidRPr="00415D64" w:rsidRDefault="00E660A2" w:rsidP="00F1273C">
            <w:r w:rsidRPr="00415D64">
              <w:rPr>
                <w:sz w:val="22"/>
                <w:szCs w:val="22"/>
              </w:rPr>
              <w:t xml:space="preserve">Організація та проведення міського свята </w:t>
            </w:r>
            <w:r w:rsidR="00F1273C" w:rsidRPr="00415D64">
              <w:rPr>
                <w:sz w:val="22"/>
                <w:szCs w:val="22"/>
              </w:rPr>
              <w:t>«</w:t>
            </w:r>
            <w:r w:rsidRPr="00415D64">
              <w:rPr>
                <w:sz w:val="22"/>
                <w:szCs w:val="22"/>
              </w:rPr>
              <w:t>День захисту дітей</w:t>
            </w:r>
            <w:r w:rsidR="00F1273C" w:rsidRPr="00415D64">
              <w:rPr>
                <w:sz w:val="22"/>
                <w:szCs w:val="22"/>
              </w:rPr>
              <w:t>»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60A2" w:rsidRPr="00415D64" w:rsidRDefault="00E660A2" w:rsidP="00E87E47">
            <w:pPr>
              <w:jc w:val="center"/>
            </w:pPr>
            <w:r w:rsidRPr="00415D64">
              <w:rPr>
                <w:sz w:val="22"/>
                <w:szCs w:val="22"/>
              </w:rPr>
              <w:t>Служба у справах дітей виконкому, Протягом терміну дії Програми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60A2" w:rsidRPr="00415D64" w:rsidRDefault="00264E94" w:rsidP="00E16815">
            <w:pPr>
              <w:jc w:val="center"/>
              <w:rPr>
                <w:bCs/>
              </w:rPr>
            </w:pPr>
            <w:r w:rsidRPr="00415D64">
              <w:rPr>
                <w:bCs/>
                <w:sz w:val="22"/>
                <w:szCs w:val="22"/>
              </w:rPr>
              <w:t>1</w:t>
            </w:r>
            <w:r w:rsidR="00E16815" w:rsidRPr="00415D64">
              <w:rPr>
                <w:bCs/>
                <w:sz w:val="22"/>
                <w:szCs w:val="22"/>
              </w:rPr>
              <w:t>5</w:t>
            </w:r>
            <w:r w:rsidR="00E660A2" w:rsidRPr="00415D64">
              <w:rPr>
                <w:bCs/>
                <w:sz w:val="22"/>
                <w:szCs w:val="22"/>
              </w:rPr>
              <w:t xml:space="preserve"> 000,0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0A2" w:rsidRPr="00415D64" w:rsidRDefault="00E660A2" w:rsidP="00E87E47">
            <w:pPr>
              <w:jc w:val="center"/>
            </w:pPr>
          </w:p>
          <w:p w:rsidR="00E660A2" w:rsidRPr="00415D64" w:rsidRDefault="00E660A2" w:rsidP="00E87E47">
            <w:pPr>
              <w:jc w:val="center"/>
            </w:pPr>
          </w:p>
          <w:p w:rsidR="00E660A2" w:rsidRPr="00415D64" w:rsidRDefault="00F1273C" w:rsidP="00E87E47">
            <w:pPr>
              <w:jc w:val="center"/>
            </w:pPr>
            <w:r w:rsidRPr="00415D64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60A2" w:rsidRPr="00415D64" w:rsidRDefault="00E660A2" w:rsidP="00F1273C"/>
        </w:tc>
      </w:tr>
      <w:tr w:rsidR="00045D5F" w:rsidRPr="00A41D32" w:rsidTr="00415D64">
        <w:trPr>
          <w:cantSplit/>
          <w:trHeight w:val="1260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D5F" w:rsidRPr="00415D64" w:rsidRDefault="00045D5F" w:rsidP="00E87E47">
            <w:pPr>
              <w:jc w:val="center"/>
              <w:rPr>
                <w:snapToGrid w:val="0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D5F" w:rsidRPr="00415D64" w:rsidRDefault="00045D5F" w:rsidP="00E87E47">
            <w:r w:rsidRPr="00415D64">
              <w:rPr>
                <w:sz w:val="22"/>
                <w:szCs w:val="22"/>
              </w:rPr>
              <w:t>Підтримка дітей, які перебувають у складних життєвих обставинах. Організація та проведення акції «Готуємо дітей до школи»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D5F" w:rsidRPr="00415D64" w:rsidRDefault="00045D5F" w:rsidP="00E87E47">
            <w:pPr>
              <w:jc w:val="center"/>
            </w:pPr>
            <w:r w:rsidRPr="00415D64">
              <w:rPr>
                <w:sz w:val="22"/>
                <w:szCs w:val="22"/>
              </w:rPr>
              <w:t>Служба у справах дітей виконкому, Протягом терміну дії Програми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D5F" w:rsidRPr="00415D64" w:rsidRDefault="00F1273C" w:rsidP="00E87E47">
            <w:pPr>
              <w:jc w:val="center"/>
              <w:rPr>
                <w:bCs/>
              </w:rPr>
            </w:pPr>
            <w:r w:rsidRPr="00415D64">
              <w:rPr>
                <w:bCs/>
                <w:sz w:val="22"/>
                <w:szCs w:val="22"/>
              </w:rPr>
              <w:t>10</w:t>
            </w:r>
            <w:r w:rsidR="00045D5F" w:rsidRPr="00415D64">
              <w:rPr>
                <w:bCs/>
                <w:sz w:val="22"/>
                <w:szCs w:val="22"/>
              </w:rPr>
              <w:t>000,0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D5F" w:rsidRPr="00415D64" w:rsidRDefault="00045D5F" w:rsidP="00E87E47">
            <w:pPr>
              <w:jc w:val="center"/>
            </w:pPr>
          </w:p>
          <w:p w:rsidR="00045D5F" w:rsidRPr="00415D64" w:rsidRDefault="00045D5F" w:rsidP="00E87E47">
            <w:pPr>
              <w:jc w:val="center"/>
            </w:pPr>
          </w:p>
          <w:p w:rsidR="00045D5F" w:rsidRPr="00415D64" w:rsidRDefault="00F1273C" w:rsidP="00E87E47">
            <w:pPr>
              <w:jc w:val="center"/>
            </w:pPr>
            <w:r w:rsidRPr="00415D64">
              <w:rPr>
                <w:sz w:val="22"/>
                <w:szCs w:val="22"/>
              </w:rPr>
              <w:t>-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5F" w:rsidRPr="00415D64" w:rsidRDefault="00045D5F" w:rsidP="00D25A8C"/>
        </w:tc>
      </w:tr>
      <w:tr w:rsidR="00E660A2" w:rsidRPr="00A41D32" w:rsidTr="00415D64">
        <w:trPr>
          <w:cantSplit/>
          <w:trHeight w:val="328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60A2" w:rsidRPr="00415D64" w:rsidRDefault="00E660A2" w:rsidP="00E87E47">
            <w:pPr>
              <w:jc w:val="center"/>
              <w:rPr>
                <w:snapToGrid w:val="0"/>
              </w:rPr>
            </w:pPr>
            <w:r w:rsidRPr="00415D64">
              <w:rPr>
                <w:snapToGrid w:val="0"/>
                <w:sz w:val="22"/>
                <w:szCs w:val="22"/>
              </w:rPr>
              <w:t>2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60A2" w:rsidRPr="00415D64" w:rsidRDefault="00045D5F" w:rsidP="00E87E47">
            <w:r w:rsidRPr="00415D64">
              <w:rPr>
                <w:sz w:val="22"/>
                <w:szCs w:val="22"/>
              </w:rPr>
              <w:t>Підтримка дітей, які перебувають у складних життєвих обставинах. Акція «Даруємо радість дітям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60A2" w:rsidRPr="00415D64" w:rsidRDefault="007251CB" w:rsidP="00E87E47">
            <w:pPr>
              <w:jc w:val="center"/>
            </w:pPr>
            <w:r w:rsidRPr="00415D64">
              <w:rPr>
                <w:sz w:val="22"/>
                <w:szCs w:val="22"/>
              </w:rPr>
              <w:t xml:space="preserve">Служба у справах дітей виконкому, </w:t>
            </w:r>
            <w:r w:rsidR="00E660A2" w:rsidRPr="00415D64">
              <w:rPr>
                <w:sz w:val="22"/>
                <w:szCs w:val="22"/>
              </w:rPr>
              <w:t>Протягом терміну дії Програми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60A2" w:rsidRPr="00415D64" w:rsidRDefault="00F1273C" w:rsidP="00264E94">
            <w:pPr>
              <w:jc w:val="center"/>
              <w:rPr>
                <w:bCs/>
              </w:rPr>
            </w:pPr>
            <w:r w:rsidRPr="00415D64">
              <w:rPr>
                <w:bCs/>
                <w:sz w:val="22"/>
                <w:szCs w:val="22"/>
              </w:rPr>
              <w:t>5</w:t>
            </w:r>
            <w:r w:rsidR="00E660A2" w:rsidRPr="00415D64">
              <w:rPr>
                <w:bCs/>
                <w:sz w:val="22"/>
                <w:szCs w:val="22"/>
              </w:rPr>
              <w:t xml:space="preserve"> 000,0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60A2" w:rsidRPr="00415D64" w:rsidRDefault="00E660A2" w:rsidP="00E87E47">
            <w:pPr>
              <w:jc w:val="center"/>
              <w:rPr>
                <w:bCs/>
              </w:rPr>
            </w:pPr>
          </w:p>
          <w:p w:rsidR="00E660A2" w:rsidRPr="00415D64" w:rsidRDefault="00E660A2" w:rsidP="00E87E47">
            <w:pPr>
              <w:jc w:val="center"/>
              <w:rPr>
                <w:bCs/>
              </w:rPr>
            </w:pPr>
          </w:p>
          <w:p w:rsidR="00E660A2" w:rsidRPr="00415D64" w:rsidRDefault="00F1273C" w:rsidP="00E87E47">
            <w:pPr>
              <w:jc w:val="center"/>
              <w:rPr>
                <w:bCs/>
              </w:rPr>
            </w:pPr>
            <w:r w:rsidRPr="00415D64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60A2" w:rsidRPr="00415D64" w:rsidRDefault="00E660A2" w:rsidP="000C7382"/>
        </w:tc>
      </w:tr>
    </w:tbl>
    <w:p w:rsidR="00E660A2" w:rsidRPr="00D43E23" w:rsidRDefault="00E660A2" w:rsidP="00E660A2">
      <w:pPr>
        <w:suppressAutoHyphens/>
        <w:jc w:val="both"/>
        <w:rPr>
          <w:lang w:eastAsia="zh-CN"/>
        </w:rPr>
      </w:pPr>
    </w:p>
    <w:p w:rsidR="00E660A2" w:rsidRPr="00D43E23" w:rsidRDefault="00E660A2" w:rsidP="00E660A2">
      <w:pPr>
        <w:jc w:val="both"/>
      </w:pPr>
    </w:p>
    <w:p w:rsidR="00415D64" w:rsidRDefault="00415D64" w:rsidP="00415D64">
      <w:r>
        <w:t>Заступник міського голови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Сергій СМАГА</w:t>
      </w:r>
    </w:p>
    <w:p w:rsidR="00415D64" w:rsidRDefault="00415D64" w:rsidP="00415D64"/>
    <w:p w:rsidR="00415D64" w:rsidRDefault="00415D64" w:rsidP="00415D64">
      <w:r>
        <w:t>Головний бухгалтер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Наталія ЄФІМЕНКО</w:t>
      </w:r>
    </w:p>
    <w:p w:rsidR="00E660A2" w:rsidRDefault="00E660A2" w:rsidP="00E660A2">
      <w:r>
        <w:rPr>
          <w:noProof/>
          <w:lang w:val="ru-RU"/>
        </w:rPr>
        <w:drawing>
          <wp:inline distT="0" distB="0" distL="0" distR="0">
            <wp:extent cx="5943600" cy="323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3CB1" w:rsidRDefault="00CE3CB1" w:rsidP="003B1477">
      <w:pPr>
        <w:jc w:val="center"/>
        <w:rPr>
          <w:sz w:val="20"/>
          <w:szCs w:val="20"/>
        </w:rPr>
      </w:pPr>
    </w:p>
    <w:p w:rsidR="00CE3CB1" w:rsidRDefault="00CE3CB1" w:rsidP="003B1477">
      <w:pPr>
        <w:jc w:val="center"/>
        <w:rPr>
          <w:sz w:val="20"/>
          <w:szCs w:val="20"/>
        </w:rPr>
      </w:pPr>
    </w:p>
    <w:p w:rsidR="00CE3CB1" w:rsidRDefault="00CE3CB1" w:rsidP="003B1477">
      <w:pPr>
        <w:jc w:val="center"/>
        <w:rPr>
          <w:sz w:val="20"/>
          <w:szCs w:val="20"/>
        </w:rPr>
      </w:pPr>
    </w:p>
    <w:p w:rsidR="00CE3CB1" w:rsidRDefault="00CE3CB1" w:rsidP="003B1477">
      <w:pPr>
        <w:jc w:val="center"/>
        <w:rPr>
          <w:sz w:val="20"/>
          <w:szCs w:val="20"/>
        </w:rPr>
      </w:pPr>
    </w:p>
    <w:sectPr w:rsidR="00CE3CB1" w:rsidSect="00415D64">
      <w:footerReference w:type="default" r:id="rId9"/>
      <w:footerReference w:type="first" r:id="rId10"/>
      <w:pgSz w:w="16838" w:h="11906" w:orient="landscape"/>
      <w:pgMar w:top="284" w:right="1134" w:bottom="284" w:left="1134" w:header="720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43B5" w:rsidRDefault="006543B5" w:rsidP="00F24BE1">
      <w:r>
        <w:separator/>
      </w:r>
    </w:p>
  </w:endnote>
  <w:endnote w:type="continuationSeparator" w:id="1">
    <w:p w:rsidR="006543B5" w:rsidRDefault="006543B5" w:rsidP="00F24B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BE1" w:rsidRDefault="002901A8">
    <w:pPr>
      <w:ind w:right="360"/>
    </w:pPr>
    <w:r>
      <w:rPr>
        <w:noProof/>
        <w:lang w:val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1" o:spid="_x0000_s4097" type="#_x0000_t202" style="position:absolute;margin-left:699.35pt;margin-top:.05pt;width:85.6pt;height:13.55pt;z-index:25165926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" stroked="f">
          <v:textbox style="mso-next-textbox:#Поле 1" inset="0,0,0,0">
            <w:txbxContent>
              <w:p w:rsidR="00F24BE1" w:rsidRDefault="002901A8">
                <w:pPr>
                  <w:pStyle w:val="a8"/>
                </w:pPr>
                <w:r>
                  <w:rPr>
                    <w:rStyle w:val="a7"/>
                  </w:rPr>
                  <w:fldChar w:fldCharType="begin"/>
                </w:r>
                <w:r w:rsidR="00606A61">
                  <w:rPr>
                    <w:rStyle w:val="a7"/>
                  </w:rPr>
                  <w:instrText xml:space="preserve"> PAGE </w:instrText>
                </w:r>
                <w:r>
                  <w:rPr>
                    <w:rStyle w:val="a7"/>
                  </w:rPr>
                  <w:fldChar w:fldCharType="separate"/>
                </w:r>
                <w:r w:rsidR="0005759F">
                  <w:rPr>
                    <w:rStyle w:val="a7"/>
                    <w:noProof/>
                  </w:rPr>
                  <w:t>2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BE1" w:rsidRDefault="00F24BE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43B5" w:rsidRDefault="006543B5" w:rsidP="00F24BE1">
      <w:r>
        <w:separator/>
      </w:r>
    </w:p>
  </w:footnote>
  <w:footnote w:type="continuationSeparator" w:id="1">
    <w:p w:rsidR="006543B5" w:rsidRDefault="006543B5" w:rsidP="00F24B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4198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9F6E91"/>
    <w:rsid w:val="00026CB0"/>
    <w:rsid w:val="0003461A"/>
    <w:rsid w:val="00040805"/>
    <w:rsid w:val="00045D5F"/>
    <w:rsid w:val="0005759F"/>
    <w:rsid w:val="00060F08"/>
    <w:rsid w:val="000C62FB"/>
    <w:rsid w:val="000C7382"/>
    <w:rsid w:val="00113795"/>
    <w:rsid w:val="00117DD9"/>
    <w:rsid w:val="00130EDF"/>
    <w:rsid w:val="00160D66"/>
    <w:rsid w:val="001B6C33"/>
    <w:rsid w:val="001D649F"/>
    <w:rsid w:val="002420D4"/>
    <w:rsid w:val="00250565"/>
    <w:rsid w:val="00254CCC"/>
    <w:rsid w:val="00264E94"/>
    <w:rsid w:val="00286A49"/>
    <w:rsid w:val="002901A8"/>
    <w:rsid w:val="003B1477"/>
    <w:rsid w:val="003F6CF5"/>
    <w:rsid w:val="00412630"/>
    <w:rsid w:val="00415D64"/>
    <w:rsid w:val="00417556"/>
    <w:rsid w:val="004418F0"/>
    <w:rsid w:val="00453C11"/>
    <w:rsid w:val="0047234D"/>
    <w:rsid w:val="00486E20"/>
    <w:rsid w:val="004A2112"/>
    <w:rsid w:val="004F4602"/>
    <w:rsid w:val="00504400"/>
    <w:rsid w:val="00537878"/>
    <w:rsid w:val="0054388F"/>
    <w:rsid w:val="00587F7C"/>
    <w:rsid w:val="005C03E6"/>
    <w:rsid w:val="00606A61"/>
    <w:rsid w:val="006543B5"/>
    <w:rsid w:val="006F3389"/>
    <w:rsid w:val="00710B9C"/>
    <w:rsid w:val="007251CB"/>
    <w:rsid w:val="007323BD"/>
    <w:rsid w:val="00757DDE"/>
    <w:rsid w:val="007D25C4"/>
    <w:rsid w:val="008866B0"/>
    <w:rsid w:val="00897FF7"/>
    <w:rsid w:val="008E5FDC"/>
    <w:rsid w:val="00912F34"/>
    <w:rsid w:val="00941ABC"/>
    <w:rsid w:val="009A6F5F"/>
    <w:rsid w:val="009F6E91"/>
    <w:rsid w:val="00A41D32"/>
    <w:rsid w:val="00B01FC6"/>
    <w:rsid w:val="00B032D4"/>
    <w:rsid w:val="00B16FCD"/>
    <w:rsid w:val="00B22E7C"/>
    <w:rsid w:val="00B71311"/>
    <w:rsid w:val="00C02238"/>
    <w:rsid w:val="00C65B54"/>
    <w:rsid w:val="00C73290"/>
    <w:rsid w:val="00CE3CB1"/>
    <w:rsid w:val="00D07215"/>
    <w:rsid w:val="00D25A8C"/>
    <w:rsid w:val="00D46020"/>
    <w:rsid w:val="00D7155C"/>
    <w:rsid w:val="00D91699"/>
    <w:rsid w:val="00DF1F94"/>
    <w:rsid w:val="00E16815"/>
    <w:rsid w:val="00E33878"/>
    <w:rsid w:val="00E64CDF"/>
    <w:rsid w:val="00E660A2"/>
    <w:rsid w:val="00E67A1D"/>
    <w:rsid w:val="00E70C88"/>
    <w:rsid w:val="00E73874"/>
    <w:rsid w:val="00F1273C"/>
    <w:rsid w:val="00F23406"/>
    <w:rsid w:val="00F24B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254C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254CCC"/>
    <w:pPr>
      <w:keepNext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CCC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254CCC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3">
    <w:name w:val="Body Text"/>
    <w:basedOn w:val="a"/>
    <w:link w:val="a4"/>
    <w:semiHidden/>
    <w:unhideWhenUsed/>
    <w:rsid w:val="00254CCC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semiHidden/>
    <w:rsid w:val="00254CC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semiHidden/>
    <w:unhideWhenUsed/>
    <w:rsid w:val="00254CC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254CCC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spelle">
    <w:name w:val="spelle"/>
    <w:basedOn w:val="a0"/>
    <w:rsid w:val="00254CCC"/>
  </w:style>
  <w:style w:type="character" w:customStyle="1" w:styleId="grame">
    <w:name w:val="grame"/>
    <w:basedOn w:val="a0"/>
    <w:rsid w:val="00254CCC"/>
  </w:style>
  <w:style w:type="paragraph" w:styleId="a5">
    <w:name w:val="Balloon Text"/>
    <w:basedOn w:val="a"/>
    <w:link w:val="a6"/>
    <w:uiPriority w:val="99"/>
    <w:semiHidden/>
    <w:unhideWhenUsed/>
    <w:rsid w:val="007D25C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25C4"/>
    <w:rPr>
      <w:rFonts w:ascii="Tahoma" w:eastAsia="Times New Roman" w:hAnsi="Tahoma" w:cs="Tahoma"/>
      <w:sz w:val="16"/>
      <w:szCs w:val="16"/>
      <w:lang w:val="uk-UA" w:eastAsia="ru-RU"/>
    </w:rPr>
  </w:style>
  <w:style w:type="character" w:styleId="a7">
    <w:name w:val="page number"/>
    <w:basedOn w:val="a0"/>
    <w:rsid w:val="003B1477"/>
  </w:style>
  <w:style w:type="paragraph" w:customStyle="1" w:styleId="210">
    <w:name w:val="Основной текст с отступом 21"/>
    <w:basedOn w:val="a"/>
    <w:rsid w:val="003B1477"/>
    <w:pPr>
      <w:suppressAutoHyphens/>
      <w:spacing w:after="120" w:line="480" w:lineRule="auto"/>
      <w:ind w:left="283"/>
    </w:pPr>
    <w:rPr>
      <w:lang w:eastAsia="zh-CN"/>
    </w:rPr>
  </w:style>
  <w:style w:type="paragraph" w:styleId="a8">
    <w:name w:val="footer"/>
    <w:basedOn w:val="a"/>
    <w:link w:val="a9"/>
    <w:rsid w:val="003B1477"/>
    <w:pPr>
      <w:suppressAutoHyphens/>
    </w:pPr>
    <w:rPr>
      <w:lang w:eastAsia="zh-CN"/>
    </w:rPr>
  </w:style>
  <w:style w:type="character" w:customStyle="1" w:styleId="a9">
    <w:name w:val="Нижний колонтитул Знак"/>
    <w:basedOn w:val="a0"/>
    <w:link w:val="a8"/>
    <w:rsid w:val="003B1477"/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customStyle="1" w:styleId="11">
    <w:name w:val="Обычный1"/>
    <w:rsid w:val="003B147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254C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254CCC"/>
    <w:pPr>
      <w:keepNext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CCC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254CCC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3">
    <w:name w:val="Body Text"/>
    <w:basedOn w:val="a"/>
    <w:link w:val="a4"/>
    <w:semiHidden/>
    <w:unhideWhenUsed/>
    <w:rsid w:val="00254CCC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semiHidden/>
    <w:rsid w:val="00254CC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semiHidden/>
    <w:unhideWhenUsed/>
    <w:rsid w:val="00254CC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254CCC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spelle">
    <w:name w:val="spelle"/>
    <w:basedOn w:val="a0"/>
    <w:rsid w:val="00254CCC"/>
  </w:style>
  <w:style w:type="character" w:customStyle="1" w:styleId="grame">
    <w:name w:val="grame"/>
    <w:basedOn w:val="a0"/>
    <w:rsid w:val="00254CCC"/>
  </w:style>
  <w:style w:type="paragraph" w:styleId="a5">
    <w:name w:val="Balloon Text"/>
    <w:basedOn w:val="a"/>
    <w:link w:val="a6"/>
    <w:uiPriority w:val="99"/>
    <w:semiHidden/>
    <w:unhideWhenUsed/>
    <w:rsid w:val="007D25C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25C4"/>
    <w:rPr>
      <w:rFonts w:ascii="Tahoma" w:eastAsia="Times New Roman" w:hAnsi="Tahoma" w:cs="Tahoma"/>
      <w:sz w:val="16"/>
      <w:szCs w:val="16"/>
      <w:lang w:val="uk-UA" w:eastAsia="ru-RU"/>
    </w:rPr>
  </w:style>
  <w:style w:type="character" w:styleId="a7">
    <w:name w:val="page number"/>
    <w:basedOn w:val="a0"/>
    <w:rsid w:val="003B1477"/>
  </w:style>
  <w:style w:type="paragraph" w:customStyle="1" w:styleId="210">
    <w:name w:val="Основной текст с отступом 21"/>
    <w:basedOn w:val="a"/>
    <w:rsid w:val="003B1477"/>
    <w:pPr>
      <w:suppressAutoHyphens/>
      <w:spacing w:after="120" w:line="480" w:lineRule="auto"/>
      <w:ind w:left="283"/>
    </w:pPr>
    <w:rPr>
      <w:lang w:eastAsia="zh-CN"/>
    </w:rPr>
  </w:style>
  <w:style w:type="paragraph" w:styleId="a8">
    <w:name w:val="footer"/>
    <w:basedOn w:val="a"/>
    <w:link w:val="a9"/>
    <w:rsid w:val="003B1477"/>
    <w:pPr>
      <w:suppressAutoHyphens/>
    </w:pPr>
    <w:rPr>
      <w:lang w:eastAsia="zh-CN"/>
    </w:rPr>
  </w:style>
  <w:style w:type="character" w:customStyle="1" w:styleId="a9">
    <w:name w:val="Нижний колонтитул Знак"/>
    <w:basedOn w:val="a0"/>
    <w:link w:val="a8"/>
    <w:rsid w:val="003B1477"/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customStyle="1" w:styleId="11">
    <w:name w:val="Обычный1"/>
    <w:rsid w:val="003B147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6BE21-BCAE-450F-906F-04C5EAEF7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Kab83</cp:lastModifiedBy>
  <cp:revision>33</cp:revision>
  <cp:lastPrinted>2021-04-06T13:12:00Z</cp:lastPrinted>
  <dcterms:created xsi:type="dcterms:W3CDTF">2019-04-01T07:45:00Z</dcterms:created>
  <dcterms:modified xsi:type="dcterms:W3CDTF">2021-04-06T13:13:00Z</dcterms:modified>
</cp:coreProperties>
</file>