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7C806" w14:textId="77777777" w:rsidR="0075082E" w:rsidRPr="0075082E" w:rsidRDefault="0075082E" w:rsidP="004362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5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75082E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68C59D" wp14:editId="2E71F446">
            <wp:extent cx="487680" cy="603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7508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="00496F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 204 від 11.03.2021</w:t>
      </w:r>
    </w:p>
    <w:p w14:paraId="35016DA4" w14:textId="77777777" w:rsidR="0075082E" w:rsidRPr="0075082E" w:rsidRDefault="0075082E" w:rsidP="0043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12D7EFCB" w14:textId="77777777" w:rsidR="0075082E" w:rsidRPr="0075082E" w:rsidRDefault="0075082E" w:rsidP="0043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116EF9A" w14:textId="77777777" w:rsidR="0075082E" w:rsidRPr="0075082E" w:rsidRDefault="0075082E" w:rsidP="0043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F2AAE7" w14:textId="77777777" w:rsidR="0075082E" w:rsidRPr="0075082E" w:rsidRDefault="0075082E" w:rsidP="0043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5082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63935674" w14:textId="77777777" w:rsidR="0075082E" w:rsidRPr="0075082E" w:rsidRDefault="0075082E" w:rsidP="0043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</w:t>
      </w:r>
      <w:r w:rsidRPr="0075082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75082E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7508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75082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7508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75082E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6689315" w14:textId="77777777" w:rsidR="0075082E" w:rsidRPr="0075082E" w:rsidRDefault="0075082E" w:rsidP="0043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4DF5889" w14:textId="77777777" w:rsidR="0075082E" w:rsidRPr="0075082E" w:rsidRDefault="0075082E" w:rsidP="0043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08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508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7508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7543352" w14:textId="77777777" w:rsidR="0075082E" w:rsidRPr="0075082E" w:rsidRDefault="0075082E" w:rsidP="0043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1A96E" w14:textId="77777777" w:rsidR="0075082E" w:rsidRPr="0075082E" w:rsidRDefault="0075082E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  <w:r w:rsidRPr="0075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5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5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75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14:paraId="760DB63A" w14:textId="77777777" w:rsidR="0075082E" w:rsidRPr="0075082E" w:rsidRDefault="0075082E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75082E" w:rsidRPr="0075082E" w14:paraId="282CCD1C" w14:textId="77777777" w:rsidTr="004E1D7A">
        <w:trPr>
          <w:trHeight w:val="819"/>
        </w:trPr>
        <w:tc>
          <w:tcPr>
            <w:tcW w:w="6048" w:type="dxa"/>
          </w:tcPr>
          <w:p w14:paraId="0714C40A" w14:textId="77777777" w:rsidR="0075082E" w:rsidRPr="0075082E" w:rsidRDefault="00807D90" w:rsidP="004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</w:t>
            </w:r>
            <w:r w:rsidR="00B621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п.6 Додатку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рішення Ніжинської міської ради </w:t>
            </w:r>
            <w:r w:rsidR="009C44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№9-4/2020 від 24 грудня 2020 року «</w:t>
            </w:r>
            <w:r w:rsidR="0075082E" w:rsidRPr="007508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плану діяльності з підготовки проектів регуляторних актів на 2021 рік</w:t>
            </w:r>
            <w:r w:rsidR="009C44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B62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523" w:type="dxa"/>
          </w:tcPr>
          <w:p w14:paraId="42B15593" w14:textId="77777777" w:rsidR="0075082E" w:rsidRPr="0075082E" w:rsidRDefault="0075082E" w:rsidP="0043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C56371" w14:textId="77777777" w:rsidR="0058198F" w:rsidRDefault="0075082E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484CFB4" w14:textId="77777777" w:rsidR="00613F75" w:rsidRDefault="0075082E" w:rsidP="0043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08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відповідності до ст. 25, 26, 42, 59, 73 Закону України «Про місцеве самоврядування в Україні», Закону</w:t>
      </w:r>
      <w:r w:rsidR="00872D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 «</w:t>
      </w:r>
      <w:r w:rsidRPr="007508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засади державної регуляторної політики у сфері господарської діяльності</w:t>
      </w:r>
      <w:r w:rsidR="00872D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7508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C53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A921DB" w:rsidRPr="00D3403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</w:t>
      </w:r>
      <w:r w:rsidR="00A921DB" w:rsidRPr="00D3403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 з питань врегулювання єдиного організаційно-економічного механізму справляння плати за оренду майна комунальної власності Ніжинської територіальної громади, затвердженої розпорядженням міського голови від 16 грудня 2020 року №331</w:t>
      </w:r>
      <w:r w:rsidR="00A921D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Ніжинська</w:t>
      </w:r>
      <w:r w:rsidRPr="0075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ради  вирішила:  </w:t>
      </w:r>
    </w:p>
    <w:p w14:paraId="7620E436" w14:textId="77777777" w:rsidR="00C774E7" w:rsidRDefault="00D80605" w:rsidP="0043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1.Внести зміни до </w:t>
      </w:r>
      <w:r w:rsidR="00B20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п.6 Додатку до рішення Ніжинської міської ради </w:t>
      </w:r>
      <w:r w:rsidR="001F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20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№9-4/2020 від 24 грудня 2020 року «</w:t>
      </w:r>
      <w:r w:rsidR="00B202E3" w:rsidRPr="0075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плану діяльності з підготовки проектів регуляторних актів на 2021 рік</w:t>
      </w:r>
      <w:r w:rsidR="00B20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та викласти </w:t>
      </w:r>
      <w:r w:rsidR="00C22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назву проекту </w:t>
      </w:r>
      <w:r w:rsidR="0079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регуляторного акта</w:t>
      </w:r>
      <w:r w:rsidR="00B20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наступній редакції:</w:t>
      </w:r>
      <w:r w:rsidR="0079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774E7"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C774E7" w:rsidRPr="00D3403A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C774E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DFD1D1" w14:textId="77777777" w:rsidR="00067A1C" w:rsidRPr="00D3403A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03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B3F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4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ику відділу комунального майна У</w:t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Федчун Н.О</w:t>
      </w:r>
      <w:r w:rsidR="00DB3F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</w:t>
      </w:r>
      <w:r w:rsidR="00DB3F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8135D7" w14:textId="77777777" w:rsidR="00067A1C" w:rsidRPr="00D3403A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14:paraId="7EFB36B1" w14:textId="77777777" w:rsidR="00067A1C" w:rsidRPr="00D3403A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67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 </w:t>
      </w:r>
    </w:p>
    <w:p w14:paraId="066E3058" w14:textId="77777777" w:rsidR="00067A1C" w:rsidRPr="00D3403A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41662D" w14:textId="77777777" w:rsidR="00067A1C" w:rsidRPr="00D3403A" w:rsidRDefault="00067A1C" w:rsidP="0043628D">
      <w:pPr>
        <w:spacing w:after="0" w:line="240" w:lineRule="auto"/>
        <w:jc w:val="both"/>
        <w:rPr>
          <w:lang w:val="uk-UA"/>
        </w:rPr>
      </w:pP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3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КОДОЛА  </w:t>
      </w:r>
    </w:p>
    <w:p w14:paraId="03F9ADC2" w14:textId="77777777" w:rsidR="00343977" w:rsidRDefault="00343977" w:rsidP="00436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8BA40D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14:paraId="34213F85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8E9F04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4C774427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167E74FF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C5B1289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CE2D894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64F7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14:paraId="459B7231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78A620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8A2224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504CBD7B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2B0E01EF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536CF707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4DB325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DDE3FA0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123BA4E9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323293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1CAE028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14:paraId="1F06458F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4EA74F6C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039EBF39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14:paraId="7C1AB124" w14:textId="77777777" w:rsidR="00067A1C" w:rsidRPr="00764F70" w:rsidRDefault="00067A1C" w:rsidP="0043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764F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64F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270A9E34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63E890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DDB494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40656A8E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0DB5ACCB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0DB2AE1B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CE0ACB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80BE13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F08BECF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D8CF839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41B6145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596F879B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6B222BF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764F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1AEBC045" w14:textId="77777777" w:rsidR="00067A1C" w:rsidRPr="00764F70" w:rsidRDefault="00067A1C" w:rsidP="00436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14:paraId="613BEA76" w14:textId="77777777" w:rsidR="00067A1C" w:rsidRDefault="00067A1C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</w:p>
    <w:p w14:paraId="529E9113" w14:textId="77777777" w:rsidR="00067A1C" w:rsidRDefault="00067A1C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</w:p>
    <w:p w14:paraId="2830686F" w14:textId="77777777" w:rsidR="00477FAA" w:rsidRDefault="00CE4442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</w:t>
      </w:r>
      <w:r w:rsidR="001F4A4B">
        <w:rPr>
          <w:sz w:val="28"/>
          <w:szCs w:val="28"/>
          <w:lang w:val="uk-UA"/>
        </w:rPr>
        <w:t xml:space="preserve">економіки та інвестиційної </w:t>
      </w:r>
    </w:p>
    <w:p w14:paraId="64233EB1" w14:textId="77777777" w:rsidR="00067A1C" w:rsidRDefault="00477FAA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1F4A4B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виконавчого комітету Ніжинської</w:t>
      </w:r>
    </w:p>
    <w:p w14:paraId="3728FA5F" w14:textId="77777777" w:rsidR="00477FAA" w:rsidRDefault="00477FAA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="00C35697">
        <w:rPr>
          <w:sz w:val="28"/>
          <w:szCs w:val="28"/>
          <w:lang w:val="uk-UA"/>
        </w:rPr>
        <w:t xml:space="preserve">                                                                               Тетяна ГАВРИШ</w:t>
      </w:r>
    </w:p>
    <w:p w14:paraId="3A19E1D5" w14:textId="77777777" w:rsidR="00067A1C" w:rsidRDefault="00067A1C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</w:p>
    <w:p w14:paraId="0DF9819F" w14:textId="77777777" w:rsidR="00067A1C" w:rsidRDefault="00067A1C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</w:p>
    <w:p w14:paraId="37EE710D" w14:textId="77777777" w:rsidR="00067A1C" w:rsidRDefault="00067A1C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</w:p>
    <w:p w14:paraId="5173D3B7" w14:textId="77777777" w:rsidR="00067A1C" w:rsidRDefault="00067A1C" w:rsidP="0043628D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</w:p>
    <w:p w14:paraId="638E0512" w14:textId="77777777" w:rsidR="001F073C" w:rsidRPr="00D3403A" w:rsidRDefault="001F073C" w:rsidP="0043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656B77" w14:textId="77777777" w:rsidR="00D80605" w:rsidRDefault="00CB6615" w:rsidP="002A0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61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FD88B98" w14:textId="77777777" w:rsidR="002A0F8E" w:rsidRDefault="002A0F8E" w:rsidP="002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до проекту рішення «Про внесення змін до п.6 Додатку до рішення Ніжинської міської ради №9-4/2020 від 24 грудня 2020 року «</w:t>
      </w:r>
      <w:r w:rsidRPr="0075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плану діяльності з підготовки проектів регуляторних актів на 2021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1703E7B" w14:textId="77777777" w:rsidR="002A0F8E" w:rsidRPr="00D3403A" w:rsidRDefault="002A0F8E" w:rsidP="002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9BCB1" w14:textId="77777777" w:rsidR="002A0F8E" w:rsidRDefault="002A0F8E" w:rsidP="001A1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403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Відповідно до Законів </w:t>
      </w:r>
      <w:r w:rsidRPr="00D5781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«Про місцеве самоврядування в Україні»</w:t>
      </w:r>
      <w:r w:rsidRPr="00D5781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та «Про оренду державного та комунального</w:t>
      </w:r>
      <w:r w:rsidRPr="00D3403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майна», Постанови Кабінету Міністрів України від 03 червня 2020 року № 483 «Деякі питання оренди державного та комунального майна», </w:t>
      </w:r>
      <w:r w:rsidRPr="00D3403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пропозиції </w:t>
      </w:r>
      <w:r w:rsidRPr="00D3403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 з питань врегулювання єдиного організаційно-економічного механізму справляння плати за оренду майна комунальної власності Ніжинської територіальної громади, затвердженої розпорядженням міського голови від 16 грудня 2020 року №331,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підготовлений даний проект рішення.</w:t>
      </w:r>
    </w:p>
    <w:p w14:paraId="08689B23" w14:textId="77777777" w:rsidR="002A0F8E" w:rsidRDefault="002A0F8E" w:rsidP="001A1C17">
      <w:pPr>
        <w:pStyle w:val="10"/>
        <w:keepNext/>
        <w:keepLines/>
        <w:shd w:val="clear" w:color="auto" w:fill="auto"/>
        <w:tabs>
          <w:tab w:val="left" w:pos="3700"/>
        </w:tabs>
        <w:spacing w:line="240" w:lineRule="auto"/>
        <w:ind w:firstLine="708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Ніжинська міська рада, як орган місцевого самоврядування, уповноважена здійснювати державну політику у сфері оренди майна,  що перебуває у комунальній власності. </w:t>
      </w:r>
    </w:p>
    <w:p w14:paraId="3014301C" w14:textId="77777777" w:rsidR="002A0F8E" w:rsidRPr="001C13FB" w:rsidRDefault="002A0F8E" w:rsidP="001A1C17">
      <w:pPr>
        <w:pStyle w:val="20"/>
        <w:shd w:val="clear" w:color="auto" w:fill="auto"/>
        <w:spacing w:line="240" w:lineRule="auto"/>
        <w:ind w:firstLine="820"/>
        <w:rPr>
          <w:lang w:val="uk-UA"/>
        </w:rPr>
      </w:pPr>
      <w:r w:rsidRPr="001C13FB">
        <w:rPr>
          <w:lang w:val="uk-UA"/>
        </w:rPr>
        <w:t>Слід відмітити, що у зв’язку з введенням в дію Закону Методика розрахунку орендної плати та пропорції її розподілу, затверджена постановою Кабінету Міністрів України від 04 жовтня 1995 р. № 786, діє лише в частині, яка не суперечить вимогам Закону. Крім того, Законом не передбачено наявність саме такої методики, передбачена наявність Методики розрахунку орендної плати за державне майно.</w:t>
      </w:r>
      <w:r>
        <w:rPr>
          <w:lang w:val="uk-UA"/>
        </w:rPr>
        <w:t xml:space="preserve"> </w:t>
      </w:r>
    </w:p>
    <w:p w14:paraId="118663F6" w14:textId="77777777" w:rsidR="002A0F8E" w:rsidRDefault="002A0F8E" w:rsidP="001A1C17">
      <w:pPr>
        <w:pStyle w:val="20"/>
        <w:shd w:val="clear" w:color="auto" w:fill="auto"/>
        <w:spacing w:line="240" w:lineRule="auto"/>
        <w:ind w:firstLine="820"/>
        <w:rPr>
          <w:lang w:val="uk-UA"/>
        </w:rPr>
      </w:pPr>
      <w:r w:rsidRPr="00BF5BCF">
        <w:rPr>
          <w:lang w:val="uk-UA"/>
        </w:rPr>
        <w:t>З огляду на зазначене,</w:t>
      </w:r>
      <w:r w:rsidRPr="00C9518C">
        <w:rPr>
          <w:lang w:val="uk-UA"/>
        </w:rPr>
        <w:t xml:space="preserve"> </w:t>
      </w:r>
      <w:r w:rsidRPr="00BF5BCF">
        <w:rPr>
          <w:lang w:val="uk-UA"/>
        </w:rPr>
        <w:t>оскільки законодавчо не передбачено методику/механізм розрахунку орендної плати для ефективного використання комунального майна</w:t>
      </w:r>
      <w:r>
        <w:rPr>
          <w:lang w:val="uk-UA"/>
        </w:rPr>
        <w:t>,</w:t>
      </w:r>
      <w:r w:rsidRPr="00BF5BCF">
        <w:rPr>
          <w:lang w:val="uk-UA"/>
        </w:rPr>
        <w:t xml:space="preserve"> виникла потреба у розробленні відповідного нормативного акта</w:t>
      </w:r>
      <w:r>
        <w:rPr>
          <w:lang w:val="uk-UA"/>
        </w:rPr>
        <w:t xml:space="preserve"> для врегулювання  господарських та адміністративних відносин при вирішенні питань передачі в оренду та укладенні договорів оренди майна комунальної власності, розрахунку плати за оренду відповідно до вимог законодавства.</w:t>
      </w:r>
    </w:p>
    <w:p w14:paraId="6BB59A46" w14:textId="77777777" w:rsidR="002A0F8E" w:rsidRPr="003520FF" w:rsidRDefault="002A0F8E" w:rsidP="001A1C17">
      <w:pPr>
        <w:pStyle w:val="20"/>
        <w:shd w:val="clear" w:color="auto" w:fill="auto"/>
        <w:spacing w:line="240" w:lineRule="auto"/>
        <w:ind w:firstLine="820"/>
        <w:rPr>
          <w:i/>
          <w:lang w:val="uk-UA"/>
        </w:rPr>
      </w:pPr>
      <w:r w:rsidRPr="007827EA">
        <w:rPr>
          <w:lang w:val="uk-UA"/>
        </w:rPr>
        <w:t>Ніжинською міською радою Чернігівської області (надалі –Ніжинська міська рада) розроблено проект рішення Ніжинської міської ради «Про затвердження Методики розрахунку орендної плати за комунальне майно Ніжинської територіальної громади» (надалі – проект акта, рішення), яким визначатимуться</w:t>
      </w:r>
      <w:r>
        <w:rPr>
          <w:lang w:val="uk-UA"/>
        </w:rPr>
        <w:t xml:space="preserve"> орендні відносини.</w:t>
      </w:r>
      <w:r w:rsidRPr="003520FF">
        <w:rPr>
          <w:i/>
          <w:lang w:val="uk-UA"/>
        </w:rPr>
        <w:t xml:space="preserve"> </w:t>
      </w:r>
    </w:p>
    <w:p w14:paraId="30EC5B54" w14:textId="77777777" w:rsidR="002A0F8E" w:rsidRPr="00D3403A" w:rsidRDefault="002A0F8E" w:rsidP="001A1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786E91" w14:textId="77777777" w:rsidR="002A0F8E" w:rsidRDefault="002A0F8E" w:rsidP="002A0F8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14:paraId="0536B4B4" w14:textId="77777777" w:rsidR="002A0F8E" w:rsidRDefault="002A0F8E" w:rsidP="002A0F8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та земельних відносин</w:t>
      </w:r>
    </w:p>
    <w:p w14:paraId="1EBF12F7" w14:textId="77777777" w:rsidR="002A0F8E" w:rsidRPr="00D3403A" w:rsidRDefault="002A0F8E" w:rsidP="002A0F8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                                                       Ірина ОНОКАЛО</w:t>
      </w:r>
    </w:p>
    <w:p w14:paraId="234762B4" w14:textId="77777777" w:rsidR="002A0F8E" w:rsidRPr="00D3403A" w:rsidRDefault="002A0F8E" w:rsidP="002A0F8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A2461F" w14:textId="77777777" w:rsidR="002A0F8E" w:rsidRPr="00CB6615" w:rsidRDefault="002A0F8E" w:rsidP="00CB66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0F8E" w:rsidRPr="00CB6615" w:rsidSect="005D75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2E"/>
    <w:rsid w:val="00067A1C"/>
    <w:rsid w:val="001A1C17"/>
    <w:rsid w:val="001F073C"/>
    <w:rsid w:val="001F4A4B"/>
    <w:rsid w:val="002A0F8E"/>
    <w:rsid w:val="002D3BD2"/>
    <w:rsid w:val="002D3C2D"/>
    <w:rsid w:val="00343977"/>
    <w:rsid w:val="00362FCF"/>
    <w:rsid w:val="003C353C"/>
    <w:rsid w:val="0043628D"/>
    <w:rsid w:val="00477FAA"/>
    <w:rsid w:val="00496F10"/>
    <w:rsid w:val="0058198F"/>
    <w:rsid w:val="005D75BE"/>
    <w:rsid w:val="00613F75"/>
    <w:rsid w:val="0075082E"/>
    <w:rsid w:val="00797B49"/>
    <w:rsid w:val="007B6246"/>
    <w:rsid w:val="007C30B4"/>
    <w:rsid w:val="00807D90"/>
    <w:rsid w:val="00872D6A"/>
    <w:rsid w:val="009032FE"/>
    <w:rsid w:val="009C44E1"/>
    <w:rsid w:val="00A921DB"/>
    <w:rsid w:val="00B202E3"/>
    <w:rsid w:val="00B621CC"/>
    <w:rsid w:val="00B677BD"/>
    <w:rsid w:val="00BC53A9"/>
    <w:rsid w:val="00C2294C"/>
    <w:rsid w:val="00C35697"/>
    <w:rsid w:val="00C774E7"/>
    <w:rsid w:val="00CB6615"/>
    <w:rsid w:val="00CC15D3"/>
    <w:rsid w:val="00CE4442"/>
    <w:rsid w:val="00D80605"/>
    <w:rsid w:val="00DB3F7B"/>
    <w:rsid w:val="00E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1241"/>
  <w15:chartTrackingRefBased/>
  <w15:docId w15:val="{4CE5BE9E-A1B0-4E26-9D84-867CC976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67A1C"/>
    <w:rPr>
      <w:i/>
      <w:iCs/>
    </w:rPr>
  </w:style>
  <w:style w:type="character" w:customStyle="1" w:styleId="3">
    <w:name w:val="Основной текст (3)_"/>
    <w:basedOn w:val="a0"/>
    <w:link w:val="30"/>
    <w:rsid w:val="00067A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7A1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A0F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A0F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A0F8E"/>
    <w:pPr>
      <w:widowControl w:val="0"/>
      <w:shd w:val="clear" w:color="auto" w:fill="FFFFFF"/>
      <w:spacing w:after="0" w:line="322" w:lineRule="exact"/>
      <w:ind w:hanging="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A0F8E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3587</Words>
  <Characters>2045</Characters>
  <Application>Microsoft Office Word</Application>
  <DocSecurity>0</DocSecurity>
  <Lines>17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2021-03-11T11:04:00Z</dcterms:created>
  <dcterms:modified xsi:type="dcterms:W3CDTF">2021-03-11T11:04:00Z</dcterms:modified>
</cp:coreProperties>
</file>