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95C616" w14:textId="77777777" w:rsidR="00C6183F" w:rsidRPr="005B377D" w:rsidRDefault="00111886">
      <w:pPr>
        <w:jc w:val="center"/>
        <w:rPr>
          <w:color w:val="000000" w:themeColor="text1"/>
          <w:sz w:val="20"/>
          <w:lang w:val="ru-RU"/>
        </w:rPr>
      </w:pPr>
      <w:r w:rsidRPr="00111886">
        <w:rPr>
          <w:noProof/>
          <w:color w:val="000000" w:themeColor="text1"/>
          <w:sz w:val="20"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1A118" wp14:editId="046DF495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400175" cy="140462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09EFA" w14:textId="77777777" w:rsidR="00111886" w:rsidRPr="001666A1" w:rsidRDefault="00111886" w:rsidP="00111886">
                            <w:pPr>
                              <w:jc w:val="center"/>
                              <w:rPr>
                                <w:color w:val="FF0000"/>
                                <w:szCs w:val="24"/>
                              </w:rPr>
                            </w:pPr>
                            <w:r w:rsidRPr="001666A1">
                              <w:rPr>
                                <w:color w:val="FF0000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9.05pt;margin-top:.2pt;width:110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" stroked="f">
                <v:textbox style="mso-fit-shape-to-text:t">
                  <w:txbxContent>
                    <w:p w:rsidR="00111886" w:rsidRPr="001666A1" w:rsidRDefault="00111886" w:rsidP="00111886">
                      <w:pPr>
                        <w:jc w:val="center"/>
                        <w:rPr>
                          <w:color w:val="FF0000"/>
                          <w:szCs w:val="24"/>
                        </w:rPr>
                      </w:pPr>
                      <w:r w:rsidRPr="001666A1">
                        <w:rPr>
                          <w:color w:val="FF0000"/>
                          <w:szCs w:val="24"/>
                        </w:rPr>
                        <w:t>ПРОЕКТ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1B9A" w:rsidRPr="005B377D">
        <w:rPr>
          <w:noProof/>
          <w:color w:val="000000" w:themeColor="text1"/>
          <w:sz w:val="20"/>
          <w:lang w:val="ru-RU" w:eastAsia="ru-RU"/>
        </w:rPr>
        <w:drawing>
          <wp:inline distT="0" distB="0" distL="0" distR="0" wp14:anchorId="094CA9F6" wp14:editId="5D20ED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DD2DC1" w14:textId="77777777" w:rsidR="00142460" w:rsidRPr="005B377D" w:rsidRDefault="00142460">
      <w:pPr>
        <w:jc w:val="center"/>
        <w:rPr>
          <w:color w:val="000000" w:themeColor="text1"/>
          <w:sz w:val="20"/>
        </w:rPr>
      </w:pPr>
    </w:p>
    <w:p w14:paraId="1E313762" w14:textId="77777777"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УКРАЇНА</w:t>
      </w:r>
    </w:p>
    <w:p w14:paraId="61265E3A" w14:textId="77777777"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ЧЕРНІГІВСЬКА ОБЛАСТЬ</w:t>
      </w:r>
    </w:p>
    <w:p w14:paraId="17F9B6AE" w14:textId="77777777" w:rsidR="00C6183F" w:rsidRPr="005B377D" w:rsidRDefault="00C6183F">
      <w:pPr>
        <w:pStyle w:val="1"/>
        <w:rPr>
          <w:rFonts w:ascii="Times New Roman" w:hAnsi="Times New Roman" w:cs="Times New Roman"/>
          <w:color w:val="000000" w:themeColor="text1"/>
        </w:rPr>
      </w:pPr>
      <w:r w:rsidRPr="005B377D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14:paraId="61E2025B" w14:textId="77777777" w:rsidR="00C6183F" w:rsidRPr="005B377D" w:rsidRDefault="00C6183F">
      <w:pPr>
        <w:pStyle w:val="2"/>
        <w:rPr>
          <w:color w:val="000000" w:themeColor="text1"/>
        </w:rPr>
      </w:pPr>
      <w:r w:rsidRPr="005B377D">
        <w:rPr>
          <w:color w:val="000000" w:themeColor="text1"/>
          <w:sz w:val="32"/>
          <w:szCs w:val="32"/>
        </w:rPr>
        <w:t>В И К О Н А В Ч И Й    К О М І Т Е Т</w:t>
      </w:r>
    </w:p>
    <w:p w14:paraId="36815266" w14:textId="77777777" w:rsidR="00C6183F" w:rsidRPr="005B377D" w:rsidRDefault="00C6183F">
      <w:pPr>
        <w:pStyle w:val="2"/>
        <w:rPr>
          <w:color w:val="000000" w:themeColor="text1"/>
        </w:rPr>
      </w:pPr>
    </w:p>
    <w:p w14:paraId="1A42D7C4" w14:textId="77777777"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5B377D">
        <w:rPr>
          <w:b/>
          <w:color w:val="000000" w:themeColor="text1"/>
          <w:sz w:val="40"/>
          <w:szCs w:val="40"/>
        </w:rPr>
        <w:t>Н</w:t>
      </w:r>
      <w:proofErr w:type="spellEnd"/>
      <w:r w:rsidRPr="005B377D">
        <w:rPr>
          <w:b/>
          <w:color w:val="000000" w:themeColor="text1"/>
          <w:sz w:val="40"/>
          <w:szCs w:val="40"/>
        </w:rPr>
        <w:t xml:space="preserve"> Я</w:t>
      </w:r>
    </w:p>
    <w:p w14:paraId="115C4356" w14:textId="77777777" w:rsidR="00C6183F" w:rsidRPr="005B377D" w:rsidRDefault="00C6183F">
      <w:pPr>
        <w:jc w:val="center"/>
        <w:rPr>
          <w:b/>
          <w:color w:val="000000" w:themeColor="text1"/>
          <w:sz w:val="28"/>
          <w:szCs w:val="28"/>
        </w:rPr>
      </w:pPr>
    </w:p>
    <w:p w14:paraId="1B8FF883" w14:textId="77777777" w:rsidR="00C6183F" w:rsidRPr="0014053B" w:rsidRDefault="00FC3F2D" w:rsidP="00200688">
      <w:pPr>
        <w:rPr>
          <w:color w:val="000000" w:themeColor="text1"/>
        </w:rPr>
      </w:pPr>
      <w:r w:rsidRPr="005B377D">
        <w:rPr>
          <w:color w:val="000000" w:themeColor="text1"/>
          <w:sz w:val="28"/>
          <w:szCs w:val="24"/>
        </w:rPr>
        <w:t>В</w:t>
      </w:r>
      <w:r w:rsidR="00C6183F" w:rsidRPr="005B377D">
        <w:rPr>
          <w:color w:val="000000" w:themeColor="text1"/>
          <w:sz w:val="28"/>
          <w:szCs w:val="24"/>
        </w:rPr>
        <w:t>ід</w:t>
      </w:r>
      <w:r>
        <w:rPr>
          <w:color w:val="000000" w:themeColor="text1"/>
          <w:sz w:val="28"/>
          <w:szCs w:val="24"/>
        </w:rPr>
        <w:t xml:space="preserve"> </w:t>
      </w:r>
      <w:r w:rsidR="00081883" w:rsidRPr="0014053B">
        <w:rPr>
          <w:color w:val="000000" w:themeColor="text1"/>
          <w:sz w:val="28"/>
          <w:szCs w:val="24"/>
        </w:rPr>
        <w:t xml:space="preserve">    </w:t>
      </w:r>
      <w:r>
        <w:rPr>
          <w:color w:val="000000" w:themeColor="text1"/>
          <w:sz w:val="28"/>
          <w:szCs w:val="24"/>
        </w:rPr>
        <w:t xml:space="preserve"> </w:t>
      </w:r>
      <w:r w:rsidR="00B7651D">
        <w:rPr>
          <w:color w:val="000000" w:themeColor="text1"/>
          <w:sz w:val="28"/>
          <w:szCs w:val="24"/>
        </w:rPr>
        <w:t>лютого</w:t>
      </w:r>
      <w:r>
        <w:rPr>
          <w:color w:val="000000" w:themeColor="text1"/>
          <w:sz w:val="28"/>
          <w:szCs w:val="24"/>
        </w:rPr>
        <w:t xml:space="preserve"> 202</w:t>
      </w:r>
      <w:r w:rsidR="0014053B">
        <w:rPr>
          <w:color w:val="000000" w:themeColor="text1"/>
          <w:sz w:val="28"/>
          <w:szCs w:val="24"/>
        </w:rPr>
        <w:t>1</w:t>
      </w:r>
      <w:r>
        <w:rPr>
          <w:color w:val="000000" w:themeColor="text1"/>
          <w:sz w:val="28"/>
          <w:szCs w:val="24"/>
        </w:rPr>
        <w:t xml:space="preserve"> року</w:t>
      </w:r>
      <w:r w:rsidR="00B7651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м. Ніжин</w:t>
      </w:r>
      <w:r w:rsidR="00C6183F" w:rsidRPr="005B377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2A44CB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№</w:t>
      </w:r>
      <w:r>
        <w:rPr>
          <w:color w:val="000000" w:themeColor="text1"/>
          <w:sz w:val="28"/>
          <w:szCs w:val="24"/>
        </w:rPr>
        <w:t xml:space="preserve"> </w:t>
      </w:r>
      <w:r w:rsidR="00081883" w:rsidRPr="0014053B">
        <w:rPr>
          <w:color w:val="000000" w:themeColor="text1"/>
          <w:sz w:val="28"/>
          <w:szCs w:val="24"/>
        </w:rPr>
        <w:t xml:space="preserve">    </w:t>
      </w:r>
    </w:p>
    <w:p w14:paraId="7D3D6AE4" w14:textId="77777777" w:rsidR="00C6183F" w:rsidRPr="005B377D" w:rsidRDefault="00C6183F">
      <w:pPr>
        <w:jc w:val="both"/>
        <w:rPr>
          <w:color w:val="000000" w:themeColor="text1"/>
          <w:sz w:val="28"/>
          <w:szCs w:val="24"/>
        </w:rPr>
      </w:pPr>
    </w:p>
    <w:p w14:paraId="383A9A99" w14:textId="77777777" w:rsidR="00562CFC" w:rsidRPr="005B377D" w:rsidRDefault="00F30CC6" w:rsidP="00562CFC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14:paraId="3B49BD78" w14:textId="77777777" w:rsidR="00F30CC6" w:rsidRPr="005B377D" w:rsidRDefault="00F30CC6" w:rsidP="00B7651D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</w:t>
      </w:r>
      <w:r w:rsidR="0005398E" w:rsidRPr="005B377D">
        <w:rPr>
          <w:b/>
          <w:bCs/>
          <w:color w:val="000000" w:themeColor="text1"/>
          <w:sz w:val="28"/>
          <w:szCs w:val="24"/>
        </w:rPr>
        <w:t xml:space="preserve">придбанням </w:t>
      </w:r>
      <w:r w:rsidR="00B7651D">
        <w:rPr>
          <w:b/>
          <w:bCs/>
          <w:color w:val="000000" w:themeColor="text1"/>
          <w:sz w:val="28"/>
          <w:szCs w:val="24"/>
        </w:rPr>
        <w:t>щоденників</w:t>
      </w:r>
    </w:p>
    <w:p w14:paraId="16F66EED" w14:textId="77777777" w:rsidR="00C6183F" w:rsidRPr="00235113" w:rsidRDefault="00C6183F">
      <w:pPr>
        <w:jc w:val="both"/>
        <w:rPr>
          <w:b/>
          <w:bCs/>
          <w:color w:val="000000" w:themeColor="text1"/>
          <w:sz w:val="28"/>
          <w:szCs w:val="24"/>
        </w:rPr>
      </w:pPr>
    </w:p>
    <w:p w14:paraId="070A34C5" w14:textId="77777777" w:rsidR="00D9365F" w:rsidRPr="00127BFD" w:rsidRDefault="00D9365F" w:rsidP="00D9365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="00235113" w:rsidRPr="00235113">
        <w:rPr>
          <w:sz w:val="27"/>
          <w:szCs w:val="27"/>
        </w:rPr>
        <w:t>Міськ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цільов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програм</w:t>
      </w:r>
      <w:r w:rsidR="00235113">
        <w:rPr>
          <w:sz w:val="27"/>
          <w:szCs w:val="27"/>
        </w:rPr>
        <w:t>и</w:t>
      </w:r>
      <w:r w:rsidR="00235113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5D11FF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</w:t>
      </w:r>
      <w:r w:rsidR="00235113" w:rsidRPr="00235113">
        <w:rPr>
          <w:sz w:val="27"/>
          <w:szCs w:val="27"/>
        </w:rPr>
        <w:t>Ніжинської міської ради VIІI скликання від 24.12.2020р. №3-4/2020</w:t>
      </w:r>
      <w:r w:rsidRPr="005D11FF">
        <w:rPr>
          <w:sz w:val="27"/>
          <w:szCs w:val="27"/>
        </w:rPr>
        <w:t xml:space="preserve">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</w:t>
      </w:r>
      <w:r w:rsidR="00235113">
        <w:rPr>
          <w:noProof/>
          <w:sz w:val="27"/>
          <w:szCs w:val="27"/>
        </w:rPr>
        <w:t>1</w:t>
      </w:r>
      <w:r w:rsidRPr="005D11FF">
        <w:rPr>
          <w:noProof/>
          <w:sz w:val="27"/>
          <w:szCs w:val="27"/>
        </w:rPr>
        <w:t xml:space="preserve"> рік</w:t>
      </w:r>
      <w:r w:rsidR="00235113">
        <w:rPr>
          <w:noProof/>
          <w:sz w:val="27"/>
          <w:szCs w:val="27"/>
        </w:rPr>
        <w:t>»</w:t>
      </w:r>
      <w:r>
        <w:rPr>
          <w:noProof/>
          <w:sz w:val="27"/>
          <w:szCs w:val="27"/>
        </w:rPr>
        <w:t>,</w:t>
      </w:r>
      <w:r w:rsidRPr="005D11FF">
        <w:rPr>
          <w:b/>
          <w:sz w:val="27"/>
          <w:szCs w:val="27"/>
        </w:rPr>
        <w:t xml:space="preserve"> </w:t>
      </w:r>
      <w:r w:rsidRPr="005D11FF">
        <w:rPr>
          <w:color w:val="000000"/>
          <w:sz w:val="27"/>
          <w:szCs w:val="27"/>
        </w:rPr>
        <w:t xml:space="preserve">виконавчий комітет Ніжинської міської ради </w:t>
      </w:r>
      <w:r w:rsidRPr="005D11FF">
        <w:rPr>
          <w:b/>
          <w:color w:val="000000"/>
          <w:sz w:val="27"/>
          <w:szCs w:val="27"/>
        </w:rPr>
        <w:t xml:space="preserve">вирішив: </w:t>
      </w:r>
    </w:p>
    <w:p w14:paraId="2D9725A9" w14:textId="77777777" w:rsidR="00D9365F" w:rsidRPr="005B377D" w:rsidRDefault="00D9365F" w:rsidP="00D9365F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 w:rsidRPr="005B377D">
        <w:rPr>
          <w:color w:val="000000" w:themeColor="text1"/>
          <w:sz w:val="27"/>
          <w:szCs w:val="27"/>
        </w:rPr>
        <w:t>1.Доручити відділу господарського забезпечення</w:t>
      </w:r>
      <w:r w:rsidRPr="00D9365F">
        <w:rPr>
          <w:color w:val="000000" w:themeColor="text1"/>
          <w:sz w:val="27"/>
          <w:szCs w:val="27"/>
        </w:rPr>
        <w:t xml:space="preserve"> </w:t>
      </w:r>
      <w:r w:rsidRPr="005B377D">
        <w:rPr>
          <w:color w:val="000000" w:themeColor="text1"/>
          <w:sz w:val="27"/>
          <w:szCs w:val="27"/>
        </w:rPr>
        <w:t>апарату виконавчого комітету Ніжинської міської ради (Дмитрієву С.В.) придбати</w:t>
      </w:r>
      <w:r w:rsidRPr="00D9365F">
        <w:rPr>
          <w:color w:val="000000" w:themeColor="text1"/>
          <w:sz w:val="27"/>
          <w:szCs w:val="27"/>
        </w:rPr>
        <w:t xml:space="preserve"> </w:t>
      </w:r>
      <w:r w:rsidR="00B7651D">
        <w:rPr>
          <w:color w:val="000000" w:themeColor="text1"/>
          <w:sz w:val="27"/>
          <w:szCs w:val="27"/>
        </w:rPr>
        <w:t xml:space="preserve">щоденники в упаковці 50 шт. по ціні 415 грн. на суму 20750 грн. 00 коп. та 10 шт. по ціні 1300 грн. 00 коп. на суму 13000 грн. 00 коп. </w:t>
      </w:r>
      <w:r w:rsidRPr="005B377D">
        <w:rPr>
          <w:color w:val="000000" w:themeColor="text1"/>
          <w:sz w:val="27"/>
          <w:szCs w:val="27"/>
        </w:rPr>
        <w:t xml:space="preserve">на загальну суму </w:t>
      </w:r>
      <w:r w:rsidR="00B7651D">
        <w:rPr>
          <w:color w:val="000000" w:themeColor="text1"/>
          <w:sz w:val="27"/>
          <w:szCs w:val="27"/>
        </w:rPr>
        <w:t>3375</w:t>
      </w:r>
      <w:r w:rsidR="00235113">
        <w:rPr>
          <w:color w:val="000000" w:themeColor="text1"/>
          <w:sz w:val="27"/>
          <w:szCs w:val="27"/>
        </w:rPr>
        <w:t>0</w:t>
      </w:r>
      <w:r w:rsidR="00081883">
        <w:rPr>
          <w:color w:val="000000" w:themeColor="text1"/>
          <w:sz w:val="27"/>
          <w:szCs w:val="27"/>
        </w:rPr>
        <w:t xml:space="preserve"> </w:t>
      </w:r>
      <w:r w:rsidRPr="005B377D">
        <w:rPr>
          <w:color w:val="000000" w:themeColor="text1"/>
          <w:sz w:val="27"/>
          <w:szCs w:val="27"/>
        </w:rPr>
        <w:t>грн. 00 коп. (</w:t>
      </w:r>
      <w:r w:rsidR="00B7651D">
        <w:rPr>
          <w:color w:val="000000" w:themeColor="text1"/>
          <w:sz w:val="27"/>
          <w:szCs w:val="27"/>
        </w:rPr>
        <w:t xml:space="preserve">тридцять три тисячі сімсот п’ятдесят </w:t>
      </w:r>
      <w:r>
        <w:rPr>
          <w:color w:val="000000" w:themeColor="text1"/>
          <w:sz w:val="27"/>
          <w:szCs w:val="27"/>
        </w:rPr>
        <w:t>грн.</w:t>
      </w:r>
      <w:r w:rsidR="00F54F52">
        <w:rPr>
          <w:color w:val="000000" w:themeColor="text1"/>
          <w:sz w:val="27"/>
          <w:szCs w:val="27"/>
        </w:rPr>
        <w:t xml:space="preserve"> </w:t>
      </w:r>
      <w:r w:rsidRPr="005B377D">
        <w:rPr>
          <w:color w:val="000000" w:themeColor="text1"/>
          <w:sz w:val="27"/>
          <w:szCs w:val="27"/>
        </w:rPr>
        <w:t>00 коп.)</w:t>
      </w:r>
      <w:r w:rsidR="00235113">
        <w:rPr>
          <w:color w:val="000000" w:themeColor="text1"/>
          <w:sz w:val="27"/>
          <w:szCs w:val="27"/>
        </w:rPr>
        <w:t xml:space="preserve"> без ПДВ</w:t>
      </w:r>
      <w:r w:rsidRPr="005B377D">
        <w:rPr>
          <w:color w:val="000000" w:themeColor="text1"/>
          <w:sz w:val="27"/>
          <w:szCs w:val="27"/>
        </w:rPr>
        <w:t>.</w:t>
      </w:r>
    </w:p>
    <w:p w14:paraId="1A8C91CC" w14:textId="77777777" w:rsidR="00D9365F" w:rsidRDefault="00D9365F" w:rsidP="00D9365F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 xml:space="preserve">2. Фінансовому управлінню Ніжинської міської ради виділити виконавчому комітету Ніжинської міської ради кошти у сумі </w:t>
      </w:r>
      <w:r w:rsidR="00B7651D">
        <w:rPr>
          <w:color w:val="000000" w:themeColor="text1"/>
          <w:sz w:val="27"/>
          <w:szCs w:val="27"/>
        </w:rPr>
        <w:t xml:space="preserve">33750 </w:t>
      </w:r>
      <w:r w:rsidR="00B7651D" w:rsidRPr="005B377D">
        <w:rPr>
          <w:color w:val="000000" w:themeColor="text1"/>
          <w:sz w:val="27"/>
          <w:szCs w:val="27"/>
        </w:rPr>
        <w:t>грн. 00 коп. (</w:t>
      </w:r>
      <w:r w:rsidR="00B7651D">
        <w:rPr>
          <w:color w:val="000000" w:themeColor="text1"/>
          <w:sz w:val="27"/>
          <w:szCs w:val="27"/>
        </w:rPr>
        <w:t xml:space="preserve">тридцять три тисячі сімсот п’ятдесят грн. </w:t>
      </w:r>
      <w:r w:rsidR="00B7651D" w:rsidRPr="005B377D">
        <w:rPr>
          <w:color w:val="000000" w:themeColor="text1"/>
          <w:sz w:val="27"/>
          <w:szCs w:val="27"/>
        </w:rPr>
        <w:t>00 коп.)</w:t>
      </w:r>
      <w:r w:rsidR="00B7651D">
        <w:rPr>
          <w:color w:val="000000" w:themeColor="text1"/>
          <w:sz w:val="27"/>
          <w:szCs w:val="27"/>
        </w:rPr>
        <w:t xml:space="preserve"> без ПДВ</w:t>
      </w:r>
      <w:r>
        <w:rPr>
          <w:sz w:val="27"/>
          <w:szCs w:val="27"/>
        </w:rPr>
        <w:t xml:space="preserve"> </w:t>
      </w:r>
      <w:r w:rsidRPr="005D11FF">
        <w:rPr>
          <w:sz w:val="27"/>
          <w:szCs w:val="27"/>
        </w:rPr>
        <w:t xml:space="preserve">на виконання п.1 даного рішення за рахунок </w:t>
      </w:r>
      <w:r w:rsidRPr="005D11FF">
        <w:rPr>
          <w:color w:val="000000"/>
          <w:sz w:val="27"/>
          <w:szCs w:val="27"/>
        </w:rPr>
        <w:t>«</w:t>
      </w:r>
      <w:r w:rsidR="00235113" w:rsidRPr="00235113">
        <w:rPr>
          <w:sz w:val="27"/>
          <w:szCs w:val="27"/>
        </w:rPr>
        <w:t>Міськ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цільов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програм</w:t>
      </w:r>
      <w:r w:rsidR="00235113">
        <w:rPr>
          <w:sz w:val="27"/>
          <w:szCs w:val="27"/>
        </w:rPr>
        <w:t>и</w:t>
      </w:r>
      <w:r w:rsidR="00235113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</w:t>
      </w:r>
      <w:r w:rsidRPr="005D11FF">
        <w:rPr>
          <w:sz w:val="27"/>
          <w:szCs w:val="27"/>
        </w:rPr>
        <w:t>», КПКВК 0210180 КЕКВ 2210.</w:t>
      </w:r>
    </w:p>
    <w:p w14:paraId="1DC20AF0" w14:textId="77777777" w:rsidR="00D9365F" w:rsidRPr="005D11FF" w:rsidRDefault="00D9365F" w:rsidP="00235113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>3.</w:t>
      </w:r>
      <w:r w:rsidRPr="005D11FF">
        <w:rPr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14:paraId="382A6C22" w14:textId="77777777" w:rsidR="00D9365F" w:rsidRPr="003F38EA" w:rsidRDefault="00D9365F" w:rsidP="00235113">
      <w:pPr>
        <w:ind w:firstLine="709"/>
        <w:jc w:val="both"/>
      </w:pPr>
      <w:r>
        <w:rPr>
          <w:sz w:val="27"/>
          <w:szCs w:val="27"/>
        </w:rPr>
        <w:t xml:space="preserve">4. </w:t>
      </w:r>
      <w:r w:rsidRPr="005D11FF">
        <w:rPr>
          <w:sz w:val="27"/>
          <w:szCs w:val="27"/>
        </w:rPr>
        <w:t xml:space="preserve">Контроль за виконанням цього рішення </w:t>
      </w:r>
      <w:r w:rsidR="00906F32" w:rsidRPr="00906F32">
        <w:rPr>
          <w:sz w:val="27"/>
          <w:szCs w:val="27"/>
        </w:rPr>
        <w:t>покласти</w:t>
      </w:r>
      <w:r w:rsidRPr="00906F32">
        <w:rPr>
          <w:sz w:val="27"/>
          <w:szCs w:val="27"/>
        </w:rPr>
        <w:t xml:space="preserve"> </w:t>
      </w:r>
      <w:r>
        <w:rPr>
          <w:sz w:val="27"/>
          <w:szCs w:val="27"/>
        </w:rPr>
        <w:t>на к</w:t>
      </w:r>
      <w:r>
        <w:rPr>
          <w:sz w:val="28"/>
          <w:szCs w:val="28"/>
        </w:rPr>
        <w:t>еруючого</w:t>
      </w:r>
      <w:r w:rsidRPr="003F38EA">
        <w:rPr>
          <w:sz w:val="28"/>
          <w:szCs w:val="28"/>
        </w:rPr>
        <w:t xml:space="preserve"> справами</w:t>
      </w:r>
    </w:p>
    <w:p w14:paraId="4E83311D" w14:textId="77777777" w:rsidR="00D9365F" w:rsidRPr="00323863" w:rsidRDefault="00D9365F" w:rsidP="00D9365F">
      <w:pPr>
        <w:jc w:val="both"/>
      </w:pPr>
      <w:r w:rsidRPr="003F38EA">
        <w:rPr>
          <w:sz w:val="28"/>
          <w:szCs w:val="28"/>
        </w:rPr>
        <w:t>виконавчого комітету Ніжинської міської ради</w:t>
      </w:r>
      <w:r>
        <w:rPr>
          <w:sz w:val="28"/>
          <w:szCs w:val="28"/>
        </w:rPr>
        <w:t xml:space="preserve"> Салогуба В.В.</w:t>
      </w:r>
    </w:p>
    <w:p w14:paraId="19FFFA6E" w14:textId="77777777"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14:paraId="0C372016" w14:textId="77777777"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14:paraId="39D6A277" w14:textId="77777777"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14:paraId="7A238B17" w14:textId="77777777" w:rsidR="00D9365F" w:rsidRPr="001D68DA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14:paraId="409BE5B8" w14:textId="77777777" w:rsidR="00A02300" w:rsidRPr="00906F32" w:rsidRDefault="00892DB4" w:rsidP="00892DB4">
      <w:pPr>
        <w:jc w:val="center"/>
        <w:rPr>
          <w:b/>
          <w:color w:val="000000"/>
          <w:sz w:val="28"/>
          <w:szCs w:val="28"/>
        </w:rPr>
      </w:pPr>
      <w:r w:rsidRPr="00FA494B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  <w:r w:rsidR="00A02300" w:rsidRPr="005B377D">
        <w:rPr>
          <w:b/>
          <w:color w:val="000000" w:themeColor="text1"/>
          <w:sz w:val="28"/>
          <w:szCs w:val="28"/>
        </w:rPr>
        <w:br w:type="page"/>
      </w:r>
    </w:p>
    <w:p w14:paraId="37C8A121" w14:textId="77777777" w:rsidR="00703C0F" w:rsidRPr="005D11FF" w:rsidRDefault="00703C0F" w:rsidP="00703C0F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14:paraId="26DA4E4D" w14:textId="77777777" w:rsidR="00703C0F" w:rsidRPr="003F38EA" w:rsidRDefault="00703C0F" w:rsidP="00703C0F">
      <w:pPr>
        <w:jc w:val="both"/>
        <w:rPr>
          <w:sz w:val="28"/>
          <w:szCs w:val="28"/>
        </w:rPr>
      </w:pPr>
    </w:p>
    <w:p w14:paraId="1FFA9540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Керуючий справами</w:t>
      </w:r>
    </w:p>
    <w:p w14:paraId="6B3C7158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14:paraId="08D5268C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САЛОГУБ</w:t>
      </w:r>
    </w:p>
    <w:p w14:paraId="743479C9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1C310550" w14:textId="77777777" w:rsidR="00703C0F" w:rsidRPr="00060CE8" w:rsidRDefault="00703C0F" w:rsidP="00703C0F">
      <w:pPr>
        <w:tabs>
          <w:tab w:val="center" w:pos="4819"/>
        </w:tabs>
        <w:jc w:val="both"/>
      </w:pPr>
      <w:r w:rsidRPr="00060CE8">
        <w:rPr>
          <w:sz w:val="28"/>
          <w:szCs w:val="28"/>
        </w:rPr>
        <w:t>Начальник фінансового управління</w:t>
      </w:r>
      <w:r w:rsidRPr="00060CE8">
        <w:rPr>
          <w:sz w:val="28"/>
          <w:szCs w:val="28"/>
        </w:rPr>
        <w:tab/>
      </w:r>
    </w:p>
    <w:p w14:paraId="1FA59A1E" w14:textId="77777777"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Л. ПИСАРЕНКО</w:t>
      </w:r>
    </w:p>
    <w:p w14:paraId="2F163263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0197D05E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Начальник відділу юридично —</w:t>
      </w:r>
    </w:p>
    <w:p w14:paraId="382155CE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кадрового забезпечення апарату </w:t>
      </w:r>
    </w:p>
    <w:p w14:paraId="71E58764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14:paraId="0D87FE8B" w14:textId="77777777"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ЛЕГА</w:t>
      </w:r>
    </w:p>
    <w:p w14:paraId="353CCDAC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78AB1BA5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Начальник відділу бухгалтерського </w:t>
      </w:r>
    </w:p>
    <w:p w14:paraId="575072D0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обліку апарату виконавчого комітету </w:t>
      </w:r>
    </w:p>
    <w:p w14:paraId="445188BA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Ніжинської міської ради —</w:t>
      </w:r>
    </w:p>
    <w:p w14:paraId="06F72862" w14:textId="77777777"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головний бухгалтер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Н. ЄФІМЕНКО</w:t>
      </w:r>
    </w:p>
    <w:p w14:paraId="52D4DECA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4B73C526" w14:textId="77777777"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господарського</w:t>
      </w:r>
    </w:p>
    <w:p w14:paraId="335F0D82" w14:textId="77777777"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забезпечення апарату виконавчого</w:t>
      </w:r>
    </w:p>
    <w:p w14:paraId="609611BC" w14:textId="77777777"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С. ДМИТРІЄВ</w:t>
      </w:r>
    </w:p>
    <w:p w14:paraId="78334D82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633169DD" w14:textId="77777777"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з питань організації</w:t>
      </w:r>
    </w:p>
    <w:p w14:paraId="79B72404" w14:textId="77777777"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діяльності міської ради та її виконавчого</w:t>
      </w:r>
    </w:p>
    <w:p w14:paraId="01ED9A67" w14:textId="77777777"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апарату виконавчого комітету</w:t>
      </w:r>
    </w:p>
    <w:p w14:paraId="13491918" w14:textId="77777777"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О. ДОЛЯ</w:t>
      </w:r>
    </w:p>
    <w:p w14:paraId="76545F9F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1DE5468F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7FD08FB9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7F2699C0" w14:textId="77777777" w:rsidR="00703C0F" w:rsidRPr="003F38EA" w:rsidRDefault="00703C0F" w:rsidP="00703C0F">
      <w:pPr>
        <w:jc w:val="both"/>
        <w:rPr>
          <w:sz w:val="28"/>
          <w:szCs w:val="28"/>
        </w:rPr>
      </w:pPr>
    </w:p>
    <w:p w14:paraId="06E54A2C" w14:textId="77777777" w:rsidR="00703C0F" w:rsidRPr="003F38EA" w:rsidRDefault="00703C0F" w:rsidP="00703C0F">
      <w:pPr>
        <w:jc w:val="both"/>
        <w:rPr>
          <w:sz w:val="28"/>
          <w:szCs w:val="28"/>
        </w:rPr>
      </w:pPr>
    </w:p>
    <w:p w14:paraId="255B315C" w14:textId="77777777" w:rsidR="00703C0F" w:rsidRPr="003F38EA" w:rsidRDefault="00703C0F" w:rsidP="00703C0F">
      <w:pPr>
        <w:jc w:val="both"/>
        <w:rPr>
          <w:sz w:val="28"/>
          <w:szCs w:val="28"/>
        </w:rPr>
      </w:pPr>
    </w:p>
    <w:p w14:paraId="368152D1" w14:textId="77777777" w:rsidR="00703C0F" w:rsidRPr="00154A2F" w:rsidRDefault="00703C0F" w:rsidP="00703C0F">
      <w:pPr>
        <w:jc w:val="both"/>
        <w:rPr>
          <w:rFonts w:ascii="Calibri" w:hAnsi="Calibri" w:cs="Tms Rmn"/>
          <w:sz w:val="28"/>
          <w:szCs w:val="28"/>
        </w:rPr>
      </w:pPr>
    </w:p>
    <w:p w14:paraId="1A52DED7" w14:textId="77777777"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783B9972" w14:textId="77777777"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217AA539" w14:textId="77777777" w:rsidR="001C0BC6" w:rsidRPr="005B377D" w:rsidRDefault="0005398E" w:rsidP="001C0BC6">
      <w:pPr>
        <w:pStyle w:val="a7"/>
        <w:spacing w:after="0" w:line="276" w:lineRule="auto"/>
        <w:jc w:val="center"/>
        <w:rPr>
          <w:b/>
          <w:color w:val="000000" w:themeColor="text1"/>
          <w:lang w:val="uk-UA"/>
        </w:rPr>
      </w:pPr>
      <w:r w:rsidRPr="000B7E64">
        <w:rPr>
          <w:color w:val="000000" w:themeColor="text1"/>
          <w:sz w:val="28"/>
          <w:lang w:val="uk-UA"/>
        </w:rPr>
        <w:br w:type="page"/>
      </w:r>
      <w:r w:rsidR="001C0BC6" w:rsidRPr="005B377D">
        <w:rPr>
          <w:b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14:paraId="79214A74" w14:textId="77777777" w:rsidR="001C0BC6" w:rsidRPr="005B377D" w:rsidRDefault="001C0BC6" w:rsidP="001C0BC6">
      <w:pPr>
        <w:jc w:val="center"/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до проекту рішення виконавчого комітету</w:t>
      </w:r>
    </w:p>
    <w:p w14:paraId="0D3240AD" w14:textId="77777777" w:rsidR="00006A0A" w:rsidRPr="00006A0A" w:rsidRDefault="001C0BC6" w:rsidP="00006A0A">
      <w:pPr>
        <w:jc w:val="center"/>
        <w:rPr>
          <w:bCs/>
          <w:color w:val="000000" w:themeColor="text1"/>
          <w:sz w:val="28"/>
          <w:szCs w:val="24"/>
        </w:rPr>
      </w:pPr>
      <w:r w:rsidRPr="005B377D">
        <w:rPr>
          <w:color w:val="000000" w:themeColor="text1"/>
          <w:sz w:val="28"/>
          <w:szCs w:val="28"/>
        </w:rPr>
        <w:t>«</w:t>
      </w:r>
      <w:r w:rsidR="00006A0A" w:rsidRPr="00006A0A">
        <w:rPr>
          <w:bCs/>
          <w:color w:val="000000" w:themeColor="text1"/>
          <w:sz w:val="28"/>
          <w:szCs w:val="24"/>
        </w:rPr>
        <w:t>Про фінансування видатків, пов’язаних з придбанням прапору Латвії</w:t>
      </w:r>
    </w:p>
    <w:p w14:paraId="5BE7DC20" w14:textId="77777777" w:rsidR="001C0BC6" w:rsidRPr="00703C0F" w:rsidRDefault="00006A0A" w:rsidP="00006A0A">
      <w:pPr>
        <w:jc w:val="center"/>
        <w:rPr>
          <w:bCs/>
          <w:color w:val="000000" w:themeColor="text1"/>
          <w:sz w:val="28"/>
          <w:szCs w:val="24"/>
        </w:rPr>
      </w:pPr>
      <w:r w:rsidRPr="00006A0A">
        <w:rPr>
          <w:bCs/>
          <w:color w:val="000000" w:themeColor="text1"/>
          <w:sz w:val="28"/>
          <w:szCs w:val="24"/>
        </w:rPr>
        <w:t>та маленьких прапорців</w:t>
      </w:r>
      <w:r>
        <w:rPr>
          <w:bCs/>
          <w:color w:val="000000" w:themeColor="text1"/>
          <w:sz w:val="28"/>
          <w:szCs w:val="24"/>
        </w:rPr>
        <w:t>»</w:t>
      </w:r>
      <w:r w:rsidR="001C0BC6">
        <w:rPr>
          <w:bCs/>
          <w:color w:val="000000" w:themeColor="text1"/>
          <w:sz w:val="28"/>
          <w:szCs w:val="24"/>
        </w:rPr>
        <w:t>.</w:t>
      </w:r>
    </w:p>
    <w:p w14:paraId="68F4A910" w14:textId="77777777" w:rsidR="001C0BC6" w:rsidRDefault="001C0BC6" w:rsidP="00006A0A">
      <w:pPr>
        <w:tabs>
          <w:tab w:val="left" w:pos="709"/>
        </w:tabs>
        <w:ind w:firstLine="709"/>
        <w:jc w:val="center"/>
        <w:rPr>
          <w:bCs/>
          <w:color w:val="000000" w:themeColor="text1"/>
          <w:sz w:val="28"/>
          <w:szCs w:val="24"/>
        </w:rPr>
      </w:pPr>
    </w:p>
    <w:p w14:paraId="0D06CB2B" w14:textId="77777777" w:rsidR="00006A0A" w:rsidRPr="005B377D" w:rsidRDefault="00060CE8" w:rsidP="00006A0A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Pr="00235113">
        <w:rPr>
          <w:sz w:val="27"/>
          <w:szCs w:val="27"/>
        </w:rPr>
        <w:t>Міськ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цільов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програм</w:t>
      </w:r>
      <w:r>
        <w:rPr>
          <w:sz w:val="27"/>
          <w:szCs w:val="27"/>
        </w:rPr>
        <w:t>и</w:t>
      </w:r>
      <w:r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5D11FF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</w:t>
      </w:r>
      <w:r w:rsidRPr="00235113">
        <w:rPr>
          <w:sz w:val="27"/>
          <w:szCs w:val="27"/>
        </w:rPr>
        <w:t>Ніжинської міської ради VIІI скликання від 24.12.2020р. №3-4/2020</w:t>
      </w:r>
      <w:r w:rsidRPr="005D11FF">
        <w:rPr>
          <w:sz w:val="27"/>
          <w:szCs w:val="27"/>
        </w:rPr>
        <w:t xml:space="preserve">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2021</w:t>
      </w:r>
      <w:r w:rsidRPr="005D11FF">
        <w:rPr>
          <w:noProof/>
          <w:sz w:val="27"/>
          <w:szCs w:val="27"/>
        </w:rPr>
        <w:t xml:space="preserve"> рік</w:t>
      </w:r>
      <w:r>
        <w:rPr>
          <w:noProof/>
          <w:sz w:val="27"/>
          <w:szCs w:val="27"/>
        </w:rPr>
        <w:t>»,</w:t>
      </w:r>
      <w:r w:rsidR="001C0BC6" w:rsidRPr="002901B3">
        <w:rPr>
          <w:bCs/>
          <w:color w:val="000000" w:themeColor="text1"/>
          <w:sz w:val="28"/>
          <w:szCs w:val="28"/>
        </w:rPr>
        <w:t xml:space="preserve"> </w:t>
      </w:r>
      <w:r w:rsidR="001C0BC6" w:rsidRPr="002901B3">
        <w:rPr>
          <w:color w:val="000000" w:themeColor="text1"/>
          <w:sz w:val="28"/>
          <w:szCs w:val="28"/>
        </w:rPr>
        <w:t xml:space="preserve">виникла необхідність </w:t>
      </w:r>
      <w:r w:rsidR="00415C43" w:rsidRPr="005B377D">
        <w:rPr>
          <w:color w:val="000000" w:themeColor="text1"/>
          <w:sz w:val="27"/>
          <w:szCs w:val="27"/>
        </w:rPr>
        <w:t>придбати</w:t>
      </w:r>
      <w:r w:rsidR="00415C43" w:rsidRPr="00D9365F">
        <w:rPr>
          <w:color w:val="000000" w:themeColor="text1"/>
          <w:sz w:val="27"/>
          <w:szCs w:val="27"/>
        </w:rPr>
        <w:t xml:space="preserve"> </w:t>
      </w:r>
      <w:r w:rsidR="00B7651D">
        <w:rPr>
          <w:color w:val="000000" w:themeColor="text1"/>
          <w:sz w:val="27"/>
          <w:szCs w:val="27"/>
        </w:rPr>
        <w:t xml:space="preserve">щоденники в упаковці 50 шт. по ціні 415 грн. на суму 20750 грн. 00 коп. та 10 шт. по ціні 1300 грн. 00 коп. на суму 13000 грн. 00 коп. </w:t>
      </w:r>
      <w:r w:rsidR="00B7651D" w:rsidRPr="005B377D">
        <w:rPr>
          <w:color w:val="000000" w:themeColor="text1"/>
          <w:sz w:val="27"/>
          <w:szCs w:val="27"/>
        </w:rPr>
        <w:t xml:space="preserve">на загальну суму </w:t>
      </w:r>
      <w:r w:rsidR="00B7651D">
        <w:rPr>
          <w:color w:val="000000" w:themeColor="text1"/>
          <w:sz w:val="27"/>
          <w:szCs w:val="27"/>
        </w:rPr>
        <w:t xml:space="preserve">33750 </w:t>
      </w:r>
      <w:r w:rsidR="00B7651D" w:rsidRPr="005B377D">
        <w:rPr>
          <w:color w:val="000000" w:themeColor="text1"/>
          <w:sz w:val="27"/>
          <w:szCs w:val="27"/>
        </w:rPr>
        <w:t>грн. 00 коп. (</w:t>
      </w:r>
      <w:r w:rsidR="00B7651D">
        <w:rPr>
          <w:color w:val="000000" w:themeColor="text1"/>
          <w:sz w:val="27"/>
          <w:szCs w:val="27"/>
        </w:rPr>
        <w:t xml:space="preserve">тридцять три тисячі сімсот п’ятдесят грн. </w:t>
      </w:r>
      <w:r w:rsidR="00B7651D" w:rsidRPr="005B377D">
        <w:rPr>
          <w:color w:val="000000" w:themeColor="text1"/>
          <w:sz w:val="27"/>
          <w:szCs w:val="27"/>
        </w:rPr>
        <w:t>00 коп.)</w:t>
      </w:r>
      <w:r w:rsidR="00B7651D">
        <w:rPr>
          <w:color w:val="000000" w:themeColor="text1"/>
          <w:sz w:val="27"/>
          <w:szCs w:val="27"/>
        </w:rPr>
        <w:t xml:space="preserve"> без ПДВ</w:t>
      </w:r>
      <w:r w:rsidR="00006A0A" w:rsidRPr="005B377D">
        <w:rPr>
          <w:color w:val="000000" w:themeColor="text1"/>
          <w:sz w:val="27"/>
          <w:szCs w:val="27"/>
        </w:rPr>
        <w:t>.</w:t>
      </w:r>
    </w:p>
    <w:p w14:paraId="58ACE9DD" w14:textId="77777777" w:rsidR="001C0BC6" w:rsidRPr="002901B3" w:rsidRDefault="001C0BC6" w:rsidP="001C0BC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7C94BACB" w14:textId="77777777" w:rsidR="001C0BC6" w:rsidRPr="005B377D" w:rsidRDefault="001C0BC6" w:rsidP="001C0BC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2901B3">
        <w:rPr>
          <w:color w:val="000000" w:themeColor="text1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</w:t>
      </w:r>
      <w:r w:rsidRPr="005B377D">
        <w:rPr>
          <w:color w:val="000000" w:themeColor="text1"/>
          <w:sz w:val="28"/>
          <w:szCs w:val="28"/>
        </w:rPr>
        <w:t xml:space="preserve">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14:paraId="70CEF315" w14:textId="77777777" w:rsidR="001C0BC6" w:rsidRPr="005B377D" w:rsidRDefault="001C0BC6" w:rsidP="001C0BC6">
      <w:pPr>
        <w:pStyle w:val="a7"/>
        <w:spacing w:after="0" w:line="276" w:lineRule="auto"/>
        <w:ind w:firstLine="708"/>
        <w:jc w:val="both"/>
        <w:rPr>
          <w:color w:val="000000" w:themeColor="text1"/>
          <w:lang w:val="uk-UA"/>
        </w:rPr>
      </w:pPr>
      <w:r w:rsidRPr="005B377D">
        <w:rPr>
          <w:color w:val="000000" w:themeColor="text1"/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Pr="005B377D">
        <w:rPr>
          <w:color w:val="000000" w:themeColor="text1"/>
          <w:sz w:val="28"/>
          <w:lang w:val="uk-UA"/>
        </w:rPr>
        <w:t>Відділу з питань організації діяльності міської ради та її виконавчого комітету.</w:t>
      </w:r>
    </w:p>
    <w:p w14:paraId="4E5057DA" w14:textId="77777777" w:rsidR="001C0BC6" w:rsidRPr="005B377D" w:rsidRDefault="001C0BC6" w:rsidP="001C0BC6">
      <w:pPr>
        <w:pStyle w:val="a7"/>
        <w:spacing w:after="0" w:line="276" w:lineRule="auto"/>
        <w:jc w:val="both"/>
        <w:rPr>
          <w:color w:val="000000" w:themeColor="text1"/>
          <w:lang w:val="uk-UA"/>
        </w:rPr>
      </w:pPr>
    </w:p>
    <w:p w14:paraId="7B471D55" w14:textId="77777777" w:rsidR="001C0BC6" w:rsidRPr="005B377D" w:rsidRDefault="001C0BC6" w:rsidP="001C0BC6">
      <w:pPr>
        <w:pStyle w:val="a7"/>
        <w:spacing w:after="0" w:line="240" w:lineRule="auto"/>
        <w:jc w:val="both"/>
        <w:rPr>
          <w:color w:val="000000" w:themeColor="text1"/>
          <w:lang w:val="uk-UA"/>
        </w:rPr>
      </w:pPr>
    </w:p>
    <w:p w14:paraId="723D4F98" w14:textId="77777777" w:rsidR="001C0BC6" w:rsidRPr="005B377D" w:rsidRDefault="001C0BC6" w:rsidP="001C0BC6">
      <w:pPr>
        <w:pStyle w:val="a7"/>
        <w:spacing w:after="0" w:line="240" w:lineRule="auto"/>
        <w:rPr>
          <w:color w:val="000000" w:themeColor="text1"/>
          <w:lang w:val="uk-UA"/>
        </w:rPr>
      </w:pPr>
    </w:p>
    <w:p w14:paraId="35237507" w14:textId="77777777" w:rsidR="001C0BC6" w:rsidRPr="005B377D" w:rsidRDefault="001C0BC6" w:rsidP="001C0BC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Начальник відділу з питань організації</w:t>
      </w:r>
    </w:p>
    <w:p w14:paraId="2C4D5C4B" w14:textId="77777777" w:rsidR="001C0BC6" w:rsidRPr="005B377D" w:rsidRDefault="001C0BC6" w:rsidP="001C0BC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діяльності міської ради та її виконавчого</w:t>
      </w:r>
    </w:p>
    <w:p w14:paraId="2EDA7F6A" w14:textId="77777777" w:rsidR="001C0BC6" w:rsidRPr="005B377D" w:rsidRDefault="001C0BC6" w:rsidP="001C0BC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комітету апарату виконавчого комітету</w:t>
      </w:r>
    </w:p>
    <w:p w14:paraId="0F56DB01" w14:textId="77777777" w:rsidR="001C0BC6" w:rsidRPr="005B377D" w:rsidRDefault="001C0BC6" w:rsidP="001C0BC6">
      <w:pPr>
        <w:rPr>
          <w:b/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Ніжинської міської ради</w:t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b/>
          <w:color w:val="000000" w:themeColor="text1"/>
          <w:sz w:val="28"/>
          <w:szCs w:val="28"/>
        </w:rPr>
        <w:t>О. ДОЛЯ</w:t>
      </w:r>
    </w:p>
    <w:p w14:paraId="121C7282" w14:textId="77777777" w:rsidR="0005398E" w:rsidRPr="005B377D" w:rsidRDefault="0005398E">
      <w:pPr>
        <w:suppressAutoHyphens w:val="0"/>
        <w:rPr>
          <w:color w:val="000000" w:themeColor="text1"/>
          <w:sz w:val="28"/>
          <w:szCs w:val="24"/>
        </w:rPr>
      </w:pPr>
    </w:p>
    <w:sectPr w:rsidR="0005398E" w:rsidRPr="005B377D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4A"/>
    <w:rsid w:val="00006A0A"/>
    <w:rsid w:val="000178FD"/>
    <w:rsid w:val="00027AD2"/>
    <w:rsid w:val="0005398E"/>
    <w:rsid w:val="00060CE8"/>
    <w:rsid w:val="00081883"/>
    <w:rsid w:val="000914E0"/>
    <w:rsid w:val="000B7E64"/>
    <w:rsid w:val="000C0124"/>
    <w:rsid w:val="000C3919"/>
    <w:rsid w:val="000D193D"/>
    <w:rsid w:val="000F0D39"/>
    <w:rsid w:val="00111886"/>
    <w:rsid w:val="001265AC"/>
    <w:rsid w:val="0014053B"/>
    <w:rsid w:val="00142460"/>
    <w:rsid w:val="001666A1"/>
    <w:rsid w:val="00170EF4"/>
    <w:rsid w:val="001A00A8"/>
    <w:rsid w:val="001C0BC6"/>
    <w:rsid w:val="001F3B2D"/>
    <w:rsid w:val="001F4623"/>
    <w:rsid w:val="00200688"/>
    <w:rsid w:val="00217377"/>
    <w:rsid w:val="00235113"/>
    <w:rsid w:val="00252EA7"/>
    <w:rsid w:val="002901B3"/>
    <w:rsid w:val="00294BA2"/>
    <w:rsid w:val="002A12BB"/>
    <w:rsid w:val="002A44CB"/>
    <w:rsid w:val="002C5C2E"/>
    <w:rsid w:val="002D6EB7"/>
    <w:rsid w:val="002F1BD5"/>
    <w:rsid w:val="003211C3"/>
    <w:rsid w:val="00346FBE"/>
    <w:rsid w:val="00382D8E"/>
    <w:rsid w:val="0039604B"/>
    <w:rsid w:val="003C1CFA"/>
    <w:rsid w:val="003D1D57"/>
    <w:rsid w:val="003F38EA"/>
    <w:rsid w:val="00415C43"/>
    <w:rsid w:val="004439B3"/>
    <w:rsid w:val="0045102D"/>
    <w:rsid w:val="004A1CAB"/>
    <w:rsid w:val="004D248A"/>
    <w:rsid w:val="004F1B2F"/>
    <w:rsid w:val="005130A0"/>
    <w:rsid w:val="005238C2"/>
    <w:rsid w:val="00544FE5"/>
    <w:rsid w:val="005579A5"/>
    <w:rsid w:val="00562CFC"/>
    <w:rsid w:val="005B377D"/>
    <w:rsid w:val="005C7220"/>
    <w:rsid w:val="005D11FF"/>
    <w:rsid w:val="005D5AD6"/>
    <w:rsid w:val="005E1FF6"/>
    <w:rsid w:val="00600C13"/>
    <w:rsid w:val="006030CC"/>
    <w:rsid w:val="00624A44"/>
    <w:rsid w:val="00647E27"/>
    <w:rsid w:val="0068394D"/>
    <w:rsid w:val="006A2383"/>
    <w:rsid w:val="006A34F2"/>
    <w:rsid w:val="00703C0F"/>
    <w:rsid w:val="007041AC"/>
    <w:rsid w:val="00707550"/>
    <w:rsid w:val="0071494A"/>
    <w:rsid w:val="007152A1"/>
    <w:rsid w:val="00725767"/>
    <w:rsid w:val="00741B9A"/>
    <w:rsid w:val="00754DB9"/>
    <w:rsid w:val="0077090C"/>
    <w:rsid w:val="0079408C"/>
    <w:rsid w:val="007A5045"/>
    <w:rsid w:val="007F71AC"/>
    <w:rsid w:val="00814B9E"/>
    <w:rsid w:val="00827F15"/>
    <w:rsid w:val="00892DB4"/>
    <w:rsid w:val="008937F5"/>
    <w:rsid w:val="008B5FE0"/>
    <w:rsid w:val="008C1A88"/>
    <w:rsid w:val="008C4724"/>
    <w:rsid w:val="00906F32"/>
    <w:rsid w:val="00996E6D"/>
    <w:rsid w:val="00997A66"/>
    <w:rsid w:val="009A4303"/>
    <w:rsid w:val="009C3D98"/>
    <w:rsid w:val="009D52AA"/>
    <w:rsid w:val="00A02300"/>
    <w:rsid w:val="00A2501A"/>
    <w:rsid w:val="00A31012"/>
    <w:rsid w:val="00A6228E"/>
    <w:rsid w:val="00A65969"/>
    <w:rsid w:val="00A71133"/>
    <w:rsid w:val="00A8702A"/>
    <w:rsid w:val="00A93EC3"/>
    <w:rsid w:val="00AA46B5"/>
    <w:rsid w:val="00AB555D"/>
    <w:rsid w:val="00AC2E6B"/>
    <w:rsid w:val="00B00024"/>
    <w:rsid w:val="00B07488"/>
    <w:rsid w:val="00B21148"/>
    <w:rsid w:val="00B73776"/>
    <w:rsid w:val="00B7651D"/>
    <w:rsid w:val="00B76C38"/>
    <w:rsid w:val="00B93D2B"/>
    <w:rsid w:val="00BA2CB9"/>
    <w:rsid w:val="00BA61B0"/>
    <w:rsid w:val="00BB439C"/>
    <w:rsid w:val="00BC6D33"/>
    <w:rsid w:val="00BD6458"/>
    <w:rsid w:val="00BF1FA2"/>
    <w:rsid w:val="00C0306E"/>
    <w:rsid w:val="00C25CAF"/>
    <w:rsid w:val="00C6183F"/>
    <w:rsid w:val="00C62582"/>
    <w:rsid w:val="00CE34AF"/>
    <w:rsid w:val="00D14E22"/>
    <w:rsid w:val="00D16565"/>
    <w:rsid w:val="00D3641C"/>
    <w:rsid w:val="00D47DEA"/>
    <w:rsid w:val="00D508B5"/>
    <w:rsid w:val="00D524E3"/>
    <w:rsid w:val="00D75CF9"/>
    <w:rsid w:val="00D9365F"/>
    <w:rsid w:val="00D95C6A"/>
    <w:rsid w:val="00DB1DBC"/>
    <w:rsid w:val="00E36366"/>
    <w:rsid w:val="00E512A3"/>
    <w:rsid w:val="00E52CF7"/>
    <w:rsid w:val="00E718E5"/>
    <w:rsid w:val="00EA28EB"/>
    <w:rsid w:val="00EA69C0"/>
    <w:rsid w:val="00ED0C70"/>
    <w:rsid w:val="00EF1AF1"/>
    <w:rsid w:val="00F274C7"/>
    <w:rsid w:val="00F30CC6"/>
    <w:rsid w:val="00F40AE9"/>
    <w:rsid w:val="00F4138C"/>
    <w:rsid w:val="00F54F52"/>
    <w:rsid w:val="00F90B48"/>
    <w:rsid w:val="00FB0B51"/>
    <w:rsid w:val="00FB67DA"/>
    <w:rsid w:val="00FC3F2D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7C36FB"/>
  <w15:docId w15:val="{715C140E-9E95-401E-94A4-76E4FDE5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371A-D3B6-4E2F-932F-57945C73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2788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2021-02-08T13:54:00Z</cp:lastPrinted>
  <dcterms:created xsi:type="dcterms:W3CDTF">2021-02-09T07:59:00Z</dcterms:created>
  <dcterms:modified xsi:type="dcterms:W3CDTF">2021-02-09T07:59:00Z</dcterms:modified>
</cp:coreProperties>
</file>