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551" w:rsidRDefault="00F35551" w:rsidP="00F35551">
      <w:pPr>
        <w:widowControl w:val="0"/>
        <w:suppressAutoHyphens/>
        <w:spacing w:after="0" w:line="240" w:lineRule="auto"/>
        <w:ind w:right="-284"/>
        <w:jc w:val="center"/>
        <w:rPr>
          <w:rFonts w:eastAsia="Andale Sans UI" w:cs="Calibri"/>
          <w:kern w:val="2"/>
          <w:szCs w:val="24"/>
          <w:lang w:val="uk-UA"/>
        </w:rPr>
      </w:pPr>
      <w:r>
        <w:rPr>
          <w:rFonts w:ascii="Times New Roman" w:eastAsia="Andale Sans UI" w:hAnsi="Times New Roman"/>
          <w:noProof/>
          <w:kern w:val="2"/>
          <w:sz w:val="24"/>
          <w:szCs w:val="24"/>
          <w:lang w:eastAsia="ru-RU"/>
        </w:rPr>
        <w:drawing>
          <wp:inline distT="0" distB="0" distL="0" distR="0" wp14:anchorId="4173B85A" wp14:editId="0F742146">
            <wp:extent cx="464185" cy="573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57340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5551" w:rsidRDefault="00F35551" w:rsidP="00F35551">
      <w:pPr>
        <w:widowControl w:val="0"/>
        <w:suppressAutoHyphens/>
        <w:spacing w:after="0" w:line="240" w:lineRule="auto"/>
        <w:ind w:right="-284"/>
        <w:rPr>
          <w:rFonts w:eastAsia="Andale Sans UI" w:cs="Calibri"/>
          <w:kern w:val="2"/>
          <w:szCs w:val="24"/>
          <w:lang w:val="en-US"/>
        </w:rPr>
      </w:pPr>
    </w:p>
    <w:p w:rsidR="00F35551" w:rsidRDefault="00F35551" w:rsidP="00F35551">
      <w:pPr>
        <w:widowControl w:val="0"/>
        <w:suppressAutoHyphens/>
        <w:spacing w:after="0" w:line="240" w:lineRule="auto"/>
        <w:ind w:right="-284"/>
        <w:jc w:val="center"/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</w:pPr>
      <w:r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  <w:t>УКРАЇНА</w:t>
      </w:r>
    </w:p>
    <w:p w:rsidR="00F35551" w:rsidRDefault="00F35551" w:rsidP="00F35551">
      <w:pPr>
        <w:widowControl w:val="0"/>
        <w:suppressAutoHyphens/>
        <w:spacing w:after="0" w:line="240" w:lineRule="auto"/>
        <w:ind w:right="-284"/>
        <w:jc w:val="center"/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</w:pPr>
      <w:r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  <w:t>ЧЕРНІГІВСЬКА ОБЛАСТЬ</w:t>
      </w:r>
    </w:p>
    <w:p w:rsidR="00F35551" w:rsidRDefault="00F35551" w:rsidP="00F35551">
      <w:pPr>
        <w:keepNext/>
        <w:widowControl w:val="0"/>
        <w:suppressAutoHyphens/>
        <w:spacing w:after="0" w:line="240" w:lineRule="auto"/>
        <w:ind w:right="-284"/>
        <w:jc w:val="center"/>
        <w:rPr>
          <w:rFonts w:ascii="Times New Roman CYR" w:eastAsia="Andale Sans UI" w:hAnsi="Times New Roman CYR" w:cs="Times New Roman CYR"/>
          <w:b/>
          <w:kern w:val="2"/>
          <w:sz w:val="32"/>
          <w:szCs w:val="24"/>
          <w:lang w:val="uk-UA"/>
        </w:rPr>
      </w:pPr>
      <w:r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  <w:t>Н І Ж И Н С Ь К А    М І С Ь К А    Р А Д А</w:t>
      </w:r>
    </w:p>
    <w:p w:rsidR="00F35551" w:rsidRDefault="00F35551" w:rsidP="00F35551">
      <w:pPr>
        <w:keepNext/>
        <w:widowControl w:val="0"/>
        <w:suppressAutoHyphens/>
        <w:spacing w:after="0" w:line="240" w:lineRule="auto"/>
        <w:ind w:right="-284"/>
        <w:jc w:val="center"/>
        <w:rPr>
          <w:rFonts w:ascii="Times New Roman" w:eastAsia="Times New Roman" w:hAnsi="Times New Roman"/>
          <w:b/>
          <w:kern w:val="2"/>
          <w:sz w:val="28"/>
          <w:szCs w:val="24"/>
        </w:rPr>
      </w:pPr>
      <w:r>
        <w:rPr>
          <w:rFonts w:ascii="Times New Roman CYR" w:eastAsia="Andale Sans UI" w:hAnsi="Times New Roman CYR" w:cs="Times New Roman CYR"/>
          <w:b/>
          <w:kern w:val="2"/>
          <w:sz w:val="32"/>
          <w:szCs w:val="24"/>
          <w:lang w:val="uk-UA"/>
        </w:rPr>
        <w:t>В И К О Н А В Ч И Й    К О М І Т Е Т</w:t>
      </w:r>
    </w:p>
    <w:p w:rsidR="00F35551" w:rsidRDefault="00F35551" w:rsidP="00F35551">
      <w:pPr>
        <w:keepNext/>
        <w:widowControl w:val="0"/>
        <w:suppressAutoHyphens/>
        <w:spacing w:after="0" w:line="240" w:lineRule="auto"/>
        <w:ind w:right="-284"/>
        <w:jc w:val="center"/>
        <w:rPr>
          <w:rFonts w:ascii="Times New Roman CYR" w:eastAsia="Andale Sans UI" w:hAnsi="Times New Roman CYR" w:cs="Times New Roman CYR"/>
          <w:b/>
          <w:kern w:val="2"/>
          <w:sz w:val="40"/>
          <w:szCs w:val="24"/>
          <w:lang w:val="uk-UA"/>
        </w:rPr>
      </w:pPr>
    </w:p>
    <w:p w:rsidR="00F35551" w:rsidRDefault="00F35551" w:rsidP="00F35551">
      <w:pPr>
        <w:keepNext/>
        <w:widowControl w:val="0"/>
        <w:suppressAutoHyphens/>
        <w:spacing w:after="0" w:line="240" w:lineRule="auto"/>
        <w:ind w:right="-284"/>
        <w:jc w:val="center"/>
        <w:rPr>
          <w:rFonts w:ascii="Times New Roman CYR" w:eastAsia="Andale Sans UI" w:hAnsi="Times New Roman CYR" w:cs="Times New Roman CYR"/>
          <w:b/>
          <w:kern w:val="2"/>
          <w:sz w:val="40"/>
          <w:szCs w:val="24"/>
          <w:lang w:val="uk-UA"/>
        </w:rPr>
      </w:pPr>
      <w:r>
        <w:rPr>
          <w:rFonts w:ascii="Times New Roman CYR" w:eastAsia="Andale Sans UI" w:hAnsi="Times New Roman CYR" w:cs="Times New Roman CYR"/>
          <w:b/>
          <w:kern w:val="2"/>
          <w:sz w:val="40"/>
          <w:szCs w:val="24"/>
          <w:lang w:val="uk-UA"/>
        </w:rPr>
        <w:t xml:space="preserve">Р І Ш Е Н </w:t>
      </w:r>
      <w:proofErr w:type="spellStart"/>
      <w:r>
        <w:rPr>
          <w:rFonts w:ascii="Times New Roman CYR" w:eastAsia="Andale Sans UI" w:hAnsi="Times New Roman CYR" w:cs="Times New Roman CYR"/>
          <w:b/>
          <w:kern w:val="2"/>
          <w:sz w:val="40"/>
          <w:szCs w:val="24"/>
          <w:lang w:val="uk-UA"/>
        </w:rPr>
        <w:t>Н</w:t>
      </w:r>
      <w:proofErr w:type="spellEnd"/>
      <w:r>
        <w:rPr>
          <w:rFonts w:ascii="Times New Roman CYR" w:eastAsia="Andale Sans UI" w:hAnsi="Times New Roman CYR" w:cs="Times New Roman CYR"/>
          <w:b/>
          <w:kern w:val="2"/>
          <w:sz w:val="40"/>
          <w:szCs w:val="24"/>
          <w:lang w:val="uk-UA"/>
        </w:rPr>
        <w:t xml:space="preserve"> Я</w:t>
      </w:r>
    </w:p>
    <w:p w:rsidR="00F35551" w:rsidRDefault="00F35551" w:rsidP="00F35551">
      <w:pPr>
        <w:widowControl w:val="0"/>
        <w:suppressAutoHyphens/>
        <w:spacing w:after="0" w:line="240" w:lineRule="auto"/>
        <w:ind w:right="-284"/>
        <w:jc w:val="center"/>
        <w:rPr>
          <w:rFonts w:ascii="Times New Roman" w:eastAsia="Andale Sans UI" w:hAnsi="Times New Roman"/>
          <w:b/>
          <w:kern w:val="2"/>
          <w:sz w:val="28"/>
          <w:szCs w:val="24"/>
        </w:rPr>
      </w:pPr>
    </w:p>
    <w:p w:rsidR="00F35551" w:rsidRDefault="00F35551" w:rsidP="00F35551">
      <w:pPr>
        <w:widowControl w:val="0"/>
        <w:tabs>
          <w:tab w:val="left" w:pos="0"/>
        </w:tabs>
        <w:suppressAutoHyphens/>
        <w:spacing w:after="0" w:line="240" w:lineRule="auto"/>
        <w:ind w:left="567" w:right="-284" w:hanging="709"/>
        <w:rPr>
          <w:rFonts w:ascii="Times New Roman" w:eastAsia="Andale Sans UI" w:hAnsi="Times New Roman"/>
          <w:kern w:val="2"/>
          <w:sz w:val="28"/>
          <w:szCs w:val="24"/>
          <w:lang w:val="uk-UA"/>
        </w:rPr>
      </w:pPr>
      <w:r w:rsidRPr="00C02576">
        <w:rPr>
          <w:rFonts w:ascii="Times New Roman CYR" w:eastAsia="Andale Sans UI" w:hAnsi="Times New Roman CYR" w:cs="Times New Roman CYR"/>
          <w:kern w:val="2"/>
          <w:sz w:val="28"/>
          <w:szCs w:val="24"/>
        </w:rPr>
        <w:t xml:space="preserve">  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від   </w:t>
      </w:r>
      <w:r w:rsidRPr="00822AA6">
        <w:rPr>
          <w:rFonts w:ascii="Times New Roman CYR" w:eastAsia="Andale Sans UI" w:hAnsi="Times New Roman CYR" w:cs="Times New Roman CYR"/>
          <w:kern w:val="2"/>
          <w:sz w:val="28"/>
          <w:szCs w:val="24"/>
          <w:u w:val="single"/>
          <w:lang w:val="uk-UA"/>
        </w:rPr>
        <w:t>04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u w:val="single"/>
          <w:lang w:val="uk-UA"/>
        </w:rPr>
        <w:t xml:space="preserve"> </w:t>
      </w:r>
      <w:r w:rsidRPr="00822AA6">
        <w:rPr>
          <w:rFonts w:ascii="Times New Roman CYR" w:eastAsia="Andale Sans UI" w:hAnsi="Times New Roman CYR" w:cs="Times New Roman CYR"/>
          <w:kern w:val="2"/>
          <w:sz w:val="28"/>
          <w:szCs w:val="24"/>
          <w:u w:val="single"/>
          <w:lang w:val="uk-UA"/>
        </w:rPr>
        <w:t xml:space="preserve"> лютого   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u w:val="single"/>
          <w:lang w:val="uk-UA"/>
        </w:rPr>
        <w:t>2021 р.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ab/>
        <w:t xml:space="preserve">           м. Ніжин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ab/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ab/>
        <w:t xml:space="preserve">                                 № </w:t>
      </w:r>
      <w:r w:rsidRPr="00822AA6">
        <w:rPr>
          <w:rFonts w:ascii="Times New Roman CYR" w:eastAsia="Andale Sans UI" w:hAnsi="Times New Roman CYR" w:cs="Times New Roman CYR"/>
          <w:kern w:val="2"/>
          <w:sz w:val="28"/>
          <w:szCs w:val="24"/>
          <w:u w:val="single"/>
          <w:lang w:val="uk-UA"/>
        </w:rPr>
        <w:t xml:space="preserve">  30</w:t>
      </w:r>
    </w:p>
    <w:p w:rsidR="00F35551" w:rsidRDefault="00F35551" w:rsidP="00F35551">
      <w:pPr>
        <w:widowControl w:val="0"/>
        <w:tabs>
          <w:tab w:val="left" w:pos="0"/>
        </w:tabs>
        <w:suppressAutoHyphens/>
        <w:spacing w:after="0" w:line="240" w:lineRule="auto"/>
        <w:ind w:left="567" w:right="-284" w:hanging="709"/>
        <w:rPr>
          <w:rFonts w:ascii="Times New Roman" w:eastAsia="Andale Sans UI" w:hAnsi="Times New Roman"/>
          <w:kern w:val="2"/>
          <w:sz w:val="28"/>
          <w:szCs w:val="24"/>
          <w:lang w:val="uk-UA"/>
        </w:rPr>
      </w:pP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                               </w:t>
      </w:r>
    </w:p>
    <w:p w:rsidR="00F35551" w:rsidRDefault="00F35551" w:rsidP="00F35551">
      <w:pPr>
        <w:widowControl w:val="0"/>
        <w:suppressAutoHyphens/>
        <w:spacing w:after="0" w:line="240" w:lineRule="auto"/>
        <w:ind w:left="567" w:right="-284" w:hanging="709"/>
        <w:rPr>
          <w:rFonts w:ascii="Times New Roman" w:eastAsia="Andale Sans UI" w:hAnsi="Times New Roman"/>
          <w:kern w:val="2"/>
          <w:sz w:val="28"/>
          <w:szCs w:val="24"/>
          <w:lang w:val="uk-UA"/>
        </w:rPr>
      </w:pPr>
    </w:p>
    <w:p w:rsidR="00F35551" w:rsidRPr="009C2970" w:rsidRDefault="00F35551" w:rsidP="00F35551">
      <w:pPr>
        <w:keepNext/>
        <w:widowControl w:val="0"/>
        <w:suppressAutoHyphens/>
        <w:spacing w:after="0" w:line="240" w:lineRule="auto"/>
        <w:ind w:right="-284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  <w:r w:rsidRPr="009C2970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Про розгляд матеріалів опікунської ради</w:t>
      </w:r>
    </w:p>
    <w:p w:rsidR="00F35551" w:rsidRDefault="00F35551" w:rsidP="00F35551">
      <w:pPr>
        <w:keepNext/>
        <w:widowControl w:val="0"/>
        <w:suppressAutoHyphens/>
        <w:spacing w:after="0" w:line="240" w:lineRule="auto"/>
        <w:ind w:right="-284"/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</w:pPr>
    </w:p>
    <w:p w:rsidR="00F35551" w:rsidRDefault="00F35551" w:rsidP="00F35551">
      <w:pPr>
        <w:widowControl w:val="0"/>
        <w:tabs>
          <w:tab w:val="left" w:pos="-3969"/>
        </w:tabs>
        <w:suppressAutoHyphens/>
        <w:spacing w:after="0"/>
        <w:ind w:right="-284"/>
        <w:jc w:val="both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ab/>
      </w:r>
      <w:r w:rsidRPr="00566717">
        <w:rPr>
          <w:rStyle w:val="docdata"/>
          <w:rFonts w:ascii="Times New Roman" w:hAnsi="Times New Roman"/>
          <w:color w:val="000000"/>
          <w:sz w:val="28"/>
          <w:szCs w:val="28"/>
          <w:lang w:val="uk-UA"/>
        </w:rPr>
        <w:t xml:space="preserve">Відповідно до статей </w:t>
      </w:r>
      <w:r w:rsidRPr="00566717">
        <w:rPr>
          <w:rFonts w:ascii="Times New Roman" w:hAnsi="Times New Roman"/>
          <w:color w:val="000000"/>
          <w:sz w:val="28"/>
          <w:szCs w:val="28"/>
          <w:lang w:val="uk-UA"/>
        </w:rPr>
        <w:t>34, 42, 52, 53, 59, 73 Закону України «Про місцеве самоврядування в Україні»,</w:t>
      </w:r>
      <w:r w:rsidRPr="00566717">
        <w:rPr>
          <w:rFonts w:ascii="Times New Roman" w:hAnsi="Times New Roman"/>
          <w:color w:val="000000"/>
          <w:sz w:val="28"/>
          <w:szCs w:val="28"/>
        </w:rPr>
        <w:t> </w:t>
      </w:r>
      <w:r w:rsidRPr="00566717">
        <w:rPr>
          <w:rFonts w:ascii="Times New Roman" w:hAnsi="Times New Roman"/>
          <w:color w:val="000000"/>
          <w:sz w:val="28"/>
          <w:szCs w:val="28"/>
          <w:lang w:val="uk-UA"/>
        </w:rPr>
        <w:t xml:space="preserve">Регламенту виконавчого комітету Ніжинської міської ради, затвердженого рішенням Ніжинської міської ради Чернігівської області від 24 грудня 2020 року № 27-4-2020,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893845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протоколу засідання опікунської ради від 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01.02.2021 р.</w:t>
      </w:r>
      <w:r w:rsidRPr="00893845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та розглянувши заяви громадян, виконавчий комітет міської ради вирішив:</w:t>
      </w:r>
    </w:p>
    <w:p w:rsidR="00F35551" w:rsidRDefault="00F35551" w:rsidP="00F35551">
      <w:pPr>
        <w:widowControl w:val="0"/>
        <w:tabs>
          <w:tab w:val="left" w:pos="-3969"/>
        </w:tabs>
        <w:suppressAutoHyphens/>
        <w:spacing w:after="0"/>
        <w:ind w:right="-284"/>
        <w:jc w:val="both"/>
        <w:rPr>
          <w:color w:val="000000"/>
          <w:sz w:val="28"/>
          <w:szCs w:val="28"/>
          <w:lang w:val="uk-UA"/>
        </w:rPr>
      </w:pPr>
    </w:p>
    <w:p w:rsidR="00F35551" w:rsidRDefault="00F35551" w:rsidP="00F35551">
      <w:pPr>
        <w:widowControl w:val="0"/>
        <w:suppressAutoHyphens/>
        <w:spacing w:after="0" w:line="240" w:lineRule="auto"/>
        <w:ind w:right="-284" w:firstLine="708"/>
        <w:jc w:val="both"/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</w:pPr>
      <w:r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>1. На підставі статті 60, 62, 63 Цивільного кодексу України затвердити подання органу опіки та піклування про те, що ПІП, (15.12.1972  р. н.,) можливо призначити опікуном ПІП,( 09.05.2001р.н.,) у разі визнання її недієздатною.</w:t>
      </w:r>
    </w:p>
    <w:p w:rsidR="00F35551" w:rsidRPr="00A41B56" w:rsidRDefault="00F35551" w:rsidP="00F35551">
      <w:pPr>
        <w:widowControl w:val="0"/>
        <w:suppressAutoHyphens/>
        <w:autoSpaceDN w:val="0"/>
        <w:spacing w:after="0" w:line="240" w:lineRule="auto"/>
        <w:ind w:right="-284" w:firstLine="708"/>
        <w:jc w:val="both"/>
        <w:textAlignment w:val="baseline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  <w:r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 xml:space="preserve">2 </w:t>
      </w:r>
      <w:r w:rsidRPr="00796F98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.Начальнику служби у справах дітей </w:t>
      </w:r>
      <w:proofErr w:type="spellStart"/>
      <w:r w:rsidRPr="00796F98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Рацин</w:t>
      </w:r>
      <w:proofErr w:type="spellEnd"/>
      <w:r w:rsidRPr="00796F98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Н.Б. забезпечити оприлюднення даного рішення на офіційному сайті міської ради протягом 5 робочих днів з дня його прийняття.</w:t>
      </w:r>
    </w:p>
    <w:p w:rsidR="00F35551" w:rsidRPr="00566717" w:rsidRDefault="00F35551" w:rsidP="00F35551">
      <w:pPr>
        <w:widowControl w:val="0"/>
        <w:tabs>
          <w:tab w:val="left" w:pos="6215"/>
          <w:tab w:val="left" w:pos="9498"/>
          <w:tab w:val="left" w:pos="9639"/>
        </w:tabs>
        <w:suppressAutoHyphens/>
        <w:spacing w:after="0"/>
        <w:ind w:right="-284"/>
        <w:jc w:val="both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  <w:r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 xml:space="preserve">          3</w:t>
      </w:r>
      <w:r w:rsidRPr="00566717">
        <w:rPr>
          <w:rFonts w:ascii="Times New Roman" w:eastAsia="Andale Sans UI" w:hAnsi="Times New Roman"/>
          <w:kern w:val="2"/>
          <w:sz w:val="28"/>
          <w:szCs w:val="24"/>
          <w:lang w:val="uk-UA"/>
        </w:rPr>
        <w:t xml:space="preserve">. </w:t>
      </w:r>
      <w:r w:rsidRPr="00566717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Контроль за виконанням рішення покласти на заступника міського голови з питань діяльності виконавчих органів ради </w:t>
      </w:r>
      <w:proofErr w:type="spellStart"/>
      <w:r w:rsidRPr="00566717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Грозенко</w:t>
      </w:r>
      <w:proofErr w:type="spellEnd"/>
      <w:r w:rsidRPr="00566717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І.В.</w:t>
      </w:r>
    </w:p>
    <w:p w:rsidR="00F35551" w:rsidRPr="00566717" w:rsidRDefault="00F35551" w:rsidP="00F35551">
      <w:pPr>
        <w:widowControl w:val="0"/>
        <w:tabs>
          <w:tab w:val="left" w:pos="9639"/>
        </w:tabs>
        <w:suppressAutoHyphens/>
        <w:spacing w:after="0"/>
        <w:ind w:right="-284"/>
        <w:jc w:val="both"/>
        <w:rPr>
          <w:rFonts w:ascii="Times New Roman" w:eastAsia="Andale Sans UI" w:hAnsi="Times New Roman"/>
          <w:b/>
          <w:kern w:val="2"/>
          <w:sz w:val="28"/>
          <w:szCs w:val="28"/>
          <w:lang w:val="uk-UA"/>
        </w:rPr>
      </w:pPr>
    </w:p>
    <w:p w:rsidR="00F35551" w:rsidRDefault="00F35551" w:rsidP="00F35551">
      <w:pPr>
        <w:widowControl w:val="0"/>
        <w:tabs>
          <w:tab w:val="left" w:pos="9639"/>
        </w:tabs>
        <w:suppressAutoHyphens/>
        <w:spacing w:after="0"/>
        <w:ind w:right="-284"/>
        <w:rPr>
          <w:rFonts w:ascii="Times New Roman" w:eastAsia="Andale Sans UI" w:hAnsi="Times New Roman"/>
          <w:kern w:val="2"/>
          <w:sz w:val="28"/>
          <w:szCs w:val="28"/>
          <w:lang w:val="uk-UA"/>
        </w:rPr>
      </w:pPr>
    </w:p>
    <w:p w:rsidR="00F35551" w:rsidRDefault="00F35551" w:rsidP="00F35551">
      <w:pPr>
        <w:widowControl w:val="0"/>
        <w:tabs>
          <w:tab w:val="left" w:pos="9639"/>
        </w:tabs>
        <w:suppressAutoHyphens/>
        <w:spacing w:after="0"/>
        <w:ind w:right="-284"/>
        <w:rPr>
          <w:rFonts w:ascii="Times New Roman" w:eastAsia="Andale Sans UI" w:hAnsi="Times New Roman"/>
          <w:kern w:val="2"/>
          <w:sz w:val="28"/>
          <w:szCs w:val="28"/>
          <w:lang w:val="uk-UA"/>
        </w:rPr>
      </w:pPr>
    </w:p>
    <w:p w:rsidR="00F35551" w:rsidRPr="00A41B56" w:rsidRDefault="00F35551" w:rsidP="00F35551">
      <w:pPr>
        <w:widowControl w:val="0"/>
        <w:tabs>
          <w:tab w:val="left" w:pos="9639"/>
        </w:tabs>
        <w:suppressAutoHyphens/>
        <w:spacing w:after="0"/>
        <w:ind w:right="-284"/>
        <w:rPr>
          <w:rFonts w:ascii="Times New Roman" w:eastAsia="Andale Sans UI" w:hAnsi="Times New Roman"/>
          <w:kern w:val="2"/>
          <w:sz w:val="28"/>
          <w:szCs w:val="28"/>
          <w:lang w:val="uk-UA"/>
        </w:rPr>
      </w:pPr>
      <w:r w:rsidRPr="00A41B56">
        <w:rPr>
          <w:rFonts w:ascii="Times New Roman" w:eastAsia="Andale Sans UI" w:hAnsi="Times New Roman"/>
          <w:kern w:val="2"/>
          <w:sz w:val="28"/>
          <w:szCs w:val="28"/>
          <w:lang w:val="uk-UA"/>
        </w:rPr>
        <w:t xml:space="preserve">Міський голова                                                                      </w:t>
      </w:r>
      <w:r>
        <w:rPr>
          <w:rFonts w:ascii="Times New Roman" w:eastAsia="Andale Sans UI" w:hAnsi="Times New Roman"/>
          <w:kern w:val="2"/>
          <w:sz w:val="28"/>
          <w:szCs w:val="28"/>
          <w:lang w:val="uk-UA"/>
        </w:rPr>
        <w:t xml:space="preserve">    </w:t>
      </w:r>
      <w:r w:rsidRPr="00A41B56">
        <w:rPr>
          <w:rFonts w:ascii="Times New Roman" w:eastAsia="Andale Sans UI" w:hAnsi="Times New Roman"/>
          <w:kern w:val="2"/>
          <w:sz w:val="28"/>
          <w:szCs w:val="28"/>
          <w:lang w:val="uk-UA"/>
        </w:rPr>
        <w:t>Олександр КОДОЛА</w:t>
      </w:r>
    </w:p>
    <w:p w:rsidR="00F35551" w:rsidRDefault="00F35551" w:rsidP="00F35551">
      <w:pPr>
        <w:widowControl w:val="0"/>
        <w:tabs>
          <w:tab w:val="left" w:pos="9639"/>
        </w:tabs>
        <w:suppressAutoHyphens/>
        <w:spacing w:after="0"/>
        <w:ind w:right="-284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</w:p>
    <w:p w:rsidR="00F35551" w:rsidRDefault="00F35551" w:rsidP="00F35551">
      <w:pPr>
        <w:widowControl w:val="0"/>
        <w:tabs>
          <w:tab w:val="left" w:pos="9639"/>
        </w:tabs>
        <w:suppressAutoHyphens/>
        <w:spacing w:after="0"/>
        <w:ind w:right="-284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</w:p>
    <w:p w:rsidR="00F35551" w:rsidRDefault="00F35551" w:rsidP="00F35551">
      <w:pPr>
        <w:widowControl w:val="0"/>
        <w:tabs>
          <w:tab w:val="left" w:pos="9639"/>
        </w:tabs>
        <w:suppressAutoHyphens/>
        <w:spacing w:after="0"/>
        <w:ind w:right="-284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</w:p>
    <w:p w:rsidR="00F35551" w:rsidRPr="00CA48F8" w:rsidRDefault="00F35551" w:rsidP="00F35551">
      <w:pPr>
        <w:ind w:right="-284"/>
        <w:rPr>
          <w:lang w:val="uk-UA"/>
        </w:rPr>
      </w:pPr>
    </w:p>
    <w:p w:rsidR="00F35551" w:rsidRDefault="00F35551" w:rsidP="00F35551"/>
    <w:p w:rsidR="00FD3973" w:rsidRDefault="00F35551">
      <w:bookmarkStart w:id="0" w:name="_GoBack"/>
      <w:bookmarkEnd w:id="0"/>
    </w:p>
    <w:sectPr w:rsidR="00FD39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4EF"/>
    <w:rsid w:val="002646C6"/>
    <w:rsid w:val="002C64EF"/>
    <w:rsid w:val="004B0B80"/>
    <w:rsid w:val="00CB2A2C"/>
    <w:rsid w:val="00CB734B"/>
    <w:rsid w:val="00F35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E3F93B-B7E7-4436-9321-BEF6C2D86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555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data">
    <w:name w:val="docdata"/>
    <w:aliases w:val="docy,v5,2944,baiaagaaboqcaaadtgkaaaxecqaaaaaaaaaaaaaaaaaaaaaaaaaaaaaaaaaaaaaaaaaaaaaaaaaaaaaaaaaaaaaaaaaaaaaaaaaaaaaaaaaaaaaaaaaaaaaaaaaaaaaaaaaaaaaaaaaaaaaaaaaaaaaaaaaaaaaaaaaaaaaaaaaaaaaaaaaaaaaaaaaaaaaaaaaaaaaaaaaaaaaaaaaaaaaaaaaaaaaaaaaaaaaa"/>
    <w:basedOn w:val="a0"/>
    <w:rsid w:val="00F355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1136</Characters>
  <Application>Microsoft Office Word</Application>
  <DocSecurity>0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2021-02-05T08:24:00Z</dcterms:created>
  <dcterms:modified xsi:type="dcterms:W3CDTF">2021-02-05T08:25:00Z</dcterms:modified>
</cp:coreProperties>
</file>