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AF" w:rsidRDefault="00B11CAF" w:rsidP="00B11CAF">
      <w:pPr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  <w:lang w:val="uk-UA"/>
        </w:rPr>
        <w:t>ЗВІТ</w:t>
      </w:r>
    </w:p>
    <w:p w:rsidR="00B11CAF" w:rsidRDefault="00B11CAF" w:rsidP="00B11CAF">
      <w:pPr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  <w:lang w:val="uk-UA"/>
        </w:rPr>
        <w:t>Відділу економіки та інвестиційної діяльності за січень 2021 р.</w:t>
      </w:r>
    </w:p>
    <w:p w:rsidR="00B11CAF" w:rsidRPr="00F950F2" w:rsidRDefault="00B11CAF" w:rsidP="00B11CA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1.У відділі продовжується звітний період. Готуються місячні та квартальні звіти до Департаментів ЧОДА</w:t>
      </w:r>
    </w:p>
    <w:p w:rsidR="00B11CAF" w:rsidRPr="00F950F2" w:rsidRDefault="00B11CAF" w:rsidP="00B11CA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950F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 xml:space="preserve">2. </w:t>
      </w:r>
      <w:proofErr w:type="spellStart"/>
      <w:proofErr w:type="gram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</w:t>
      </w:r>
      <w:proofErr w:type="gram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ідготовлена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та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розміщена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інформація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сайті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НМР:</w:t>
      </w:r>
    </w:p>
    <w:p w:rsidR="00B11CAF" w:rsidRDefault="00B11CAF" w:rsidP="00B11CA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про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виконання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ПЕСР за 2020 </w:t>
      </w:r>
      <w:proofErr w:type="spellStart"/>
      <w:proofErr w:type="gram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</w:t>
      </w:r>
      <w:proofErr w:type="gram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ік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</w:p>
    <w:p w:rsidR="00B11CAF" w:rsidRPr="00B11CAF" w:rsidRDefault="00B11CAF" w:rsidP="00B11CA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- про виконання Програми МСП за 2020 рік</w:t>
      </w:r>
    </w:p>
    <w:p w:rsidR="00B11CAF" w:rsidRPr="00F950F2" w:rsidRDefault="00B11CAF" w:rsidP="00B11CA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про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діючі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тарифи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комунальні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послуги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</w:p>
    <w:p w:rsidR="00B11CAF" w:rsidRPr="00F950F2" w:rsidRDefault="00B11CAF" w:rsidP="00B11CA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-актуальна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інформація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про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штатні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розписи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КП та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інше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B11CAF" w:rsidRPr="00F950F2" w:rsidRDefault="00B11CAF" w:rsidP="00B11CA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3. Розпочалася здача фінансових планів за 2020 рік.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Опрацьовано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2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звіти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КП (ВАТПП та ГВКБ) та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надані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рекомендації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для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доопрацювання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B11CAF" w:rsidRPr="00F950F2" w:rsidRDefault="00B11CAF" w:rsidP="00B11CA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4. Прийняли у</w:t>
      </w:r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часть у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онлайн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нараді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Агенцією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регіонального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розвитку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ЧОДА та</w:t>
      </w:r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представниками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інших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громад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щодо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реалізації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проекту </w:t>
      </w:r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«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Розвиток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хаб-системи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підтримки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підприємництва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інновацій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та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стартапів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Чернігівській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області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».</w:t>
      </w:r>
    </w:p>
    <w:p w:rsidR="00B11CAF" w:rsidRPr="00F950F2" w:rsidRDefault="00B11CAF" w:rsidP="00B11CA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5.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Організ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ували</w:t>
      </w:r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укладання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договору на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постачання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теплової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енергії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</w:t>
      </w:r>
    </w:p>
    <w:p w:rsidR="00B11CAF" w:rsidRPr="00F950F2" w:rsidRDefault="00B11CAF" w:rsidP="00B11CA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опалення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для потреб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виконавчого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комітету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 2021 </w:t>
      </w:r>
      <w:proofErr w:type="spellStart"/>
      <w:proofErr w:type="gram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</w:t>
      </w:r>
      <w:proofErr w:type="gram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ік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та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оприлюдн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или</w:t>
      </w:r>
      <w:proofErr w:type="spellEnd"/>
    </w:p>
    <w:p w:rsidR="00B11CAF" w:rsidRPr="00F950F2" w:rsidRDefault="00B11CAF" w:rsidP="00B11CA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дан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ий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Догов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і</w:t>
      </w:r>
      <w:proofErr w:type="spellStart"/>
      <w:proofErr w:type="gram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</w:t>
      </w:r>
      <w:proofErr w:type="spellEnd"/>
      <w:proofErr w:type="gram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порталі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Prozorro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B11CAF" w:rsidRPr="00BB03CB" w:rsidRDefault="00B11CAF" w:rsidP="00B11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6. </w:t>
      </w:r>
      <w:r w:rsidRPr="00F950F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Проведено он-лайн зустрічі по проекту </w:t>
      </w:r>
      <w:r w:rsidRPr="00F950F2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DOBRE </w:t>
      </w:r>
      <w:r w:rsidRPr="00F950F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по фінансовому компоненту та молодіжній політиці.</w:t>
      </w:r>
      <w:r w:rsidRPr="001618B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BB03C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 програмою «</w:t>
      </w:r>
      <w:r w:rsidRPr="00BB03C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DOBRE</w:t>
      </w:r>
      <w:r w:rsidRPr="00BB03C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»: 27-28 січня проходили зустрічі з консультантами зі стратегічного розвитку програми ДОБРЕ з структурними підрозділами</w:t>
      </w:r>
    </w:p>
    <w:p w:rsidR="00B11CAF" w:rsidRPr="00F950F2" w:rsidRDefault="00B11CAF" w:rsidP="00B11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7. </w:t>
      </w:r>
      <w:r w:rsidRPr="00F950F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Спільно з Благодійною організацією «Успішна громада» підготовлено заявку до Фінського Фонду щодо отримання фінансування на проект з встановлення контейнерів для компостування на території громади (для ОСББ, шкіл та паркової зони).</w:t>
      </w:r>
    </w:p>
    <w:p w:rsidR="00B11CAF" w:rsidRPr="009E323A" w:rsidRDefault="00B11CAF" w:rsidP="00B11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8.</w:t>
      </w:r>
      <w:r w:rsidRPr="009E323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Підготували тендерну документацію для розробки стратегії реалізації проекту авіаційно-логістичного комплексу на базі аеродрому Ніжин.</w:t>
      </w:r>
    </w:p>
    <w:p w:rsidR="00B11CAF" w:rsidRPr="00F950F2" w:rsidRDefault="00B11CAF" w:rsidP="00B11CA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9.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Розміщено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матеріал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офіційному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сайті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розділі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захисту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прав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споживачів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«ЧЕК: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що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повинен пам&amp;#39;ятати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споживач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аби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захистити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свої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права».</w:t>
      </w:r>
    </w:p>
    <w:p w:rsidR="00B11CAF" w:rsidRPr="00F950F2" w:rsidRDefault="00B11CAF" w:rsidP="00B11CA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10. </w:t>
      </w:r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Проводились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консультації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мешканців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міста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питань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прав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споживачі</w:t>
      </w:r>
      <w:proofErr w:type="gram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proofErr w:type="spellEnd"/>
      <w:proofErr w:type="gram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</w:t>
      </w:r>
    </w:p>
    <w:p w:rsidR="00B11CAF" w:rsidRPr="00F950F2" w:rsidRDefault="00B11CAF" w:rsidP="00B11CA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телефону.</w:t>
      </w:r>
    </w:p>
    <w:p w:rsidR="00B11CAF" w:rsidRPr="00F950F2" w:rsidRDefault="00B11CAF" w:rsidP="00B11CA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11</w:t>
      </w:r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Проводилось</w:t>
      </w:r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о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бстеження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котелень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 м.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Ніжину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потенційними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інвесторами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</w:t>
      </w:r>
      <w:proofErr w:type="gram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ТОВ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«КЛІАР ЕНЕРДЖІ ГРУП».</w:t>
      </w:r>
    </w:p>
    <w:p w:rsidR="00B11CAF" w:rsidRPr="00F950F2" w:rsidRDefault="00B11CAF" w:rsidP="00B11CA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12</w:t>
      </w:r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Збі</w:t>
      </w:r>
      <w:proofErr w:type="gram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</w:t>
      </w:r>
      <w:proofErr w:type="spellEnd"/>
      <w:proofErr w:type="gram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інформації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об’єктам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бюджетної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сфери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для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потенційних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інвесторів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ЕСКО-компаній</w:t>
      </w:r>
      <w:proofErr w:type="spellEnd"/>
      <w:r w:rsidRPr="00F95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B11CAF" w:rsidRDefault="00B11CAF" w:rsidP="00B11CA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</w:p>
    <w:p w:rsidR="00ED341D" w:rsidRPr="00B11CAF" w:rsidRDefault="00B11CAF" w:rsidP="00B11C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1CAF">
        <w:rPr>
          <w:rFonts w:ascii="Times New Roman" w:hAnsi="Times New Roman" w:cs="Times New Roman"/>
          <w:sz w:val="28"/>
          <w:szCs w:val="28"/>
          <w:lang w:val="uk-UA"/>
        </w:rPr>
        <w:t>Начальник відділу економіки та</w:t>
      </w:r>
    </w:p>
    <w:p w:rsidR="00B11CAF" w:rsidRPr="00B11CAF" w:rsidRDefault="00B11CAF" w:rsidP="00B11C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11CAF">
        <w:rPr>
          <w:rFonts w:ascii="Times New Roman" w:hAnsi="Times New Roman" w:cs="Times New Roman"/>
          <w:sz w:val="28"/>
          <w:szCs w:val="28"/>
          <w:lang w:val="uk-UA"/>
        </w:rPr>
        <w:t>нвестиційної діяльності                                                        Тетяна ГАВРИШ</w:t>
      </w:r>
    </w:p>
    <w:sectPr w:rsidR="00B11CAF" w:rsidRPr="00B11CAF" w:rsidSect="00ED3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CAF"/>
    <w:rsid w:val="00526C03"/>
    <w:rsid w:val="00B11CAF"/>
    <w:rsid w:val="00ED3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2021-02-03T14:40:00Z</dcterms:created>
  <dcterms:modified xsi:type="dcterms:W3CDTF">2021-02-03T14:43:00Z</dcterms:modified>
</cp:coreProperties>
</file>