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C8" w:rsidRDefault="004A73C8" w:rsidP="004A73C8">
      <w:pPr>
        <w:jc w:val="center"/>
        <w:rPr>
          <w:rFonts w:ascii="Calibri" w:hAnsi="Calibri"/>
        </w:rPr>
      </w:pPr>
      <w:r>
        <w:rPr>
          <w:rFonts w:ascii="Tms Rmn" w:hAnsi="Tms Rmn"/>
          <w:noProof/>
          <w:lang w:val="ru-RU"/>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4A73C8" w:rsidRPr="00B47830" w:rsidRDefault="004A73C8" w:rsidP="004A73C8">
      <w:pPr>
        <w:jc w:val="center"/>
        <w:rPr>
          <w:rFonts w:ascii="Calibri" w:hAnsi="Calibri"/>
          <w:sz w:val="20"/>
        </w:rPr>
      </w:pPr>
    </w:p>
    <w:p w:rsidR="004A73C8" w:rsidRPr="0053170A" w:rsidRDefault="004A73C8" w:rsidP="004A73C8">
      <w:pPr>
        <w:jc w:val="center"/>
        <w:rPr>
          <w:b/>
          <w:sz w:val="28"/>
          <w:szCs w:val="28"/>
        </w:rPr>
      </w:pPr>
      <w:r w:rsidRPr="0053170A">
        <w:rPr>
          <w:b/>
          <w:sz w:val="28"/>
          <w:szCs w:val="28"/>
        </w:rPr>
        <w:t>УКРАЇНА</w:t>
      </w:r>
    </w:p>
    <w:p w:rsidR="004A73C8" w:rsidRPr="0053170A" w:rsidRDefault="004A73C8" w:rsidP="004A73C8">
      <w:pPr>
        <w:jc w:val="center"/>
        <w:rPr>
          <w:b/>
          <w:sz w:val="28"/>
          <w:szCs w:val="28"/>
        </w:rPr>
      </w:pPr>
      <w:r w:rsidRPr="0053170A">
        <w:rPr>
          <w:b/>
          <w:sz w:val="28"/>
          <w:szCs w:val="28"/>
        </w:rPr>
        <w:t>ЧЕРНІГІВСЬКА ОБЛАСТЬ</w:t>
      </w:r>
    </w:p>
    <w:p w:rsidR="004A73C8" w:rsidRPr="0053170A" w:rsidRDefault="004A73C8" w:rsidP="004A73C8">
      <w:pPr>
        <w:jc w:val="center"/>
        <w:rPr>
          <w:b/>
          <w:sz w:val="32"/>
          <w:szCs w:val="32"/>
        </w:rPr>
      </w:pPr>
      <w:r w:rsidRPr="0053170A">
        <w:rPr>
          <w:b/>
          <w:sz w:val="32"/>
          <w:szCs w:val="32"/>
        </w:rPr>
        <w:t>Н І Ж И Н С Ь К А    М І С Ь К А    Р А Д А</w:t>
      </w:r>
    </w:p>
    <w:p w:rsidR="004A73C8" w:rsidRPr="00314F94" w:rsidRDefault="004A73C8" w:rsidP="00314F94">
      <w:pPr>
        <w:jc w:val="center"/>
        <w:rPr>
          <w:b/>
          <w:sz w:val="32"/>
          <w:szCs w:val="32"/>
        </w:rPr>
      </w:pPr>
      <w:r w:rsidRPr="0053170A">
        <w:rPr>
          <w:b/>
          <w:sz w:val="32"/>
          <w:szCs w:val="32"/>
        </w:rPr>
        <w:t>В И К О Н А В Ч И Й    К О М І Т Е Т</w:t>
      </w:r>
    </w:p>
    <w:p w:rsidR="004A73C8" w:rsidRDefault="004A73C8" w:rsidP="004A73C8">
      <w:pPr>
        <w:jc w:val="center"/>
        <w:rPr>
          <w:b/>
          <w:sz w:val="40"/>
          <w:szCs w:val="40"/>
        </w:rPr>
      </w:pPr>
      <w:r>
        <w:rPr>
          <w:b/>
          <w:sz w:val="40"/>
          <w:szCs w:val="40"/>
        </w:rPr>
        <w:t>Р І Ш Е Н Н Я</w:t>
      </w:r>
    </w:p>
    <w:p w:rsidR="004A73C8" w:rsidRDefault="004A73C8" w:rsidP="004A73C8">
      <w:pPr>
        <w:jc w:val="center"/>
        <w:rPr>
          <w:b/>
          <w:sz w:val="28"/>
          <w:szCs w:val="28"/>
        </w:rPr>
      </w:pPr>
    </w:p>
    <w:p w:rsidR="00314F94" w:rsidRPr="00B47830" w:rsidRDefault="00314F94" w:rsidP="004A73C8">
      <w:pPr>
        <w:jc w:val="center"/>
        <w:rPr>
          <w:b/>
          <w:sz w:val="28"/>
          <w:szCs w:val="28"/>
        </w:rPr>
      </w:pPr>
    </w:p>
    <w:p w:rsidR="004A73C8" w:rsidRPr="00135AB2" w:rsidRDefault="005B34E4" w:rsidP="004A73C8">
      <w:pPr>
        <w:jc w:val="both"/>
        <w:rPr>
          <w:sz w:val="28"/>
          <w:szCs w:val="28"/>
        </w:rPr>
      </w:pPr>
      <w:r>
        <w:rPr>
          <w:sz w:val="28"/>
          <w:szCs w:val="28"/>
        </w:rPr>
        <w:t xml:space="preserve">від </w:t>
      </w:r>
      <w:r w:rsidR="004F77E9">
        <w:rPr>
          <w:sz w:val="28"/>
          <w:szCs w:val="28"/>
        </w:rPr>
        <w:t xml:space="preserve">  </w:t>
      </w:r>
      <w:r w:rsidR="005C4D99">
        <w:rPr>
          <w:sz w:val="28"/>
          <w:szCs w:val="28"/>
        </w:rPr>
        <w:t xml:space="preserve">                   </w:t>
      </w:r>
      <w:bookmarkStart w:id="0" w:name="_GoBack"/>
      <w:bookmarkEnd w:id="0"/>
      <w:r w:rsidR="005C4D99">
        <w:rPr>
          <w:sz w:val="28"/>
          <w:szCs w:val="28"/>
        </w:rPr>
        <w:t xml:space="preserve"> 2021</w:t>
      </w:r>
      <w:r w:rsidR="004B0BBD">
        <w:rPr>
          <w:sz w:val="28"/>
          <w:szCs w:val="28"/>
        </w:rPr>
        <w:t xml:space="preserve"> р.    </w:t>
      </w:r>
      <w:r w:rsidR="004A73C8" w:rsidRPr="00C10ED9">
        <w:rPr>
          <w:sz w:val="28"/>
          <w:szCs w:val="28"/>
        </w:rPr>
        <w:tab/>
      </w:r>
      <w:r w:rsidR="004A73C8" w:rsidRPr="00C10ED9">
        <w:rPr>
          <w:sz w:val="28"/>
          <w:szCs w:val="28"/>
        </w:rPr>
        <w:tab/>
      </w:r>
      <w:r w:rsidR="004A73C8" w:rsidRPr="00135AB2">
        <w:rPr>
          <w:sz w:val="28"/>
          <w:szCs w:val="28"/>
        </w:rPr>
        <w:t>м. Ніжин</w:t>
      </w:r>
      <w:r w:rsidR="004A73C8" w:rsidRPr="00C10ED9">
        <w:rPr>
          <w:sz w:val="28"/>
          <w:szCs w:val="28"/>
        </w:rPr>
        <w:tab/>
      </w:r>
      <w:r w:rsidR="004A73C8" w:rsidRPr="00C10ED9">
        <w:rPr>
          <w:sz w:val="28"/>
          <w:szCs w:val="28"/>
        </w:rPr>
        <w:tab/>
        <w:t xml:space="preserve">                            </w:t>
      </w:r>
      <w:r w:rsidR="004A73C8" w:rsidRPr="00135AB2">
        <w:rPr>
          <w:sz w:val="28"/>
          <w:szCs w:val="28"/>
        </w:rPr>
        <w:t xml:space="preserve">№ </w:t>
      </w:r>
    </w:p>
    <w:p w:rsidR="00836515" w:rsidRDefault="00836515" w:rsidP="00126BD5">
      <w:pPr>
        <w:jc w:val="both"/>
        <w:rPr>
          <w:b/>
          <w:sz w:val="28"/>
          <w:szCs w:val="28"/>
        </w:rPr>
      </w:pPr>
    </w:p>
    <w:p w:rsidR="004B0BBD" w:rsidRDefault="00306F87" w:rsidP="00306F87">
      <w:pPr>
        <w:jc w:val="both"/>
        <w:rPr>
          <w:sz w:val="28"/>
          <w:szCs w:val="28"/>
        </w:rPr>
      </w:pPr>
      <w:r>
        <w:rPr>
          <w:sz w:val="28"/>
          <w:szCs w:val="28"/>
        </w:rPr>
        <w:t>Про організацію проведення конкурсів</w:t>
      </w:r>
    </w:p>
    <w:p w:rsidR="004B0BBD" w:rsidRDefault="00306F87" w:rsidP="00306F87">
      <w:pPr>
        <w:jc w:val="both"/>
        <w:rPr>
          <w:sz w:val="28"/>
          <w:szCs w:val="28"/>
        </w:rPr>
      </w:pPr>
      <w:r>
        <w:rPr>
          <w:sz w:val="28"/>
          <w:szCs w:val="28"/>
        </w:rPr>
        <w:t>з перевезення</w:t>
      </w:r>
      <w:r w:rsidR="004B0BBD">
        <w:rPr>
          <w:sz w:val="28"/>
          <w:szCs w:val="28"/>
        </w:rPr>
        <w:t xml:space="preserve"> </w:t>
      </w:r>
      <w:r>
        <w:rPr>
          <w:sz w:val="28"/>
          <w:szCs w:val="28"/>
        </w:rPr>
        <w:t xml:space="preserve">пасажирів на автобусному </w:t>
      </w:r>
    </w:p>
    <w:p w:rsidR="00306F87" w:rsidRDefault="00306F87" w:rsidP="00306F87">
      <w:pPr>
        <w:jc w:val="both"/>
        <w:rPr>
          <w:sz w:val="28"/>
          <w:szCs w:val="28"/>
        </w:rPr>
      </w:pPr>
      <w:r>
        <w:rPr>
          <w:sz w:val="28"/>
          <w:szCs w:val="28"/>
        </w:rPr>
        <w:t>маршруті</w:t>
      </w:r>
      <w:r w:rsidR="004B0BBD">
        <w:rPr>
          <w:sz w:val="28"/>
          <w:szCs w:val="28"/>
        </w:rPr>
        <w:t xml:space="preserve"> </w:t>
      </w:r>
      <w:r>
        <w:rPr>
          <w:sz w:val="28"/>
          <w:szCs w:val="28"/>
        </w:rPr>
        <w:t>загального користування</w:t>
      </w:r>
    </w:p>
    <w:p w:rsidR="00306F87" w:rsidRDefault="00306F87" w:rsidP="00306F87">
      <w:pPr>
        <w:jc w:val="both"/>
        <w:rPr>
          <w:sz w:val="28"/>
          <w:szCs w:val="28"/>
        </w:rPr>
      </w:pPr>
    </w:p>
    <w:p w:rsidR="00836515" w:rsidRPr="00A9102A" w:rsidRDefault="00836515" w:rsidP="00306F87">
      <w:pPr>
        <w:jc w:val="both"/>
        <w:rPr>
          <w:sz w:val="28"/>
          <w:szCs w:val="28"/>
        </w:rPr>
      </w:pPr>
    </w:p>
    <w:p w:rsidR="00306F87" w:rsidRDefault="00306F87" w:rsidP="00306F87">
      <w:pPr>
        <w:jc w:val="both"/>
        <w:rPr>
          <w:sz w:val="28"/>
          <w:szCs w:val="28"/>
        </w:rPr>
      </w:pPr>
      <w:r w:rsidRPr="00A9102A">
        <w:rPr>
          <w:sz w:val="28"/>
          <w:szCs w:val="28"/>
        </w:rPr>
        <w:tab/>
        <w:t>Відповідно до статей</w:t>
      </w:r>
      <w:r>
        <w:rPr>
          <w:sz w:val="28"/>
          <w:szCs w:val="28"/>
        </w:rPr>
        <w:t xml:space="preserve"> 30, 42, 59, 73 Закону України «Про місцеве самоврядування в Україні», статті 44 Закону України «Про автомобільний транспорт», п. 14, 15, 21 постанови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 та рекомендацій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в </w:t>
      </w:r>
      <w:r w:rsidR="004A7E66">
        <w:rPr>
          <w:sz w:val="28"/>
          <w:szCs w:val="28"/>
        </w:rPr>
        <w:t>зв’язку</w:t>
      </w:r>
      <w:r>
        <w:rPr>
          <w:sz w:val="28"/>
          <w:szCs w:val="28"/>
        </w:rPr>
        <w:t xml:space="preserve"> з відсутністю претендентів на виконання функцій робочого органу, виконавчий комітет міської ради вирішив:</w:t>
      </w:r>
    </w:p>
    <w:p w:rsidR="004A7E66" w:rsidRPr="004A7E66" w:rsidRDefault="004A7E66" w:rsidP="00E72234">
      <w:pPr>
        <w:ind w:firstLine="708"/>
        <w:jc w:val="both"/>
        <w:rPr>
          <w:sz w:val="28"/>
          <w:szCs w:val="28"/>
        </w:rPr>
      </w:pPr>
      <w:r>
        <w:rPr>
          <w:sz w:val="28"/>
          <w:szCs w:val="28"/>
        </w:rPr>
        <w:t xml:space="preserve">1. </w:t>
      </w:r>
      <w:r w:rsidR="00306F87" w:rsidRPr="004A7E66">
        <w:rPr>
          <w:sz w:val="28"/>
          <w:szCs w:val="28"/>
        </w:rPr>
        <w:t>Виконання функцій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покласти на відділ транспорту та зв’язку управління житлово – комунального господарства та будівництва Ніжинської міської ради.</w:t>
      </w:r>
    </w:p>
    <w:p w:rsidR="004A7E66" w:rsidRDefault="00306F87" w:rsidP="00E72234">
      <w:pPr>
        <w:ind w:firstLine="708"/>
        <w:jc w:val="both"/>
        <w:rPr>
          <w:sz w:val="28"/>
          <w:szCs w:val="28"/>
        </w:rPr>
      </w:pPr>
      <w:r>
        <w:rPr>
          <w:sz w:val="28"/>
          <w:szCs w:val="28"/>
        </w:rPr>
        <w:t>2. Надати право робочому органу</w:t>
      </w:r>
      <w:r w:rsidRPr="00F423CE">
        <w:rPr>
          <w:sz w:val="28"/>
          <w:szCs w:val="28"/>
        </w:rPr>
        <w:t xml:space="preserve">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w:t>
      </w:r>
      <w:r>
        <w:rPr>
          <w:sz w:val="28"/>
          <w:szCs w:val="28"/>
        </w:rPr>
        <w:t xml:space="preserve"> надавати оголошення про проведення конкурсу на визначення автомобільного переві</w:t>
      </w:r>
      <w:r w:rsidR="00E72234">
        <w:rPr>
          <w:sz w:val="28"/>
          <w:szCs w:val="28"/>
        </w:rPr>
        <w:t>зника та встановлювати умови конкурсу керуючись постановою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w:t>
      </w:r>
    </w:p>
    <w:p w:rsidR="00836515" w:rsidRPr="009559C5" w:rsidRDefault="00836515" w:rsidP="00836515">
      <w:pPr>
        <w:shd w:val="clear" w:color="auto" w:fill="FFFFFF"/>
        <w:tabs>
          <w:tab w:val="left" w:pos="252"/>
        </w:tabs>
        <w:jc w:val="both"/>
        <w:rPr>
          <w:sz w:val="28"/>
          <w:szCs w:val="28"/>
        </w:rPr>
      </w:pPr>
      <w:r>
        <w:rPr>
          <w:sz w:val="28"/>
          <w:szCs w:val="28"/>
        </w:rPr>
        <w:tab/>
      </w:r>
      <w:r>
        <w:rPr>
          <w:sz w:val="28"/>
          <w:szCs w:val="28"/>
        </w:rPr>
        <w:tab/>
      </w:r>
      <w:r w:rsidR="00306F87">
        <w:rPr>
          <w:sz w:val="28"/>
          <w:szCs w:val="28"/>
        </w:rPr>
        <w:t xml:space="preserve">3. Управлінню житлово – комунального господарства та будівництва (Кушніренко А. М.) оприлюднити дане рішення на офіційному веб – сайті Ніжинської міської ради </w:t>
      </w:r>
      <w:r w:rsidRPr="006035DC">
        <w:rPr>
          <w:spacing w:val="-6"/>
          <w:sz w:val="28"/>
          <w:szCs w:val="28"/>
        </w:rPr>
        <w:t>протягом 5-ти днів</w:t>
      </w:r>
      <w:r>
        <w:rPr>
          <w:spacing w:val="-6"/>
          <w:sz w:val="28"/>
          <w:szCs w:val="28"/>
        </w:rPr>
        <w:t xml:space="preserve"> </w:t>
      </w:r>
      <w:r w:rsidRPr="006035DC">
        <w:rPr>
          <w:sz w:val="28"/>
          <w:szCs w:val="28"/>
        </w:rPr>
        <w:t>після його прийняття.</w:t>
      </w:r>
    </w:p>
    <w:p w:rsidR="00306F87" w:rsidRDefault="00306F87" w:rsidP="00306F87">
      <w:pPr>
        <w:ind w:firstLine="708"/>
        <w:jc w:val="both"/>
        <w:rPr>
          <w:sz w:val="28"/>
          <w:szCs w:val="28"/>
        </w:rPr>
      </w:pPr>
      <w:r>
        <w:rPr>
          <w:sz w:val="28"/>
          <w:szCs w:val="28"/>
        </w:rPr>
        <w:lastRenderedPageBreak/>
        <w:t xml:space="preserve">4. Контроль за виконання даного </w:t>
      </w:r>
      <w:r w:rsidR="005C4D99">
        <w:rPr>
          <w:sz w:val="28"/>
          <w:szCs w:val="28"/>
        </w:rPr>
        <w:t xml:space="preserve">рішення </w:t>
      </w:r>
      <w:r>
        <w:rPr>
          <w:sz w:val="28"/>
          <w:szCs w:val="28"/>
        </w:rPr>
        <w:t>покласти на першого заступника міського голови з питань діяльності викона</w:t>
      </w:r>
      <w:r w:rsidR="005C4D99">
        <w:rPr>
          <w:sz w:val="28"/>
          <w:szCs w:val="28"/>
        </w:rPr>
        <w:t>вчих органів ради Вовченко Ф.І.</w:t>
      </w:r>
    </w:p>
    <w:p w:rsidR="00306F87" w:rsidRDefault="00306F87" w:rsidP="00306F87">
      <w:pPr>
        <w:ind w:firstLine="708"/>
        <w:jc w:val="both"/>
        <w:rPr>
          <w:sz w:val="28"/>
          <w:szCs w:val="28"/>
        </w:rPr>
      </w:pPr>
    </w:p>
    <w:p w:rsidR="00306F87" w:rsidRDefault="00306F87" w:rsidP="00306F87">
      <w:pPr>
        <w:ind w:firstLine="708"/>
        <w:jc w:val="both"/>
        <w:rPr>
          <w:sz w:val="28"/>
          <w:szCs w:val="28"/>
        </w:rPr>
      </w:pPr>
    </w:p>
    <w:p w:rsidR="00306F87" w:rsidRPr="00F423CE" w:rsidRDefault="00306F87" w:rsidP="00306F87">
      <w:pPr>
        <w:ind w:firstLine="708"/>
        <w:jc w:val="both"/>
        <w:rPr>
          <w:sz w:val="28"/>
          <w:szCs w:val="28"/>
        </w:rPr>
      </w:pPr>
      <w:r>
        <w:rPr>
          <w:sz w:val="28"/>
          <w:szCs w:val="28"/>
        </w:rPr>
        <w:t xml:space="preserve">Міський </w:t>
      </w:r>
      <w:r w:rsidR="005C4D99">
        <w:rPr>
          <w:sz w:val="28"/>
          <w:szCs w:val="28"/>
        </w:rPr>
        <w:t>голова</w:t>
      </w:r>
      <w:r w:rsidR="005C4D99">
        <w:rPr>
          <w:sz w:val="28"/>
          <w:szCs w:val="28"/>
        </w:rPr>
        <w:tab/>
      </w:r>
      <w:r w:rsidR="005C4D99">
        <w:rPr>
          <w:sz w:val="28"/>
          <w:szCs w:val="28"/>
        </w:rPr>
        <w:tab/>
      </w:r>
      <w:r w:rsidR="005C4D99">
        <w:rPr>
          <w:sz w:val="28"/>
          <w:szCs w:val="28"/>
        </w:rPr>
        <w:tab/>
      </w:r>
      <w:r w:rsidR="005C4D99">
        <w:rPr>
          <w:sz w:val="28"/>
          <w:szCs w:val="28"/>
        </w:rPr>
        <w:tab/>
      </w:r>
      <w:r w:rsidR="005C4D99">
        <w:rPr>
          <w:sz w:val="28"/>
          <w:szCs w:val="28"/>
        </w:rPr>
        <w:tab/>
      </w:r>
      <w:r w:rsidR="005C4D99">
        <w:rPr>
          <w:sz w:val="28"/>
          <w:szCs w:val="28"/>
        </w:rPr>
        <w:tab/>
        <w:t xml:space="preserve">          Олександр КОДОЛА</w:t>
      </w:r>
    </w:p>
    <w:sectPr w:rsidR="00306F87" w:rsidRPr="00F423CE" w:rsidSect="00306F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4F" w:rsidRDefault="007A634F" w:rsidP="00044A0D">
      <w:r>
        <w:separator/>
      </w:r>
    </w:p>
  </w:endnote>
  <w:endnote w:type="continuationSeparator" w:id="0">
    <w:p w:rsidR="007A634F" w:rsidRDefault="007A634F"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4F" w:rsidRDefault="007A634F" w:rsidP="00044A0D">
      <w:r>
        <w:separator/>
      </w:r>
    </w:p>
  </w:footnote>
  <w:footnote w:type="continuationSeparator" w:id="0">
    <w:p w:rsidR="007A634F" w:rsidRDefault="007A634F" w:rsidP="00044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06DD"/>
    <w:multiLevelType w:val="hybridMultilevel"/>
    <w:tmpl w:val="26FE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3C5C0E"/>
    <w:multiLevelType w:val="hybridMultilevel"/>
    <w:tmpl w:val="1102D3BC"/>
    <w:lvl w:ilvl="0" w:tplc="21DC5974">
      <w:start w:val="1"/>
      <w:numFmt w:val="decimal"/>
      <w:lvlText w:val="%1."/>
      <w:lvlJc w:val="left"/>
      <w:pPr>
        <w:ind w:left="1788" w:hanging="108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116"/>
    <w:rsid w:val="000051AC"/>
    <w:rsid w:val="00012BBE"/>
    <w:rsid w:val="000217DF"/>
    <w:rsid w:val="00022DBE"/>
    <w:rsid w:val="000368BA"/>
    <w:rsid w:val="00044A0D"/>
    <w:rsid w:val="00061941"/>
    <w:rsid w:val="00062978"/>
    <w:rsid w:val="00072DF9"/>
    <w:rsid w:val="0008370E"/>
    <w:rsid w:val="000963DB"/>
    <w:rsid w:val="000B5E8B"/>
    <w:rsid w:val="000E0060"/>
    <w:rsid w:val="000F0E24"/>
    <w:rsid w:val="000F1710"/>
    <w:rsid w:val="000F1EA6"/>
    <w:rsid w:val="00103407"/>
    <w:rsid w:val="0012151D"/>
    <w:rsid w:val="00126BD5"/>
    <w:rsid w:val="0019405A"/>
    <w:rsid w:val="0019742C"/>
    <w:rsid w:val="002046E7"/>
    <w:rsid w:val="002155DA"/>
    <w:rsid w:val="00217245"/>
    <w:rsid w:val="00230581"/>
    <w:rsid w:val="0025559A"/>
    <w:rsid w:val="002665AB"/>
    <w:rsid w:val="0027452F"/>
    <w:rsid w:val="00285772"/>
    <w:rsid w:val="002B17F0"/>
    <w:rsid w:val="002C4790"/>
    <w:rsid w:val="002D242E"/>
    <w:rsid w:val="002E4B8A"/>
    <w:rsid w:val="00306F87"/>
    <w:rsid w:val="00314F94"/>
    <w:rsid w:val="00332A4E"/>
    <w:rsid w:val="0034734E"/>
    <w:rsid w:val="003532EC"/>
    <w:rsid w:val="00360EF8"/>
    <w:rsid w:val="003B54E8"/>
    <w:rsid w:val="00402462"/>
    <w:rsid w:val="004152BC"/>
    <w:rsid w:val="00453E1C"/>
    <w:rsid w:val="00472A4D"/>
    <w:rsid w:val="00476BEE"/>
    <w:rsid w:val="004A22C6"/>
    <w:rsid w:val="004A73C8"/>
    <w:rsid w:val="004A7E66"/>
    <w:rsid w:val="004B0125"/>
    <w:rsid w:val="004B0BBD"/>
    <w:rsid w:val="004F77E9"/>
    <w:rsid w:val="00510B86"/>
    <w:rsid w:val="005674F4"/>
    <w:rsid w:val="005929A7"/>
    <w:rsid w:val="005A4ECD"/>
    <w:rsid w:val="005A58B9"/>
    <w:rsid w:val="005A6134"/>
    <w:rsid w:val="005B0C75"/>
    <w:rsid w:val="005B1A1D"/>
    <w:rsid w:val="005B34E4"/>
    <w:rsid w:val="005C4D99"/>
    <w:rsid w:val="005E7B89"/>
    <w:rsid w:val="0063472C"/>
    <w:rsid w:val="00635995"/>
    <w:rsid w:val="00656EF0"/>
    <w:rsid w:val="00663D11"/>
    <w:rsid w:val="00694605"/>
    <w:rsid w:val="006B3F07"/>
    <w:rsid w:val="006C759F"/>
    <w:rsid w:val="006D225A"/>
    <w:rsid w:val="006F1A82"/>
    <w:rsid w:val="006F785E"/>
    <w:rsid w:val="00732EB1"/>
    <w:rsid w:val="00750377"/>
    <w:rsid w:val="00763456"/>
    <w:rsid w:val="00780903"/>
    <w:rsid w:val="007A634F"/>
    <w:rsid w:val="007E059D"/>
    <w:rsid w:val="007E0F72"/>
    <w:rsid w:val="00803B9F"/>
    <w:rsid w:val="0083632E"/>
    <w:rsid w:val="00836515"/>
    <w:rsid w:val="00836CB9"/>
    <w:rsid w:val="00852466"/>
    <w:rsid w:val="00881DA5"/>
    <w:rsid w:val="0089205C"/>
    <w:rsid w:val="008A3A4A"/>
    <w:rsid w:val="008A55EF"/>
    <w:rsid w:val="008A783D"/>
    <w:rsid w:val="008C7155"/>
    <w:rsid w:val="009044DF"/>
    <w:rsid w:val="00911E1A"/>
    <w:rsid w:val="00946B55"/>
    <w:rsid w:val="0095667D"/>
    <w:rsid w:val="009A0678"/>
    <w:rsid w:val="009B2E68"/>
    <w:rsid w:val="009C305E"/>
    <w:rsid w:val="009D576B"/>
    <w:rsid w:val="009E43EF"/>
    <w:rsid w:val="009E6D7C"/>
    <w:rsid w:val="00A418C4"/>
    <w:rsid w:val="00AA3ABD"/>
    <w:rsid w:val="00AB249A"/>
    <w:rsid w:val="00AB4A4A"/>
    <w:rsid w:val="00AE3F55"/>
    <w:rsid w:val="00AF74FF"/>
    <w:rsid w:val="00B03401"/>
    <w:rsid w:val="00B05DF7"/>
    <w:rsid w:val="00B337A6"/>
    <w:rsid w:val="00BA5DA2"/>
    <w:rsid w:val="00BF0463"/>
    <w:rsid w:val="00C17727"/>
    <w:rsid w:val="00C231DD"/>
    <w:rsid w:val="00C61063"/>
    <w:rsid w:val="00C920B8"/>
    <w:rsid w:val="00CA3DFF"/>
    <w:rsid w:val="00CA4C5F"/>
    <w:rsid w:val="00CC5AC0"/>
    <w:rsid w:val="00D327E7"/>
    <w:rsid w:val="00D42FE3"/>
    <w:rsid w:val="00D8185E"/>
    <w:rsid w:val="00D92BBF"/>
    <w:rsid w:val="00DE3989"/>
    <w:rsid w:val="00DF6544"/>
    <w:rsid w:val="00E20FE1"/>
    <w:rsid w:val="00E57F06"/>
    <w:rsid w:val="00E72234"/>
    <w:rsid w:val="00EB68CE"/>
    <w:rsid w:val="00EE64B1"/>
    <w:rsid w:val="00EF7046"/>
    <w:rsid w:val="00EF7AF1"/>
    <w:rsid w:val="00F12658"/>
    <w:rsid w:val="00F17C6D"/>
    <w:rsid w:val="00F34116"/>
    <w:rsid w:val="00F42294"/>
    <w:rsid w:val="00F84270"/>
    <w:rsid w:val="00F86028"/>
    <w:rsid w:val="00FE23E5"/>
    <w:rsid w:val="00FE3B8D"/>
    <w:rsid w:val="00FE5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3FC09-310B-4C9A-B9BE-B9A3B360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62"/>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4024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semiHidden/>
    <w:unhideWhenUsed/>
    <w:qFormat/>
    <w:rsid w:val="00402462"/>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qFormat/>
    <w:rsid w:val="00EF704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7046"/>
    <w:rPr>
      <w:rFonts w:ascii="Times New Roman" w:eastAsia="Times New Roman" w:hAnsi="Times New Roman" w:cs="Times New Roman"/>
      <w:b/>
      <w:bCs/>
      <w:sz w:val="27"/>
      <w:szCs w:val="27"/>
      <w:lang w:eastAsia="ru-RU"/>
    </w:rPr>
  </w:style>
  <w:style w:type="paragraph" w:customStyle="1" w:styleId="tj">
    <w:name w:val="tj"/>
    <w:basedOn w:val="a"/>
    <w:rsid w:val="00EF7046"/>
    <w:pPr>
      <w:spacing w:before="100" w:beforeAutospacing="1" w:after="100" w:afterAutospacing="1"/>
    </w:pPr>
    <w:rPr>
      <w:szCs w:val="24"/>
    </w:rPr>
  </w:style>
  <w:style w:type="character" w:styleId="a3">
    <w:name w:val="Hyperlink"/>
    <w:basedOn w:val="a0"/>
    <w:uiPriority w:val="99"/>
    <w:semiHidden/>
    <w:unhideWhenUsed/>
    <w:rsid w:val="00EF7046"/>
    <w:rPr>
      <w:color w:val="0000FF"/>
      <w:u w:val="single"/>
    </w:rPr>
  </w:style>
  <w:style w:type="character" w:customStyle="1" w:styleId="fs2">
    <w:name w:val="fs2"/>
    <w:basedOn w:val="a0"/>
    <w:rsid w:val="00EF7046"/>
  </w:style>
  <w:style w:type="paragraph" w:customStyle="1" w:styleId="tc">
    <w:name w:val="tc"/>
    <w:basedOn w:val="a"/>
    <w:rsid w:val="00EF7046"/>
    <w:pPr>
      <w:spacing w:before="100" w:beforeAutospacing="1" w:after="100" w:afterAutospacing="1"/>
    </w:pPr>
    <w:rPr>
      <w:szCs w:val="24"/>
    </w:rPr>
  </w:style>
  <w:style w:type="paragraph" w:customStyle="1" w:styleId="tl">
    <w:name w:val="tl"/>
    <w:basedOn w:val="a"/>
    <w:rsid w:val="00EF7046"/>
    <w:pPr>
      <w:spacing w:before="100" w:beforeAutospacing="1" w:after="100" w:afterAutospacing="1"/>
    </w:pPr>
    <w:rPr>
      <w:szCs w:val="24"/>
    </w:rPr>
  </w:style>
  <w:style w:type="paragraph" w:styleId="a4">
    <w:name w:val="Balloon Text"/>
    <w:basedOn w:val="a"/>
    <w:link w:val="a5"/>
    <w:uiPriority w:val="99"/>
    <w:semiHidden/>
    <w:unhideWhenUsed/>
    <w:rsid w:val="00EF7046"/>
    <w:rPr>
      <w:rFonts w:ascii="Tahoma" w:hAnsi="Tahoma" w:cs="Tahoma"/>
      <w:sz w:val="16"/>
      <w:szCs w:val="16"/>
    </w:rPr>
  </w:style>
  <w:style w:type="character" w:customStyle="1" w:styleId="a5">
    <w:name w:val="Текст выноски Знак"/>
    <w:basedOn w:val="a0"/>
    <w:link w:val="a4"/>
    <w:uiPriority w:val="99"/>
    <w:semiHidden/>
    <w:rsid w:val="00EF7046"/>
    <w:rPr>
      <w:rFonts w:ascii="Tahoma" w:hAnsi="Tahoma" w:cs="Tahoma"/>
      <w:sz w:val="16"/>
      <w:szCs w:val="16"/>
    </w:rPr>
  </w:style>
  <w:style w:type="paragraph" w:styleId="HTML">
    <w:name w:val="HTML Preformatted"/>
    <w:basedOn w:val="a"/>
    <w:link w:val="HTML0"/>
    <w:uiPriority w:val="99"/>
    <w:semiHidden/>
    <w:unhideWhenUsed/>
    <w:rsid w:val="0023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23058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02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2462"/>
    <w:rPr>
      <w:rFonts w:asciiTheme="majorHAnsi" w:eastAsiaTheme="majorEastAsia" w:hAnsiTheme="majorHAnsi" w:cstheme="majorBidi"/>
      <w:b/>
      <w:bCs/>
      <w:color w:val="4F81BD" w:themeColor="accent1"/>
      <w:sz w:val="26"/>
      <w:szCs w:val="26"/>
    </w:rPr>
  </w:style>
  <w:style w:type="paragraph" w:customStyle="1" w:styleId="11">
    <w:name w:val="Верхний колонтитул1"/>
    <w:basedOn w:val="a"/>
    <w:rsid w:val="00402462"/>
    <w:pPr>
      <w:tabs>
        <w:tab w:val="center" w:pos="4677"/>
        <w:tab w:val="right" w:pos="9355"/>
      </w:tabs>
      <w:suppressAutoHyphens/>
      <w:autoSpaceDN w:val="0"/>
    </w:pPr>
    <w:rPr>
      <w:kern w:val="3"/>
      <w:sz w:val="26"/>
      <w:szCs w:val="24"/>
      <w:lang w:eastAsia="zh-CN"/>
    </w:rPr>
  </w:style>
  <w:style w:type="paragraph" w:customStyle="1" w:styleId="12">
    <w:name w:val="Обычный1"/>
    <w:rsid w:val="00402462"/>
    <w:pPr>
      <w:widowControl w:val="0"/>
      <w:suppressAutoHyphens/>
      <w:autoSpaceDN w:val="0"/>
      <w:spacing w:after="0" w:line="100" w:lineRule="atLeast"/>
    </w:pPr>
    <w:rPr>
      <w:rFonts w:ascii="Arial" w:eastAsia="Lucida Sans Unicode" w:hAnsi="Arial" w:cs="Times New Roman"/>
      <w:kern w:val="3"/>
      <w:sz w:val="21"/>
      <w:szCs w:val="24"/>
      <w:lang w:val="uk-UA" w:eastAsia="zh-CN"/>
    </w:rPr>
  </w:style>
  <w:style w:type="paragraph" w:customStyle="1" w:styleId="Textbodyindent">
    <w:name w:val="Text body indent"/>
    <w:basedOn w:val="a"/>
    <w:rsid w:val="00402462"/>
    <w:pPr>
      <w:suppressAutoHyphens/>
      <w:autoSpaceDN w:val="0"/>
      <w:ind w:firstLine="900"/>
      <w:jc w:val="both"/>
    </w:pPr>
    <w:rPr>
      <w:kern w:val="3"/>
      <w:sz w:val="26"/>
      <w:szCs w:val="24"/>
      <w:lang w:eastAsia="zh-CN"/>
    </w:rPr>
  </w:style>
  <w:style w:type="character" w:customStyle="1" w:styleId="13">
    <w:name w:val="Основной шрифт абзаца1"/>
    <w:rsid w:val="00402462"/>
  </w:style>
  <w:style w:type="table" w:styleId="a6">
    <w:name w:val="Table Grid"/>
    <w:basedOn w:val="a1"/>
    <w:uiPriority w:val="59"/>
    <w:rsid w:val="00DE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3989"/>
    <w:pPr>
      <w:ind w:left="720"/>
      <w:contextualSpacing/>
    </w:pPr>
  </w:style>
  <w:style w:type="paragraph" w:styleId="a8">
    <w:name w:val="header"/>
    <w:basedOn w:val="a"/>
    <w:link w:val="a9"/>
    <w:uiPriority w:val="99"/>
    <w:semiHidden/>
    <w:unhideWhenUsed/>
    <w:rsid w:val="00044A0D"/>
    <w:pPr>
      <w:tabs>
        <w:tab w:val="center" w:pos="4677"/>
        <w:tab w:val="right" w:pos="9355"/>
      </w:tabs>
    </w:pPr>
  </w:style>
  <w:style w:type="character" w:customStyle="1" w:styleId="a9">
    <w:name w:val="Верхний колонтитул Знак"/>
    <w:basedOn w:val="a0"/>
    <w:link w:val="a8"/>
    <w:uiPriority w:val="99"/>
    <w:semiHidden/>
    <w:rsid w:val="00044A0D"/>
    <w:rPr>
      <w:rFonts w:ascii="Times New Roman" w:eastAsia="Times New Roman" w:hAnsi="Times New Roman" w:cs="Times New Roman"/>
      <w:sz w:val="24"/>
      <w:szCs w:val="20"/>
      <w:lang w:val="uk-UA" w:eastAsia="ru-RU"/>
    </w:rPr>
  </w:style>
  <w:style w:type="paragraph" w:styleId="aa">
    <w:name w:val="footer"/>
    <w:basedOn w:val="a"/>
    <w:link w:val="ab"/>
    <w:uiPriority w:val="99"/>
    <w:semiHidden/>
    <w:unhideWhenUsed/>
    <w:rsid w:val="00044A0D"/>
    <w:pPr>
      <w:tabs>
        <w:tab w:val="center" w:pos="4677"/>
        <w:tab w:val="right" w:pos="9355"/>
      </w:tabs>
    </w:pPr>
  </w:style>
  <w:style w:type="character" w:customStyle="1" w:styleId="ab">
    <w:name w:val="Нижний колонтитул Знак"/>
    <w:basedOn w:val="a0"/>
    <w:link w:val="aa"/>
    <w:uiPriority w:val="99"/>
    <w:semiHidden/>
    <w:rsid w:val="00044A0D"/>
    <w:rPr>
      <w:rFonts w:ascii="Times New Roman" w:eastAsia="Times New Roman" w:hAnsi="Times New Roman" w:cs="Times New Roman"/>
      <w:sz w:val="24"/>
      <w:szCs w:val="20"/>
      <w:lang w:val="uk-UA" w:eastAsia="ru-RU"/>
    </w:rPr>
  </w:style>
  <w:style w:type="character" w:styleId="ac">
    <w:name w:val="Strong"/>
    <w:basedOn w:val="a0"/>
    <w:uiPriority w:val="22"/>
    <w:qFormat/>
    <w:rsid w:val="005B34E4"/>
    <w:rPr>
      <w:b/>
      <w:bCs/>
    </w:rPr>
  </w:style>
  <w:style w:type="paragraph" w:styleId="ad">
    <w:name w:val="No Spacing"/>
    <w:uiPriority w:val="1"/>
    <w:qFormat/>
    <w:rsid w:val="00126BD5"/>
    <w:pPr>
      <w:suppressAutoHyphens/>
      <w:spacing w:after="0" w:line="240" w:lineRule="auto"/>
    </w:pPr>
    <w:rPr>
      <w:rFonts w:ascii="Calibri" w:eastAsia="Times New Roman" w:hAnsi="Calibri" w:cs="Calibri"/>
      <w:lang w:eastAsia="zh-CN"/>
    </w:rPr>
  </w:style>
  <w:style w:type="paragraph" w:styleId="ae">
    <w:name w:val="Normal (Web)"/>
    <w:basedOn w:val="a"/>
    <w:rsid w:val="000368BA"/>
    <w:pPr>
      <w:spacing w:before="100" w:beforeAutospacing="1" w:after="119"/>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1497">
      <w:bodyDiv w:val="1"/>
      <w:marLeft w:val="0"/>
      <w:marRight w:val="0"/>
      <w:marTop w:val="0"/>
      <w:marBottom w:val="0"/>
      <w:divBdr>
        <w:top w:val="none" w:sz="0" w:space="0" w:color="auto"/>
        <w:left w:val="none" w:sz="0" w:space="0" w:color="auto"/>
        <w:bottom w:val="none" w:sz="0" w:space="0" w:color="auto"/>
        <w:right w:val="none" w:sz="0" w:space="0" w:color="auto"/>
      </w:divBdr>
    </w:div>
    <w:div w:id="880897126">
      <w:bodyDiv w:val="1"/>
      <w:marLeft w:val="0"/>
      <w:marRight w:val="0"/>
      <w:marTop w:val="0"/>
      <w:marBottom w:val="0"/>
      <w:divBdr>
        <w:top w:val="none" w:sz="0" w:space="0" w:color="auto"/>
        <w:left w:val="none" w:sz="0" w:space="0" w:color="auto"/>
        <w:bottom w:val="none" w:sz="0" w:space="0" w:color="auto"/>
        <w:right w:val="none" w:sz="0" w:space="0" w:color="auto"/>
      </w:divBdr>
    </w:div>
    <w:div w:id="146276490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09">
          <w:marLeft w:val="0"/>
          <w:marRight w:val="0"/>
          <w:marTop w:val="0"/>
          <w:marBottom w:val="0"/>
          <w:divBdr>
            <w:top w:val="none" w:sz="0" w:space="0" w:color="auto"/>
            <w:left w:val="none" w:sz="0" w:space="0" w:color="auto"/>
            <w:bottom w:val="none" w:sz="0" w:space="0" w:color="auto"/>
            <w:right w:val="none" w:sz="0" w:space="0" w:color="auto"/>
          </w:divBdr>
        </w:div>
        <w:div w:id="1072196281">
          <w:marLeft w:val="0"/>
          <w:marRight w:val="0"/>
          <w:marTop w:val="0"/>
          <w:marBottom w:val="0"/>
          <w:divBdr>
            <w:top w:val="none" w:sz="0" w:space="0" w:color="auto"/>
            <w:left w:val="none" w:sz="0" w:space="0" w:color="auto"/>
            <w:bottom w:val="none" w:sz="0" w:space="0" w:color="auto"/>
            <w:right w:val="none" w:sz="0" w:space="0" w:color="auto"/>
          </w:divBdr>
        </w:div>
      </w:divsChild>
    </w:div>
    <w:div w:id="1720474385">
      <w:bodyDiv w:val="1"/>
      <w:marLeft w:val="0"/>
      <w:marRight w:val="0"/>
      <w:marTop w:val="0"/>
      <w:marBottom w:val="0"/>
      <w:divBdr>
        <w:top w:val="none" w:sz="0" w:space="0" w:color="auto"/>
        <w:left w:val="none" w:sz="0" w:space="0" w:color="auto"/>
        <w:bottom w:val="none" w:sz="0" w:space="0" w:color="auto"/>
        <w:right w:val="none" w:sz="0" w:space="0" w:color="auto"/>
      </w:divBdr>
    </w:div>
    <w:div w:id="1810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873B5-72C7-4D53-A41A-57C8FFFA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347</Words>
  <Characters>1978</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9</cp:revision>
  <cp:lastPrinted>2019-01-08T08:11:00Z</cp:lastPrinted>
  <dcterms:created xsi:type="dcterms:W3CDTF">2019-01-04T14:29:00Z</dcterms:created>
  <dcterms:modified xsi:type="dcterms:W3CDTF">2021-02-03T06:23:00Z</dcterms:modified>
</cp:coreProperties>
</file>