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D0B" w:rsidRDefault="000B7EC4" w:rsidP="003875CC">
      <w:pPr>
        <w:rPr>
          <w:b/>
          <w:sz w:val="28"/>
          <w:szCs w:val="28"/>
        </w:rPr>
      </w:pPr>
      <w:r>
        <w:rPr>
          <w:b/>
          <w:sz w:val="28"/>
          <w:szCs w:val="28"/>
        </w:rPr>
        <w:softHyphen/>
      </w:r>
      <w:r w:rsidR="003875CC">
        <w:rPr>
          <w:b/>
          <w:sz w:val="28"/>
          <w:szCs w:val="28"/>
        </w:rPr>
        <w:tab/>
      </w:r>
      <w:r w:rsidR="003875CC">
        <w:rPr>
          <w:b/>
          <w:sz w:val="28"/>
          <w:szCs w:val="28"/>
        </w:rPr>
        <w:tab/>
      </w:r>
      <w:r w:rsidR="00364CE5">
        <w:rPr>
          <w:b/>
          <w:sz w:val="28"/>
          <w:szCs w:val="28"/>
        </w:rPr>
        <w:tab/>
      </w:r>
      <w:r w:rsidR="00364CE5">
        <w:rPr>
          <w:b/>
          <w:sz w:val="28"/>
          <w:szCs w:val="28"/>
        </w:rPr>
        <w:tab/>
      </w:r>
      <w:r w:rsidR="00364CE5">
        <w:rPr>
          <w:b/>
          <w:sz w:val="28"/>
          <w:szCs w:val="28"/>
        </w:rPr>
        <w:tab/>
      </w:r>
      <w:r w:rsidR="00364CE5">
        <w:rPr>
          <w:b/>
          <w:sz w:val="28"/>
          <w:szCs w:val="28"/>
        </w:rPr>
        <w:tab/>
        <w:t xml:space="preserve"> </w:t>
      </w:r>
      <w:r w:rsidR="003D2D0B" w:rsidRPr="001C30D1">
        <w:rPr>
          <w:rFonts w:ascii="Tms Rmn" w:hAnsi="Tms Rmn"/>
          <w:b/>
          <w:noProof/>
          <w:sz w:val="28"/>
          <w:szCs w:val="28"/>
          <w:lang w:val="en-US" w:eastAsia="en-US"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2347">
        <w:rPr>
          <w:b/>
          <w:sz w:val="28"/>
          <w:szCs w:val="28"/>
        </w:rPr>
        <w:t xml:space="preserve"> </w:t>
      </w:r>
      <w:r w:rsidR="0013758F">
        <w:rPr>
          <w:b/>
          <w:sz w:val="28"/>
          <w:szCs w:val="28"/>
        </w:rPr>
        <w:t xml:space="preserve">  ПРОЕКТ №</w:t>
      </w:r>
      <w:r w:rsidR="00302036">
        <w:rPr>
          <w:b/>
          <w:sz w:val="28"/>
          <w:szCs w:val="28"/>
        </w:rPr>
        <w:t>124</w:t>
      </w:r>
      <w:r w:rsidR="007C694C">
        <w:rPr>
          <w:b/>
          <w:sz w:val="28"/>
          <w:szCs w:val="28"/>
        </w:rPr>
        <w:t xml:space="preserve"> </w:t>
      </w:r>
      <w:r w:rsidR="0013758F">
        <w:rPr>
          <w:b/>
          <w:sz w:val="28"/>
          <w:szCs w:val="28"/>
        </w:rPr>
        <w:t xml:space="preserve">від </w:t>
      </w:r>
      <w:r w:rsidR="00302036">
        <w:rPr>
          <w:b/>
          <w:sz w:val="28"/>
          <w:szCs w:val="28"/>
        </w:rPr>
        <w:t>25</w:t>
      </w:r>
      <w:r w:rsidR="00ED16AE">
        <w:rPr>
          <w:b/>
          <w:sz w:val="28"/>
          <w:szCs w:val="28"/>
        </w:rPr>
        <w:t>.01.2021</w:t>
      </w:r>
    </w:p>
    <w:p w:rsidR="003D2D0B" w:rsidRPr="001C30D1" w:rsidRDefault="009874B7" w:rsidP="009874B7">
      <w:pPr>
        <w:ind w:left="3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05E8E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</w:t>
      </w:r>
      <w:r w:rsidR="00983BBD" w:rsidRPr="000E1135">
        <w:rPr>
          <w:b/>
          <w:sz w:val="28"/>
          <w:szCs w:val="28"/>
        </w:rPr>
        <w:t>УКРАЇНА</w:t>
      </w:r>
      <w:r w:rsidR="00BB3C0E" w:rsidRPr="001C30D1">
        <w:rPr>
          <w:b/>
          <w:sz w:val="28"/>
          <w:szCs w:val="28"/>
        </w:rPr>
        <w:tab/>
      </w:r>
      <w:r w:rsidR="00BB3C0E" w:rsidRPr="001C30D1">
        <w:rPr>
          <w:b/>
          <w:sz w:val="28"/>
          <w:szCs w:val="28"/>
        </w:rPr>
        <w:tab/>
      </w:r>
      <w:r w:rsidR="00BB3C0E" w:rsidRPr="001C30D1">
        <w:rPr>
          <w:b/>
          <w:sz w:val="28"/>
          <w:szCs w:val="28"/>
        </w:rPr>
        <w:tab/>
      </w:r>
      <w:r w:rsidR="00BB3C0E" w:rsidRPr="001C30D1">
        <w:rPr>
          <w:b/>
          <w:sz w:val="28"/>
          <w:szCs w:val="28"/>
        </w:rPr>
        <w:tab/>
      </w:r>
    </w:p>
    <w:p w:rsidR="003D2D0B" w:rsidRPr="00983BBD" w:rsidRDefault="009874B7" w:rsidP="009874B7">
      <w:pPr>
        <w:tabs>
          <w:tab w:val="center" w:pos="4932"/>
          <w:tab w:val="left" w:pos="7989"/>
        </w:tabs>
        <w:ind w:left="142" w:hanging="142"/>
        <w:rPr>
          <w:b/>
          <w:sz w:val="28"/>
          <w:szCs w:val="36"/>
        </w:rPr>
      </w:pPr>
      <w:r w:rsidRPr="00983BBD">
        <w:rPr>
          <w:b/>
          <w:sz w:val="22"/>
          <w:szCs w:val="28"/>
        </w:rPr>
        <w:tab/>
      </w:r>
      <w:r w:rsidR="003D2D0B" w:rsidRPr="00983BBD">
        <w:rPr>
          <w:b/>
          <w:sz w:val="22"/>
          <w:szCs w:val="28"/>
        </w:rPr>
        <w:tab/>
      </w:r>
      <w:r w:rsidR="003D2D0B" w:rsidRPr="00983BBD">
        <w:rPr>
          <w:b/>
          <w:sz w:val="28"/>
          <w:szCs w:val="36"/>
        </w:rPr>
        <w:t>ЧЕРНІГІВСЬКА ОБЛАСТЬ</w:t>
      </w:r>
      <w:r w:rsidR="003D2D0B" w:rsidRPr="00983BBD">
        <w:rPr>
          <w:b/>
          <w:sz w:val="28"/>
          <w:szCs w:val="36"/>
        </w:rPr>
        <w:tab/>
      </w:r>
      <w:r w:rsidR="003D2D0B" w:rsidRPr="00983BBD">
        <w:rPr>
          <w:b/>
          <w:color w:val="FFFFFF"/>
          <w:sz w:val="28"/>
          <w:szCs w:val="36"/>
        </w:rPr>
        <w:t>Проект</w:t>
      </w:r>
    </w:p>
    <w:p w:rsidR="00932B63" w:rsidRPr="008909DA" w:rsidRDefault="00932B63" w:rsidP="00932B63">
      <w:pPr>
        <w:pStyle w:val="1"/>
        <w:rPr>
          <w:rFonts w:ascii="Times New Roman" w:hAnsi="Times New Roman"/>
          <w:sz w:val="32"/>
          <w:szCs w:val="32"/>
        </w:rPr>
      </w:pPr>
      <w:r w:rsidRPr="008909DA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3D2D0B" w:rsidRDefault="00ED16AE" w:rsidP="00932B63">
      <w:pPr>
        <w:jc w:val="center"/>
        <w:rPr>
          <w:sz w:val="32"/>
          <w:szCs w:val="36"/>
        </w:rPr>
      </w:pPr>
      <w:r>
        <w:rPr>
          <w:sz w:val="32"/>
          <w:szCs w:val="36"/>
        </w:rPr>
        <w:t xml:space="preserve"> </w:t>
      </w:r>
      <w:r w:rsidR="003D2D0B" w:rsidRPr="00551351">
        <w:rPr>
          <w:sz w:val="32"/>
          <w:szCs w:val="36"/>
        </w:rPr>
        <w:t>сесі</w:t>
      </w:r>
      <w:r w:rsidR="003D2D0B" w:rsidRPr="00932B63">
        <w:rPr>
          <w:sz w:val="32"/>
          <w:szCs w:val="36"/>
        </w:rPr>
        <w:t>я VII</w:t>
      </w:r>
      <w:r w:rsidR="00FF4D40" w:rsidRPr="00932B63">
        <w:rPr>
          <w:sz w:val="32"/>
          <w:szCs w:val="36"/>
        </w:rPr>
        <w:t>I</w:t>
      </w:r>
      <w:r w:rsidR="003D2D0B" w:rsidRPr="00932B63">
        <w:rPr>
          <w:sz w:val="32"/>
          <w:szCs w:val="36"/>
        </w:rPr>
        <w:t xml:space="preserve"> скликання</w:t>
      </w:r>
    </w:p>
    <w:p w:rsidR="00932B63" w:rsidRPr="00907B2A" w:rsidRDefault="00932B63" w:rsidP="00932B63">
      <w:pPr>
        <w:jc w:val="center"/>
        <w:rPr>
          <w:sz w:val="20"/>
          <w:szCs w:val="20"/>
        </w:rPr>
      </w:pPr>
    </w:p>
    <w:p w:rsidR="00803A39" w:rsidRPr="00932B63" w:rsidRDefault="003D2D0B" w:rsidP="00932B63">
      <w:pPr>
        <w:tabs>
          <w:tab w:val="center" w:pos="4932"/>
          <w:tab w:val="left" w:pos="8364"/>
        </w:tabs>
        <w:jc w:val="center"/>
        <w:rPr>
          <w:b/>
          <w:sz w:val="32"/>
          <w:szCs w:val="28"/>
        </w:rPr>
      </w:pPr>
      <w:r w:rsidRPr="00932B63">
        <w:rPr>
          <w:b/>
          <w:sz w:val="40"/>
          <w:szCs w:val="36"/>
        </w:rPr>
        <w:t>Р І Ш Е Н Н Я</w:t>
      </w:r>
    </w:p>
    <w:p w:rsidR="00803A39" w:rsidRPr="00C124A0" w:rsidRDefault="00803A39" w:rsidP="008F2149">
      <w:pPr>
        <w:jc w:val="right"/>
        <w:rPr>
          <w:b/>
          <w:sz w:val="10"/>
          <w:szCs w:val="10"/>
        </w:rPr>
      </w:pPr>
    </w:p>
    <w:p w:rsidR="003D2D0B" w:rsidRPr="001276C1" w:rsidRDefault="00944B3D" w:rsidP="003D2D0B">
      <w:pPr>
        <w:jc w:val="both"/>
        <w:rPr>
          <w:sz w:val="28"/>
          <w:szCs w:val="28"/>
        </w:rPr>
      </w:pPr>
      <w:r w:rsidRPr="001276C1">
        <w:rPr>
          <w:sz w:val="28"/>
          <w:szCs w:val="28"/>
        </w:rPr>
        <w:t>в</w:t>
      </w:r>
      <w:r w:rsidR="003D2D0B" w:rsidRPr="001276C1">
        <w:rPr>
          <w:sz w:val="28"/>
          <w:szCs w:val="28"/>
        </w:rPr>
        <w:t>ід</w:t>
      </w:r>
      <w:r w:rsidR="00AA54A7" w:rsidRPr="001276C1">
        <w:rPr>
          <w:sz w:val="28"/>
          <w:szCs w:val="28"/>
        </w:rPr>
        <w:t xml:space="preserve"> </w:t>
      </w:r>
      <w:r w:rsidR="00A1160B">
        <w:rPr>
          <w:sz w:val="28"/>
          <w:szCs w:val="28"/>
        </w:rPr>
        <w:tab/>
      </w:r>
      <w:r w:rsidR="00A1160B">
        <w:rPr>
          <w:sz w:val="28"/>
          <w:szCs w:val="28"/>
        </w:rPr>
        <w:tab/>
      </w:r>
      <w:r w:rsidR="00A1160B">
        <w:rPr>
          <w:sz w:val="28"/>
          <w:szCs w:val="28"/>
        </w:rPr>
        <w:tab/>
      </w:r>
      <w:r w:rsidR="001276C1" w:rsidRPr="001276C1">
        <w:rPr>
          <w:sz w:val="28"/>
          <w:szCs w:val="28"/>
        </w:rPr>
        <w:t xml:space="preserve"> </w:t>
      </w:r>
      <w:r w:rsidR="00551351" w:rsidRPr="001276C1">
        <w:rPr>
          <w:sz w:val="28"/>
          <w:szCs w:val="28"/>
        </w:rPr>
        <w:t>202</w:t>
      </w:r>
      <w:r w:rsidR="00ED16AE">
        <w:rPr>
          <w:sz w:val="28"/>
          <w:szCs w:val="28"/>
        </w:rPr>
        <w:t>1</w:t>
      </w:r>
      <w:r w:rsidR="00691513" w:rsidRPr="001276C1">
        <w:rPr>
          <w:spacing w:val="-1"/>
          <w:sz w:val="28"/>
          <w:szCs w:val="28"/>
        </w:rPr>
        <w:t xml:space="preserve"> </w:t>
      </w:r>
      <w:r w:rsidR="006E53D7" w:rsidRPr="001276C1">
        <w:rPr>
          <w:sz w:val="28"/>
          <w:szCs w:val="28"/>
        </w:rPr>
        <w:t>року</w:t>
      </w:r>
      <w:r w:rsidR="003D2D0B" w:rsidRPr="001276C1">
        <w:rPr>
          <w:sz w:val="28"/>
          <w:szCs w:val="28"/>
        </w:rPr>
        <w:tab/>
      </w:r>
      <w:r w:rsidR="009A5EDF" w:rsidRPr="001276C1">
        <w:rPr>
          <w:sz w:val="28"/>
          <w:szCs w:val="28"/>
        </w:rPr>
        <w:tab/>
      </w:r>
      <w:r w:rsidR="003D2D0B" w:rsidRPr="001276C1">
        <w:rPr>
          <w:sz w:val="28"/>
          <w:szCs w:val="28"/>
        </w:rPr>
        <w:t>м. Ніжин</w:t>
      </w:r>
      <w:r w:rsidR="003D2D0B" w:rsidRPr="001276C1">
        <w:rPr>
          <w:sz w:val="28"/>
          <w:szCs w:val="28"/>
        </w:rPr>
        <w:tab/>
        <w:t xml:space="preserve">    </w:t>
      </w:r>
      <w:r w:rsidR="00DA1753" w:rsidRPr="001276C1">
        <w:rPr>
          <w:sz w:val="28"/>
          <w:szCs w:val="28"/>
        </w:rPr>
        <w:t xml:space="preserve">                        </w:t>
      </w:r>
      <w:r w:rsidR="00907B2A" w:rsidRPr="001276C1">
        <w:rPr>
          <w:sz w:val="28"/>
          <w:szCs w:val="28"/>
        </w:rPr>
        <w:t>№</w:t>
      </w:r>
    </w:p>
    <w:p w:rsidR="00B71EC8" w:rsidRPr="00467457" w:rsidRDefault="00B71EC8" w:rsidP="003D2D0B">
      <w:pPr>
        <w:jc w:val="both"/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6821"/>
        <w:gridCol w:w="2676"/>
      </w:tblGrid>
      <w:tr w:rsidR="00627C93" w:rsidRPr="00627C93" w:rsidTr="00BD25ED">
        <w:tc>
          <w:tcPr>
            <w:tcW w:w="6821" w:type="dxa"/>
          </w:tcPr>
          <w:p w:rsidR="00627C93" w:rsidRDefault="00627C93" w:rsidP="00E61148">
            <w:pPr>
              <w:rPr>
                <w:sz w:val="28"/>
                <w:szCs w:val="28"/>
              </w:rPr>
            </w:pPr>
            <w:r w:rsidRPr="00627C93">
              <w:rPr>
                <w:rStyle w:val="a9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Про заборону розміщення</w:t>
            </w:r>
            <w:r w:rsidRPr="00627C93">
              <w:rPr>
                <w:sz w:val="28"/>
                <w:szCs w:val="28"/>
              </w:rPr>
              <w:br/>
            </w:r>
            <w:r w:rsidRPr="00627C93">
              <w:rPr>
                <w:rStyle w:val="a9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тимчасових споруд для провадження</w:t>
            </w:r>
            <w:r w:rsidRPr="00627C93">
              <w:rPr>
                <w:sz w:val="28"/>
                <w:szCs w:val="28"/>
              </w:rPr>
              <w:br/>
            </w:r>
            <w:r w:rsidRPr="00627C93">
              <w:rPr>
                <w:rStyle w:val="a9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підприємницької діяльності</w:t>
            </w:r>
            <w:r w:rsidRPr="00627C93">
              <w:rPr>
                <w:sz w:val="28"/>
                <w:szCs w:val="28"/>
              </w:rPr>
              <w:t xml:space="preserve"> </w:t>
            </w:r>
          </w:p>
          <w:p w:rsidR="00C658EF" w:rsidRDefault="00627C93" w:rsidP="00C658EF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 території міста Ніжина</w:t>
            </w:r>
            <w:r w:rsidR="00C658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658EF" w:rsidRDefault="00A63671" w:rsidP="00C658EF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 умовах договорів оренди землі</w:t>
            </w:r>
          </w:p>
          <w:p w:rsidR="00627C93" w:rsidRPr="00627C93" w:rsidRDefault="00627C93" w:rsidP="00E61148">
            <w:pPr>
              <w:rPr>
                <w:sz w:val="28"/>
                <w:szCs w:val="28"/>
              </w:rPr>
            </w:pPr>
          </w:p>
        </w:tc>
        <w:tc>
          <w:tcPr>
            <w:tcW w:w="2676" w:type="dxa"/>
          </w:tcPr>
          <w:p w:rsidR="003D2D0B" w:rsidRPr="00627C93" w:rsidRDefault="003D2D0B" w:rsidP="00D63F84">
            <w:pPr>
              <w:pStyle w:val="a7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</w:p>
        </w:tc>
      </w:tr>
    </w:tbl>
    <w:p w:rsidR="00A63671" w:rsidRDefault="004B76D0" w:rsidP="00A63671">
      <w:pPr>
        <w:ind w:firstLine="709"/>
        <w:jc w:val="both"/>
        <w:rPr>
          <w:sz w:val="28"/>
          <w:szCs w:val="28"/>
        </w:rPr>
      </w:pPr>
      <w:r w:rsidRPr="002C00B4">
        <w:rPr>
          <w:sz w:val="28"/>
          <w:szCs w:val="28"/>
        </w:rPr>
        <w:t xml:space="preserve">Відповідно до </w:t>
      </w:r>
      <w:r w:rsidRPr="00C636EE">
        <w:rPr>
          <w:sz w:val="28"/>
          <w:szCs w:val="28"/>
        </w:rPr>
        <w:t xml:space="preserve">статей 25, 26, 42, 59, 73 Закону України </w:t>
      </w:r>
      <w:r w:rsidR="00A63671">
        <w:rPr>
          <w:sz w:val="28"/>
          <w:szCs w:val="28"/>
        </w:rPr>
        <w:t>«</w:t>
      </w:r>
      <w:r w:rsidRPr="00C636EE">
        <w:rPr>
          <w:sz w:val="28"/>
          <w:szCs w:val="28"/>
        </w:rPr>
        <w:t>Про місцеве самоврядування в Україн</w:t>
      </w:r>
      <w:r w:rsidR="00A63671">
        <w:rPr>
          <w:sz w:val="28"/>
          <w:szCs w:val="28"/>
        </w:rPr>
        <w:t>і»</w:t>
      </w:r>
      <w:r w:rsidRPr="00C636EE">
        <w:rPr>
          <w:sz w:val="28"/>
          <w:szCs w:val="28"/>
        </w:rPr>
        <w:t>, Зак</w:t>
      </w:r>
      <w:r w:rsidR="003F050B">
        <w:rPr>
          <w:sz w:val="28"/>
          <w:szCs w:val="28"/>
        </w:rPr>
        <w:t xml:space="preserve">ону України </w:t>
      </w:r>
      <w:r w:rsidR="00816B22">
        <w:rPr>
          <w:sz w:val="28"/>
          <w:szCs w:val="28"/>
        </w:rPr>
        <w:t>«Про благоустрій населених пунктів»</w:t>
      </w:r>
      <w:r w:rsidR="003F050B">
        <w:rPr>
          <w:sz w:val="28"/>
          <w:szCs w:val="28"/>
        </w:rPr>
        <w:t xml:space="preserve">, </w:t>
      </w:r>
      <w:r w:rsidR="003F050B" w:rsidRPr="00530662">
        <w:rPr>
          <w:sz w:val="28"/>
          <w:szCs w:val="28"/>
        </w:rPr>
        <w:t xml:space="preserve">Наказу Міністерства регіонального розвитку, будівництва </w:t>
      </w:r>
      <w:r w:rsidR="00A63671">
        <w:rPr>
          <w:sz w:val="28"/>
          <w:szCs w:val="28"/>
        </w:rPr>
        <w:br/>
      </w:r>
      <w:r w:rsidR="003F050B" w:rsidRPr="00530662">
        <w:rPr>
          <w:sz w:val="28"/>
          <w:szCs w:val="28"/>
        </w:rPr>
        <w:t>та житлово-кому</w:t>
      </w:r>
      <w:r w:rsidR="003F050B">
        <w:rPr>
          <w:sz w:val="28"/>
          <w:szCs w:val="28"/>
        </w:rPr>
        <w:t xml:space="preserve">нального господарства України </w:t>
      </w:r>
      <w:r w:rsidR="00A63671">
        <w:rPr>
          <w:sz w:val="28"/>
          <w:szCs w:val="28"/>
        </w:rPr>
        <w:t>від 21.10.</w:t>
      </w:r>
      <w:r w:rsidR="00A63671" w:rsidRPr="00530662">
        <w:rPr>
          <w:sz w:val="28"/>
          <w:szCs w:val="28"/>
        </w:rPr>
        <w:t xml:space="preserve">2011 року </w:t>
      </w:r>
      <w:r w:rsidR="003F050B">
        <w:rPr>
          <w:sz w:val="28"/>
          <w:szCs w:val="28"/>
        </w:rPr>
        <w:t>№</w:t>
      </w:r>
      <w:r w:rsidR="00A63671">
        <w:rPr>
          <w:sz w:val="28"/>
          <w:szCs w:val="28"/>
        </w:rPr>
        <w:t xml:space="preserve">244 </w:t>
      </w:r>
      <w:r w:rsidR="003F050B" w:rsidRPr="00530662">
        <w:rPr>
          <w:sz w:val="28"/>
          <w:szCs w:val="28"/>
        </w:rPr>
        <w:t>«Про затвердження Порядку розміщення тимчасових споруд для провадження підприємницької діяльності»</w:t>
      </w:r>
      <w:r w:rsidR="003F050B">
        <w:rPr>
          <w:sz w:val="28"/>
          <w:szCs w:val="28"/>
        </w:rPr>
        <w:t xml:space="preserve">, рішення </w:t>
      </w:r>
      <w:r w:rsidR="003F050B" w:rsidRPr="00C636EE">
        <w:rPr>
          <w:sz w:val="28"/>
          <w:szCs w:val="28"/>
        </w:rPr>
        <w:t xml:space="preserve">Ніжинської міської ради </w:t>
      </w:r>
      <w:r w:rsidR="00A63671">
        <w:rPr>
          <w:sz w:val="28"/>
          <w:szCs w:val="28"/>
        </w:rPr>
        <w:t xml:space="preserve">від 18.08.2015 року №17-70/2015 </w:t>
      </w:r>
      <w:r w:rsidR="003F050B">
        <w:rPr>
          <w:sz w:val="28"/>
          <w:szCs w:val="28"/>
        </w:rPr>
        <w:t>«Про затвердження порядку здійснення роздрібної торгівлі через дрібнороздрібну торгівельну мережу шляхом викор</w:t>
      </w:r>
      <w:r w:rsidR="00A63671">
        <w:rPr>
          <w:sz w:val="28"/>
          <w:szCs w:val="28"/>
        </w:rPr>
        <w:t>истання автомагазинів, автокафе</w:t>
      </w:r>
      <w:r w:rsidR="003F050B">
        <w:rPr>
          <w:sz w:val="28"/>
          <w:szCs w:val="28"/>
        </w:rPr>
        <w:t>,</w:t>
      </w:r>
      <w:r w:rsidR="00A63671">
        <w:rPr>
          <w:sz w:val="28"/>
          <w:szCs w:val="28"/>
        </w:rPr>
        <w:t xml:space="preserve"> </w:t>
      </w:r>
      <w:r w:rsidR="003F050B">
        <w:rPr>
          <w:sz w:val="28"/>
          <w:szCs w:val="28"/>
        </w:rPr>
        <w:t>автозап</w:t>
      </w:r>
      <w:r w:rsidR="00A63671">
        <w:rPr>
          <w:sz w:val="28"/>
          <w:szCs w:val="28"/>
        </w:rPr>
        <w:t>равок, автоцистерн» (зі змінами)</w:t>
      </w:r>
      <w:r w:rsidR="003F050B">
        <w:rPr>
          <w:sz w:val="28"/>
          <w:szCs w:val="28"/>
        </w:rPr>
        <w:t xml:space="preserve">, </w:t>
      </w:r>
      <w:r w:rsidRPr="00C636EE">
        <w:rPr>
          <w:sz w:val="28"/>
          <w:szCs w:val="28"/>
        </w:rPr>
        <w:t>Рег</w:t>
      </w:r>
      <w:r w:rsidR="00A63671">
        <w:rPr>
          <w:sz w:val="28"/>
          <w:szCs w:val="28"/>
        </w:rPr>
        <w:t>ламентy Ніжинської міської ради</w:t>
      </w:r>
      <w:r w:rsidR="00E64A72" w:rsidRPr="00E64A72">
        <w:rPr>
          <w:sz w:val="28"/>
          <w:szCs w:val="28"/>
        </w:rPr>
        <w:t xml:space="preserve"> </w:t>
      </w:r>
      <w:r w:rsidR="00E64A72">
        <w:rPr>
          <w:sz w:val="28"/>
          <w:szCs w:val="28"/>
          <w:lang w:val="en-US"/>
        </w:rPr>
        <w:t>VII</w:t>
      </w:r>
      <w:r w:rsidR="00E64A72">
        <w:rPr>
          <w:sz w:val="28"/>
          <w:szCs w:val="28"/>
        </w:rPr>
        <w:t>І скликання</w:t>
      </w:r>
      <w:r w:rsidR="00A63671">
        <w:rPr>
          <w:sz w:val="28"/>
          <w:szCs w:val="28"/>
        </w:rPr>
        <w:t xml:space="preserve">, </w:t>
      </w:r>
      <w:r w:rsidRPr="00C636EE">
        <w:rPr>
          <w:sz w:val="28"/>
          <w:szCs w:val="28"/>
        </w:rPr>
        <w:t xml:space="preserve">затвердженого рішенням Ніжинської міської ради Чернігівської області від </w:t>
      </w:r>
      <w:r w:rsidR="00CB056B" w:rsidRPr="00C636EE">
        <w:rPr>
          <w:sz w:val="28"/>
          <w:szCs w:val="28"/>
        </w:rPr>
        <w:t>27</w:t>
      </w:r>
      <w:r w:rsidR="00A63671">
        <w:rPr>
          <w:sz w:val="28"/>
          <w:szCs w:val="28"/>
        </w:rPr>
        <w:t>.11.</w:t>
      </w:r>
      <w:r w:rsidR="00CB056B" w:rsidRPr="00C636EE">
        <w:rPr>
          <w:sz w:val="28"/>
          <w:szCs w:val="28"/>
        </w:rPr>
        <w:t>2020</w:t>
      </w:r>
      <w:r w:rsidRPr="00C636EE">
        <w:rPr>
          <w:sz w:val="28"/>
          <w:szCs w:val="28"/>
        </w:rPr>
        <w:t xml:space="preserve"> року №</w:t>
      </w:r>
      <w:r w:rsidR="00CB056B" w:rsidRPr="00C636EE">
        <w:rPr>
          <w:sz w:val="28"/>
          <w:szCs w:val="28"/>
        </w:rPr>
        <w:t>3-2/2020</w:t>
      </w:r>
      <w:r w:rsidR="003C6A9B" w:rsidRPr="00C636EE">
        <w:rPr>
          <w:sz w:val="28"/>
          <w:szCs w:val="28"/>
        </w:rPr>
        <w:t>,</w:t>
      </w:r>
      <w:r w:rsidR="00627C93">
        <w:rPr>
          <w:sz w:val="28"/>
          <w:szCs w:val="28"/>
        </w:rPr>
        <w:t xml:space="preserve"> </w:t>
      </w:r>
      <w:r w:rsidR="00A63671">
        <w:rPr>
          <w:sz w:val="28"/>
          <w:szCs w:val="28"/>
        </w:rPr>
        <w:t xml:space="preserve">враховуючи </w:t>
      </w:r>
      <w:r w:rsidR="00627C93">
        <w:rPr>
          <w:sz w:val="28"/>
          <w:szCs w:val="28"/>
        </w:rPr>
        <w:t>протокольне доручення комісії з погодження розміщення тимчасових споруд та засобів пересувної дрібнороздрібної торгівельної м</w:t>
      </w:r>
      <w:r w:rsidR="00A63671">
        <w:rPr>
          <w:sz w:val="28"/>
          <w:szCs w:val="28"/>
        </w:rPr>
        <w:t>ережі на об’єктах благоустрою (</w:t>
      </w:r>
      <w:r w:rsidR="00627C93">
        <w:rPr>
          <w:sz w:val="28"/>
          <w:szCs w:val="28"/>
        </w:rPr>
        <w:t>протокол від 12 січня 2021 року)</w:t>
      </w:r>
      <w:r w:rsidRPr="00C636EE">
        <w:rPr>
          <w:sz w:val="28"/>
          <w:szCs w:val="28"/>
        </w:rPr>
        <w:t>, міська рада вирішила:</w:t>
      </w:r>
    </w:p>
    <w:p w:rsidR="003F050B" w:rsidRDefault="000E5D51" w:rsidP="00A63671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1.</w:t>
      </w:r>
      <w:r w:rsidR="00A63671">
        <w:rPr>
          <w:b/>
          <w:sz w:val="28"/>
          <w:szCs w:val="28"/>
        </w:rPr>
        <w:t xml:space="preserve"> </w:t>
      </w:r>
      <w:r w:rsidR="003F050B" w:rsidRPr="003F050B">
        <w:rPr>
          <w:sz w:val="28"/>
          <w:szCs w:val="28"/>
        </w:rPr>
        <w:t>Заборонити розміщення тимчасових</w:t>
      </w:r>
      <w:r w:rsidR="003F050B">
        <w:rPr>
          <w:b/>
          <w:sz w:val="28"/>
          <w:szCs w:val="28"/>
        </w:rPr>
        <w:t xml:space="preserve"> </w:t>
      </w:r>
      <w:r w:rsidR="003F050B" w:rsidRPr="003F050B">
        <w:rPr>
          <w:sz w:val="28"/>
          <w:szCs w:val="28"/>
          <w:shd w:val="clear" w:color="auto" w:fill="FFFFFF"/>
        </w:rPr>
        <w:t>споруд для провадження підприємницької діяльності</w:t>
      </w:r>
      <w:r w:rsidR="003F050B">
        <w:rPr>
          <w:sz w:val="28"/>
          <w:szCs w:val="28"/>
          <w:shd w:val="clear" w:color="auto" w:fill="FFFFFF"/>
        </w:rPr>
        <w:t xml:space="preserve"> на території міста Ніжина </w:t>
      </w:r>
      <w:r w:rsidR="00A63671">
        <w:rPr>
          <w:sz w:val="28"/>
          <w:szCs w:val="28"/>
          <w:shd w:val="clear" w:color="auto" w:fill="FFFFFF"/>
        </w:rPr>
        <w:t>на умовах договорів оренди землі</w:t>
      </w:r>
      <w:r w:rsidR="003F050B">
        <w:rPr>
          <w:sz w:val="28"/>
          <w:szCs w:val="28"/>
          <w:shd w:val="clear" w:color="auto" w:fill="FFFFFF"/>
        </w:rPr>
        <w:t>.</w:t>
      </w:r>
    </w:p>
    <w:p w:rsidR="00627C93" w:rsidRPr="0055516E" w:rsidRDefault="003F050B" w:rsidP="00627C93">
      <w:pPr>
        <w:pStyle w:val="af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Pr="003F050B">
        <w:rPr>
          <w:rFonts w:ascii="Times New Roman" w:hAnsi="Times New Roman"/>
          <w:sz w:val="28"/>
          <w:szCs w:val="28"/>
        </w:rPr>
        <w:t xml:space="preserve"> </w:t>
      </w:r>
      <w:r w:rsidR="004C5137">
        <w:rPr>
          <w:rFonts w:ascii="Times New Roman" w:hAnsi="Times New Roman"/>
          <w:sz w:val="28"/>
          <w:szCs w:val="28"/>
        </w:rPr>
        <w:t>З моменту набуття чинності цим рішенням, р</w:t>
      </w:r>
      <w:r w:rsidRPr="003F050B">
        <w:rPr>
          <w:rFonts w:ascii="Times New Roman" w:hAnsi="Times New Roman"/>
          <w:sz w:val="28"/>
          <w:szCs w:val="28"/>
        </w:rPr>
        <w:t>озміщення тимчасових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F050B">
        <w:rPr>
          <w:rFonts w:ascii="Times New Roman" w:hAnsi="Times New Roman"/>
          <w:sz w:val="28"/>
          <w:szCs w:val="28"/>
          <w:shd w:val="clear" w:color="auto" w:fill="FFFFFF"/>
        </w:rPr>
        <w:t>споруд для провадження підприємницької діяльності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на території міста Ніжина </w:t>
      </w:r>
      <w:r w:rsidR="00A63671">
        <w:rPr>
          <w:rFonts w:ascii="Times New Roman" w:hAnsi="Times New Roman"/>
          <w:sz w:val="28"/>
          <w:szCs w:val="28"/>
          <w:shd w:val="clear" w:color="auto" w:fill="FFFFFF"/>
        </w:rPr>
        <w:t xml:space="preserve">здійснюється виключно відповідно до </w:t>
      </w:r>
      <w:r w:rsidRPr="003F050B">
        <w:rPr>
          <w:rFonts w:ascii="Times New Roman" w:hAnsi="Times New Roman"/>
          <w:sz w:val="28"/>
          <w:szCs w:val="28"/>
          <w:shd w:val="clear" w:color="auto" w:fill="FFFFFF"/>
        </w:rPr>
        <w:t>Порядку розміщення тимчасових споруд для провадження підприємницької діяльності</w:t>
      </w:r>
      <w:r w:rsidR="00A63671">
        <w:rPr>
          <w:rFonts w:ascii="Times New Roman" w:hAnsi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затверджен</w:t>
      </w:r>
      <w:r w:rsidR="00A63671">
        <w:rPr>
          <w:rFonts w:ascii="Times New Roman" w:hAnsi="Times New Roman"/>
          <w:sz w:val="28"/>
          <w:szCs w:val="28"/>
          <w:shd w:val="clear" w:color="auto" w:fill="FFFFFF"/>
        </w:rPr>
        <w:t>ого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F050B">
        <w:rPr>
          <w:rFonts w:ascii="Times New Roman" w:hAnsi="Times New Roman"/>
          <w:sz w:val="28"/>
          <w:szCs w:val="28"/>
        </w:rPr>
        <w:t>Наказ</w:t>
      </w:r>
      <w:r w:rsidR="00A63671">
        <w:rPr>
          <w:rFonts w:ascii="Times New Roman" w:hAnsi="Times New Roman"/>
          <w:sz w:val="28"/>
          <w:szCs w:val="28"/>
        </w:rPr>
        <w:t>ом</w:t>
      </w:r>
      <w:r w:rsidRPr="003F050B">
        <w:rPr>
          <w:rFonts w:ascii="Times New Roman" w:hAnsi="Times New Roman"/>
          <w:sz w:val="28"/>
          <w:szCs w:val="28"/>
        </w:rPr>
        <w:t xml:space="preserve"> Міністерства регіонального розвитку, будівництва та житлово-комунального господарства України </w:t>
      </w:r>
      <w:r w:rsidR="00A63671">
        <w:rPr>
          <w:rFonts w:ascii="Times New Roman" w:hAnsi="Times New Roman"/>
          <w:sz w:val="28"/>
          <w:szCs w:val="28"/>
        </w:rPr>
        <w:t>від 21.10.</w:t>
      </w:r>
      <w:r w:rsidR="00A63671" w:rsidRPr="003F050B">
        <w:rPr>
          <w:rFonts w:ascii="Times New Roman" w:hAnsi="Times New Roman"/>
          <w:sz w:val="28"/>
          <w:szCs w:val="28"/>
        </w:rPr>
        <w:t>2011 року</w:t>
      </w:r>
      <w:r w:rsidR="00A63671">
        <w:rPr>
          <w:rFonts w:ascii="Times New Roman" w:hAnsi="Times New Roman"/>
          <w:sz w:val="28"/>
          <w:szCs w:val="28"/>
        </w:rPr>
        <w:t xml:space="preserve"> </w:t>
      </w:r>
      <w:r w:rsidRPr="003F050B">
        <w:rPr>
          <w:rFonts w:ascii="Times New Roman" w:hAnsi="Times New Roman"/>
          <w:sz w:val="28"/>
          <w:szCs w:val="28"/>
        </w:rPr>
        <w:t xml:space="preserve">№ 244 </w:t>
      </w:r>
      <w:r w:rsidR="0055516E">
        <w:rPr>
          <w:rFonts w:ascii="Times New Roman" w:hAnsi="Times New Roman"/>
          <w:sz w:val="28"/>
          <w:szCs w:val="28"/>
        </w:rPr>
        <w:t xml:space="preserve">та </w:t>
      </w:r>
      <w:r w:rsidR="00A63671">
        <w:rPr>
          <w:rFonts w:ascii="Times New Roman" w:hAnsi="Times New Roman"/>
          <w:sz w:val="28"/>
          <w:szCs w:val="28"/>
        </w:rPr>
        <w:t>П</w:t>
      </w:r>
      <w:r w:rsidR="00627C93" w:rsidRPr="0055516E">
        <w:rPr>
          <w:rFonts w:ascii="Times New Roman" w:hAnsi="Times New Roman"/>
          <w:sz w:val="28"/>
          <w:szCs w:val="28"/>
        </w:rPr>
        <w:t>орядку здійснення роздрібної торгівлі через дрібнороздрібну торгівельну мережу шляхом викор</w:t>
      </w:r>
      <w:r w:rsidR="00A63671">
        <w:rPr>
          <w:rFonts w:ascii="Times New Roman" w:hAnsi="Times New Roman"/>
          <w:sz w:val="28"/>
          <w:szCs w:val="28"/>
        </w:rPr>
        <w:t>истання автомагазинів, автокафе</w:t>
      </w:r>
      <w:r w:rsidR="00627C93" w:rsidRPr="0055516E">
        <w:rPr>
          <w:rFonts w:ascii="Times New Roman" w:hAnsi="Times New Roman"/>
          <w:sz w:val="28"/>
          <w:szCs w:val="28"/>
        </w:rPr>
        <w:t>,</w:t>
      </w:r>
      <w:r w:rsidR="00A63671">
        <w:rPr>
          <w:rFonts w:ascii="Times New Roman" w:hAnsi="Times New Roman"/>
          <w:sz w:val="28"/>
          <w:szCs w:val="28"/>
        </w:rPr>
        <w:t xml:space="preserve"> </w:t>
      </w:r>
      <w:r w:rsidR="00627C93" w:rsidRPr="0055516E">
        <w:rPr>
          <w:rFonts w:ascii="Times New Roman" w:hAnsi="Times New Roman"/>
          <w:sz w:val="28"/>
          <w:szCs w:val="28"/>
        </w:rPr>
        <w:t>автозаправок, автоцистерн</w:t>
      </w:r>
      <w:r w:rsidR="00A63671">
        <w:rPr>
          <w:rFonts w:ascii="Times New Roman" w:hAnsi="Times New Roman"/>
          <w:sz w:val="28"/>
          <w:szCs w:val="28"/>
        </w:rPr>
        <w:t xml:space="preserve">, </w:t>
      </w:r>
      <w:r w:rsidR="0055516E" w:rsidRPr="0055516E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затверджен</w:t>
      </w:r>
      <w:r w:rsidR="00A63671">
        <w:rPr>
          <w:rFonts w:ascii="Times New Roman" w:hAnsi="Times New Roman"/>
          <w:sz w:val="28"/>
          <w:szCs w:val="28"/>
          <w:shd w:val="clear" w:color="auto" w:fill="FFFFFF"/>
        </w:rPr>
        <w:t>ого</w:t>
      </w:r>
      <w:r w:rsidR="0055516E" w:rsidRPr="0055516E">
        <w:rPr>
          <w:rFonts w:ascii="Times New Roman" w:hAnsi="Times New Roman"/>
          <w:sz w:val="28"/>
          <w:szCs w:val="28"/>
        </w:rPr>
        <w:t xml:space="preserve"> </w:t>
      </w:r>
      <w:r w:rsidR="00627C93" w:rsidRPr="0055516E">
        <w:rPr>
          <w:rFonts w:ascii="Times New Roman" w:hAnsi="Times New Roman"/>
          <w:sz w:val="28"/>
          <w:szCs w:val="28"/>
        </w:rPr>
        <w:t>рішення</w:t>
      </w:r>
      <w:r w:rsidR="00A63671">
        <w:rPr>
          <w:rFonts w:ascii="Times New Roman" w:hAnsi="Times New Roman"/>
          <w:sz w:val="28"/>
          <w:szCs w:val="28"/>
        </w:rPr>
        <w:t>м</w:t>
      </w:r>
      <w:r w:rsidR="00627C93" w:rsidRPr="0055516E">
        <w:rPr>
          <w:rFonts w:ascii="Times New Roman" w:hAnsi="Times New Roman"/>
          <w:sz w:val="28"/>
          <w:szCs w:val="28"/>
        </w:rPr>
        <w:t xml:space="preserve"> Ніжинської міської ради </w:t>
      </w:r>
      <w:r w:rsidR="0055516E" w:rsidRPr="0055516E">
        <w:rPr>
          <w:rFonts w:ascii="Times New Roman" w:hAnsi="Times New Roman"/>
          <w:sz w:val="28"/>
          <w:szCs w:val="28"/>
        </w:rPr>
        <w:t>від 18</w:t>
      </w:r>
      <w:r w:rsidR="00A63671">
        <w:rPr>
          <w:rFonts w:ascii="Times New Roman" w:hAnsi="Times New Roman"/>
          <w:sz w:val="28"/>
          <w:szCs w:val="28"/>
        </w:rPr>
        <w:t>.08.</w:t>
      </w:r>
      <w:r w:rsidR="0055516E" w:rsidRPr="0055516E">
        <w:rPr>
          <w:rFonts w:ascii="Times New Roman" w:hAnsi="Times New Roman"/>
          <w:sz w:val="28"/>
          <w:szCs w:val="28"/>
        </w:rPr>
        <w:t>2015 року</w:t>
      </w:r>
      <w:r w:rsidR="00627C93" w:rsidRPr="0055516E">
        <w:rPr>
          <w:rStyle w:val="a9"/>
          <w:rFonts w:ascii="Times New Roman" w:hAnsi="Times New Roman"/>
          <w:b w:val="0"/>
          <w:sz w:val="28"/>
          <w:szCs w:val="28"/>
        </w:rPr>
        <w:t xml:space="preserve"> </w:t>
      </w:r>
      <w:r w:rsidR="00A63671">
        <w:rPr>
          <w:rStyle w:val="a9"/>
          <w:rFonts w:ascii="Times New Roman" w:hAnsi="Times New Roman"/>
          <w:b w:val="0"/>
          <w:sz w:val="28"/>
          <w:szCs w:val="28"/>
        </w:rPr>
        <w:br/>
      </w:r>
      <w:r w:rsidR="00A63671">
        <w:rPr>
          <w:rFonts w:ascii="Times New Roman" w:hAnsi="Times New Roman"/>
          <w:sz w:val="28"/>
          <w:szCs w:val="28"/>
        </w:rPr>
        <w:t>№</w:t>
      </w:r>
      <w:r w:rsidR="00A63671" w:rsidRPr="0055516E">
        <w:rPr>
          <w:rFonts w:ascii="Times New Roman" w:hAnsi="Times New Roman"/>
          <w:sz w:val="28"/>
          <w:szCs w:val="28"/>
        </w:rPr>
        <w:t xml:space="preserve">17-70/2015 </w:t>
      </w:r>
      <w:r w:rsidR="00627C93" w:rsidRPr="0055516E">
        <w:rPr>
          <w:rStyle w:val="a9"/>
          <w:rFonts w:ascii="Times New Roman" w:hAnsi="Times New Roman"/>
          <w:b w:val="0"/>
          <w:sz w:val="28"/>
          <w:szCs w:val="28"/>
        </w:rPr>
        <w:t>(із змінами)</w:t>
      </w:r>
      <w:r w:rsidR="002C7E80">
        <w:rPr>
          <w:rStyle w:val="a9"/>
          <w:rFonts w:ascii="Times New Roman" w:hAnsi="Times New Roman"/>
          <w:b w:val="0"/>
          <w:sz w:val="28"/>
          <w:szCs w:val="28"/>
        </w:rPr>
        <w:t>.</w:t>
      </w:r>
    </w:p>
    <w:p w:rsidR="003F050B" w:rsidRPr="003F050B" w:rsidRDefault="00627C93" w:rsidP="0055516E">
      <w:pPr>
        <w:pStyle w:val="af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C37AC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C648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Після закінчення терміну дії договорів оренди </w:t>
      </w:r>
      <w:r w:rsidR="0055516E">
        <w:rPr>
          <w:rFonts w:ascii="Times New Roman" w:hAnsi="Times New Roman"/>
          <w:sz w:val="28"/>
          <w:szCs w:val="28"/>
        </w:rPr>
        <w:t>землі</w:t>
      </w:r>
      <w:r w:rsidR="004C5137">
        <w:rPr>
          <w:rFonts w:ascii="Times New Roman" w:hAnsi="Times New Roman"/>
          <w:sz w:val="28"/>
          <w:szCs w:val="28"/>
        </w:rPr>
        <w:t xml:space="preserve"> </w:t>
      </w:r>
      <w:r w:rsidR="00E308FB">
        <w:rPr>
          <w:rFonts w:ascii="Times New Roman" w:hAnsi="Times New Roman"/>
          <w:sz w:val="28"/>
          <w:szCs w:val="28"/>
        </w:rPr>
        <w:t>суб’єкти</w:t>
      </w:r>
      <w:r w:rsidR="004C5137">
        <w:rPr>
          <w:rFonts w:ascii="Times New Roman" w:hAnsi="Times New Roman"/>
          <w:sz w:val="28"/>
          <w:szCs w:val="28"/>
        </w:rPr>
        <w:t xml:space="preserve"> господарювання</w:t>
      </w:r>
      <w:r w:rsidR="00E308FB">
        <w:rPr>
          <w:rFonts w:ascii="Times New Roman" w:hAnsi="Times New Roman"/>
          <w:sz w:val="28"/>
          <w:szCs w:val="28"/>
        </w:rPr>
        <w:t>, які орендують земельні ділянки</w:t>
      </w:r>
      <w:r w:rsidR="00A63671">
        <w:rPr>
          <w:rFonts w:ascii="Times New Roman" w:hAnsi="Times New Roman"/>
          <w:sz w:val="28"/>
          <w:szCs w:val="28"/>
        </w:rPr>
        <w:t>,</w:t>
      </w:r>
      <w:r w:rsidR="004C5137">
        <w:rPr>
          <w:rFonts w:ascii="Times New Roman" w:hAnsi="Times New Roman"/>
          <w:sz w:val="28"/>
          <w:szCs w:val="28"/>
        </w:rPr>
        <w:t xml:space="preserve"> мають першочергове право </w:t>
      </w:r>
      <w:r w:rsidR="004C51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</w:t>
      </w:r>
      <w:r w:rsidR="0055516E" w:rsidRPr="00AA22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розміщення тимчасових споруд на тому ж самому місці відповідно до Порядку здійснення роздрібної торгівлі через дрібнороздрібну торговельну мережу шляхом використання автомагазинів, </w:t>
      </w:r>
      <w:r w:rsidR="0055516E" w:rsidRPr="00002E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автокафе, авторозвозок, автоцистерн та врегулювання питання розміщення тимчасових споруд торговельного, побутового, соціально-культурного чи іншого призначення, засобів пересувної дрібнороздрібної торговельної мережі для здійснення підприємницької діяльності та визначення обсягів пайової участі (внеску) замовників в утриманні об’єктів благоустрою м. Ніжина, затвердженого рішенням Ніжинської міської ради від 18.08.2015 року №17-70/2015</w:t>
      </w:r>
      <w:r w:rsidR="00A636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636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(зі змінами)</w:t>
      </w:r>
      <w:r w:rsidR="00E308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33707D" w:rsidRPr="000B0AB6" w:rsidRDefault="00D1592B" w:rsidP="000B0AB6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436188">
        <w:rPr>
          <w:rFonts w:ascii="Times New Roman" w:hAnsi="Times New Roman"/>
          <w:b/>
          <w:sz w:val="28"/>
          <w:szCs w:val="28"/>
        </w:rPr>
        <w:t>.</w:t>
      </w:r>
      <w:r w:rsidR="00BB1D9F" w:rsidRPr="000B0AB6">
        <w:rPr>
          <w:rFonts w:ascii="Times New Roman" w:hAnsi="Times New Roman"/>
          <w:b/>
          <w:sz w:val="28"/>
          <w:szCs w:val="28"/>
        </w:rPr>
        <w:t xml:space="preserve"> </w:t>
      </w:r>
      <w:r w:rsidR="009216B4" w:rsidRPr="000B0AB6">
        <w:rPr>
          <w:rFonts w:ascii="Times New Roman" w:hAnsi="Times New Roman"/>
          <w:kern w:val="3"/>
          <w:sz w:val="28"/>
          <w:szCs w:val="28"/>
          <w:lang w:eastAsia="zh-CN"/>
        </w:rPr>
        <w:t xml:space="preserve">Начальнику управління комунального майна та </w:t>
      </w:r>
      <w:r w:rsidR="009216B4" w:rsidRPr="000B0AB6">
        <w:rPr>
          <w:rFonts w:ascii="Times New Roman" w:hAnsi="Times New Roman"/>
          <w:sz w:val="28"/>
          <w:szCs w:val="28"/>
        </w:rPr>
        <w:t xml:space="preserve">земельних відносин Ніжинської міської ради Онокало І.А. </w:t>
      </w:r>
      <w:r w:rsidR="00BB1D9F" w:rsidRPr="000B0AB6">
        <w:rPr>
          <w:rFonts w:ascii="Times New Roman" w:hAnsi="Times New Roman"/>
          <w:sz w:val="28"/>
          <w:szCs w:val="28"/>
        </w:rPr>
        <w:t>забезпечити оприлюднення даного рішення на сайті протягом п`яти робочих днів після його прийняття.</w:t>
      </w:r>
    </w:p>
    <w:p w:rsidR="00410A36" w:rsidRPr="002C00B4" w:rsidRDefault="00D1592B" w:rsidP="00410A36">
      <w:pPr>
        <w:pStyle w:val="a3"/>
        <w:ind w:firstLine="709"/>
        <w:rPr>
          <w:szCs w:val="28"/>
        </w:rPr>
      </w:pPr>
      <w:r>
        <w:rPr>
          <w:b/>
          <w:szCs w:val="28"/>
        </w:rPr>
        <w:t>5</w:t>
      </w:r>
      <w:r w:rsidR="00410A36" w:rsidRPr="000B0AB6">
        <w:rPr>
          <w:b/>
          <w:szCs w:val="28"/>
        </w:rPr>
        <w:t>.</w:t>
      </w:r>
      <w:r w:rsidR="00BB1D9F" w:rsidRPr="000B0AB6">
        <w:rPr>
          <w:szCs w:val="28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</w:t>
      </w:r>
      <w:r w:rsidR="00BB1D9F" w:rsidRPr="002C00B4">
        <w:rPr>
          <w:szCs w:val="28"/>
        </w:rPr>
        <w:t xml:space="preserve"> </w:t>
      </w:r>
      <w:r w:rsidR="00B5135B" w:rsidRPr="002C00B4">
        <w:rPr>
          <w:szCs w:val="28"/>
        </w:rPr>
        <w:t>Вовченка Ф</w:t>
      </w:r>
      <w:r w:rsidR="00BB1D9F" w:rsidRPr="002C00B4">
        <w:rPr>
          <w:szCs w:val="28"/>
        </w:rPr>
        <w:t>.</w:t>
      </w:r>
      <w:r w:rsidR="00823CF1" w:rsidRPr="002C00B4">
        <w:rPr>
          <w:szCs w:val="28"/>
        </w:rPr>
        <w:t>І.</w:t>
      </w:r>
      <w:r w:rsidR="00BB1D9F" w:rsidRPr="002C00B4">
        <w:rPr>
          <w:szCs w:val="28"/>
        </w:rPr>
        <w:t xml:space="preserve"> та </w:t>
      </w:r>
      <w:r w:rsidR="009216B4" w:rsidRPr="002C00B4">
        <w:rPr>
          <w:kern w:val="3"/>
          <w:szCs w:val="28"/>
          <w:lang w:eastAsia="zh-CN"/>
        </w:rPr>
        <w:t xml:space="preserve">управління комунального майна та </w:t>
      </w:r>
      <w:r w:rsidR="009216B4" w:rsidRPr="002C00B4">
        <w:rPr>
          <w:szCs w:val="28"/>
        </w:rPr>
        <w:t>земельних відносин Ніжинської міської ради.</w:t>
      </w:r>
    </w:p>
    <w:p w:rsidR="005824A6" w:rsidRPr="002C00B4" w:rsidRDefault="00D1592B" w:rsidP="00410A36">
      <w:pPr>
        <w:pStyle w:val="a3"/>
        <w:ind w:firstLine="709"/>
        <w:rPr>
          <w:szCs w:val="28"/>
        </w:rPr>
      </w:pPr>
      <w:r>
        <w:rPr>
          <w:b/>
          <w:szCs w:val="28"/>
        </w:rPr>
        <w:t>6</w:t>
      </w:r>
      <w:r w:rsidR="0071018F" w:rsidRPr="002C00B4">
        <w:rPr>
          <w:b/>
          <w:szCs w:val="28"/>
        </w:rPr>
        <w:t xml:space="preserve">. </w:t>
      </w:r>
      <w:r w:rsidR="00BB1D9F" w:rsidRPr="002C00B4">
        <w:rPr>
          <w:szCs w:val="28"/>
        </w:rPr>
        <w:t xml:space="preserve">Контроль за виконанням даного рішення покласти на </w:t>
      </w:r>
      <w:r w:rsidR="00BB1D9F" w:rsidRPr="002C00B4">
        <w:rPr>
          <w:rStyle w:val="a9"/>
          <w:b w:val="0"/>
          <w:szCs w:val="28"/>
        </w:rPr>
        <w:t xml:space="preserve">постійну комісію міської ради </w:t>
      </w:r>
      <w:r w:rsidR="00410A36" w:rsidRPr="002C00B4">
        <w:rPr>
          <w:szCs w:val="28"/>
        </w:rPr>
        <w:t>з питань регулювання земельних відносин, архітектури, будівництва та охорони навколишнього середовища</w:t>
      </w:r>
      <w:r w:rsidR="007E724D">
        <w:rPr>
          <w:szCs w:val="28"/>
        </w:rPr>
        <w:t xml:space="preserve"> </w:t>
      </w:r>
      <w:r w:rsidR="00A63671">
        <w:rPr>
          <w:szCs w:val="28"/>
        </w:rPr>
        <w:t xml:space="preserve">(голова комісії - </w:t>
      </w:r>
      <w:r w:rsidR="00A63671">
        <w:rPr>
          <w:szCs w:val="28"/>
        </w:rPr>
        <w:br/>
        <w:t>Глотко</w:t>
      </w:r>
      <w:r w:rsidR="007E724D">
        <w:rPr>
          <w:szCs w:val="28"/>
        </w:rPr>
        <w:t xml:space="preserve"> В.В.</w:t>
      </w:r>
      <w:r w:rsidR="00A63671">
        <w:rPr>
          <w:szCs w:val="28"/>
        </w:rPr>
        <w:t>).</w:t>
      </w:r>
    </w:p>
    <w:p w:rsidR="000564F1" w:rsidRPr="002C00B4" w:rsidRDefault="000564F1" w:rsidP="00D63F84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</w:p>
    <w:p w:rsidR="00983CF9" w:rsidRPr="002C00B4" w:rsidRDefault="00983CF9" w:rsidP="00D63F84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2C00B4">
        <w:rPr>
          <w:rFonts w:ascii="Times New Roman" w:hAnsi="Times New Roman" w:cs="Times New Roman"/>
          <w:color w:val="auto"/>
          <w:sz w:val="28"/>
          <w:szCs w:val="28"/>
        </w:rPr>
        <w:t>Міський голова</w:t>
      </w:r>
      <w:r w:rsidRPr="002C00B4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</w:t>
      </w:r>
      <w:r w:rsidRPr="002C00B4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2C00B4">
        <w:rPr>
          <w:rFonts w:ascii="Times New Roman" w:hAnsi="Times New Roman" w:cs="Times New Roman"/>
          <w:color w:val="auto"/>
          <w:sz w:val="28"/>
          <w:szCs w:val="28"/>
        </w:rPr>
        <w:tab/>
      </w:r>
      <w:r w:rsidR="00C124A0" w:rsidRPr="002C00B4">
        <w:rPr>
          <w:rFonts w:ascii="Times New Roman" w:hAnsi="Times New Roman" w:cs="Times New Roman"/>
          <w:color w:val="auto"/>
          <w:sz w:val="28"/>
          <w:szCs w:val="28"/>
        </w:rPr>
        <w:tab/>
      </w:r>
      <w:r w:rsidR="00C124A0" w:rsidRPr="002C00B4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2C00B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F7C92" w:rsidRPr="002C00B4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</w:t>
      </w:r>
      <w:r w:rsidRPr="002C00B4">
        <w:rPr>
          <w:rFonts w:ascii="Times New Roman" w:hAnsi="Times New Roman" w:cs="Times New Roman"/>
          <w:color w:val="auto"/>
          <w:sz w:val="28"/>
          <w:szCs w:val="28"/>
        </w:rPr>
        <w:tab/>
      </w:r>
      <w:r w:rsidR="00823CF1" w:rsidRPr="002C00B4">
        <w:rPr>
          <w:rFonts w:ascii="Times New Roman" w:hAnsi="Times New Roman" w:cs="Times New Roman"/>
          <w:color w:val="auto"/>
          <w:sz w:val="28"/>
          <w:szCs w:val="28"/>
        </w:rPr>
        <w:t>Олександр КОДОЛА</w:t>
      </w:r>
    </w:p>
    <w:p w:rsidR="00983CF9" w:rsidRPr="002C00B4" w:rsidRDefault="00983CF9" w:rsidP="00D63F84">
      <w:pPr>
        <w:rPr>
          <w:sz w:val="28"/>
          <w:szCs w:val="28"/>
        </w:rPr>
      </w:pPr>
    </w:p>
    <w:p w:rsidR="0050755A" w:rsidRPr="002C00B4" w:rsidRDefault="00214768" w:rsidP="00D63F84">
      <w:pPr>
        <w:rPr>
          <w:sz w:val="28"/>
          <w:szCs w:val="28"/>
        </w:rPr>
      </w:pPr>
      <w:r w:rsidRPr="002C00B4">
        <w:rPr>
          <w:sz w:val="28"/>
          <w:szCs w:val="28"/>
        </w:rPr>
        <w:t xml:space="preserve"> </w:t>
      </w:r>
    </w:p>
    <w:p w:rsidR="006C19D0" w:rsidRDefault="006C19D0" w:rsidP="00D63F84">
      <w:pPr>
        <w:rPr>
          <w:sz w:val="26"/>
          <w:szCs w:val="26"/>
        </w:rPr>
      </w:pPr>
    </w:p>
    <w:p w:rsidR="00B5135B" w:rsidRDefault="00B5135B" w:rsidP="00D63F84">
      <w:pPr>
        <w:rPr>
          <w:sz w:val="26"/>
          <w:szCs w:val="26"/>
        </w:rPr>
      </w:pPr>
    </w:p>
    <w:p w:rsidR="00B5135B" w:rsidRDefault="00B5135B" w:rsidP="00D63F84">
      <w:pPr>
        <w:rPr>
          <w:sz w:val="26"/>
          <w:szCs w:val="26"/>
        </w:rPr>
      </w:pPr>
    </w:p>
    <w:p w:rsidR="00B5135B" w:rsidRDefault="00B5135B" w:rsidP="00D63F84">
      <w:pPr>
        <w:rPr>
          <w:sz w:val="26"/>
          <w:szCs w:val="26"/>
        </w:rPr>
      </w:pPr>
    </w:p>
    <w:p w:rsidR="00B5135B" w:rsidRDefault="00B5135B" w:rsidP="00D63F84">
      <w:pPr>
        <w:rPr>
          <w:sz w:val="26"/>
          <w:szCs w:val="26"/>
        </w:rPr>
      </w:pPr>
    </w:p>
    <w:p w:rsidR="007E724D" w:rsidRDefault="007E724D" w:rsidP="00D63F84">
      <w:pPr>
        <w:rPr>
          <w:sz w:val="26"/>
          <w:szCs w:val="26"/>
        </w:rPr>
      </w:pPr>
    </w:p>
    <w:p w:rsidR="007E724D" w:rsidRDefault="007E724D" w:rsidP="00D63F84">
      <w:pPr>
        <w:rPr>
          <w:sz w:val="26"/>
          <w:szCs w:val="26"/>
        </w:rPr>
      </w:pPr>
    </w:p>
    <w:p w:rsidR="007E724D" w:rsidRDefault="007E724D" w:rsidP="00D63F84">
      <w:pPr>
        <w:rPr>
          <w:sz w:val="26"/>
          <w:szCs w:val="26"/>
        </w:rPr>
      </w:pPr>
    </w:p>
    <w:p w:rsidR="00E14B81" w:rsidRDefault="00E14B81" w:rsidP="00D63F84">
      <w:pPr>
        <w:rPr>
          <w:sz w:val="26"/>
          <w:szCs w:val="26"/>
        </w:rPr>
      </w:pPr>
    </w:p>
    <w:p w:rsidR="00E14B81" w:rsidRDefault="00E14B81" w:rsidP="00D63F84">
      <w:pPr>
        <w:rPr>
          <w:sz w:val="26"/>
          <w:szCs w:val="26"/>
        </w:rPr>
      </w:pPr>
    </w:p>
    <w:p w:rsidR="00E14B81" w:rsidRDefault="00E14B81" w:rsidP="00D63F84">
      <w:pPr>
        <w:rPr>
          <w:sz w:val="26"/>
          <w:szCs w:val="26"/>
        </w:rPr>
      </w:pPr>
    </w:p>
    <w:p w:rsidR="00E14B81" w:rsidRDefault="00E14B81" w:rsidP="00D63F84">
      <w:pPr>
        <w:rPr>
          <w:sz w:val="26"/>
          <w:szCs w:val="26"/>
        </w:rPr>
      </w:pPr>
    </w:p>
    <w:p w:rsidR="00E14B81" w:rsidRDefault="00E14B81" w:rsidP="00D63F84">
      <w:pPr>
        <w:rPr>
          <w:sz w:val="26"/>
          <w:szCs w:val="26"/>
        </w:rPr>
      </w:pPr>
    </w:p>
    <w:p w:rsidR="00E14B81" w:rsidRDefault="00E14B81" w:rsidP="00D63F84">
      <w:pPr>
        <w:rPr>
          <w:sz w:val="26"/>
          <w:szCs w:val="26"/>
        </w:rPr>
      </w:pPr>
    </w:p>
    <w:p w:rsidR="002E79BA" w:rsidRDefault="002E79BA" w:rsidP="00B313FB">
      <w:pPr>
        <w:jc w:val="both"/>
        <w:rPr>
          <w:sz w:val="26"/>
          <w:szCs w:val="26"/>
        </w:rPr>
      </w:pPr>
      <w:bookmarkStart w:id="0" w:name="_GoBack"/>
      <w:bookmarkEnd w:id="0"/>
    </w:p>
    <w:p w:rsidR="002E79BA" w:rsidRDefault="002E79BA" w:rsidP="00B313FB">
      <w:pPr>
        <w:jc w:val="both"/>
        <w:rPr>
          <w:sz w:val="26"/>
          <w:szCs w:val="26"/>
        </w:rPr>
      </w:pPr>
    </w:p>
    <w:p w:rsidR="008632DE" w:rsidRDefault="008632DE" w:rsidP="008632DE">
      <w:pPr>
        <w:jc w:val="both"/>
        <w:rPr>
          <w:sz w:val="32"/>
          <w:szCs w:val="32"/>
        </w:rPr>
      </w:pPr>
      <w:r>
        <w:rPr>
          <w:b/>
          <w:sz w:val="28"/>
          <w:szCs w:val="28"/>
        </w:rPr>
        <w:t xml:space="preserve"> </w:t>
      </w:r>
      <w:r>
        <w:rPr>
          <w:sz w:val="32"/>
          <w:szCs w:val="32"/>
        </w:rPr>
        <w:t xml:space="preserve">                                    Пояснювальна записка</w:t>
      </w:r>
    </w:p>
    <w:p w:rsidR="008632DE" w:rsidRDefault="008632DE" w:rsidP="008632DE">
      <w:pPr>
        <w:jc w:val="both"/>
        <w:rPr>
          <w:sz w:val="32"/>
          <w:szCs w:val="32"/>
        </w:rPr>
      </w:pPr>
    </w:p>
    <w:p w:rsidR="008632DE" w:rsidRPr="008632DE" w:rsidRDefault="008632DE" w:rsidP="008632DE">
      <w:pPr>
        <w:ind w:firstLine="709"/>
        <w:jc w:val="both"/>
        <w:rPr>
          <w:sz w:val="28"/>
          <w:szCs w:val="28"/>
        </w:rPr>
      </w:pPr>
      <w:r w:rsidRPr="008632DE">
        <w:rPr>
          <w:sz w:val="28"/>
          <w:szCs w:val="28"/>
        </w:rPr>
        <w:t>до проекту рішення Ніжинської міської ради «</w:t>
      </w:r>
      <w:r w:rsidRPr="008632DE">
        <w:rPr>
          <w:rStyle w:val="a9"/>
          <w:b w:val="0"/>
          <w:sz w:val="28"/>
          <w:szCs w:val="28"/>
          <w:bdr w:val="none" w:sz="0" w:space="0" w:color="auto" w:frame="1"/>
          <w:shd w:val="clear" w:color="auto" w:fill="FFFFFF"/>
        </w:rPr>
        <w:t>Про заборону розміщення тимчасових споруд для провадження підприємницької діяльності</w:t>
      </w:r>
      <w:r w:rsidRPr="008632DE">
        <w:rPr>
          <w:sz w:val="28"/>
          <w:szCs w:val="28"/>
        </w:rPr>
        <w:t xml:space="preserve"> </w:t>
      </w:r>
      <w:r w:rsidRPr="008632DE">
        <w:rPr>
          <w:sz w:val="28"/>
          <w:szCs w:val="28"/>
          <w:shd w:val="clear" w:color="auto" w:fill="FFFFFF"/>
        </w:rPr>
        <w:t xml:space="preserve">на території міста Ніжина  на умовах договорів оренди землі </w:t>
      </w:r>
      <w:r w:rsidRPr="008632DE">
        <w:rPr>
          <w:sz w:val="28"/>
          <w:szCs w:val="28"/>
        </w:rPr>
        <w:t>» (ПРОЕКТ №124 від 25.01.2021).</w:t>
      </w:r>
    </w:p>
    <w:p w:rsidR="008632DE" w:rsidRDefault="008632DE" w:rsidP="008632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Даний проект рішення підготовлено в</w:t>
      </w:r>
      <w:r w:rsidRPr="002C00B4">
        <w:rPr>
          <w:sz w:val="28"/>
          <w:szCs w:val="28"/>
        </w:rPr>
        <w:t xml:space="preserve">ідповідно до </w:t>
      </w:r>
      <w:r w:rsidRPr="00C636EE">
        <w:rPr>
          <w:sz w:val="28"/>
          <w:szCs w:val="28"/>
        </w:rPr>
        <w:t xml:space="preserve">статей 25, 26, 42, 59, 73 Закону України </w:t>
      </w:r>
      <w:r>
        <w:rPr>
          <w:sz w:val="28"/>
          <w:szCs w:val="28"/>
        </w:rPr>
        <w:t>«</w:t>
      </w:r>
      <w:r w:rsidRPr="00C636EE">
        <w:rPr>
          <w:sz w:val="28"/>
          <w:szCs w:val="28"/>
        </w:rPr>
        <w:t>Про місцеве самоврядування в Україн</w:t>
      </w:r>
      <w:r>
        <w:rPr>
          <w:sz w:val="28"/>
          <w:szCs w:val="28"/>
        </w:rPr>
        <w:t>і»</w:t>
      </w:r>
      <w:r w:rsidRPr="00C636EE">
        <w:rPr>
          <w:sz w:val="28"/>
          <w:szCs w:val="28"/>
        </w:rPr>
        <w:t>, Зак</w:t>
      </w:r>
      <w:r>
        <w:rPr>
          <w:sz w:val="28"/>
          <w:szCs w:val="28"/>
        </w:rPr>
        <w:t xml:space="preserve">ону України «Про благоустрій населених пунктів», </w:t>
      </w:r>
      <w:r w:rsidRPr="00530662">
        <w:rPr>
          <w:sz w:val="28"/>
          <w:szCs w:val="28"/>
        </w:rPr>
        <w:t>Наказу Міністерства регіонального розвитку, будівництва та житлово-кому</w:t>
      </w:r>
      <w:r>
        <w:rPr>
          <w:sz w:val="28"/>
          <w:szCs w:val="28"/>
        </w:rPr>
        <w:t>нального господарства України від 21.10.</w:t>
      </w:r>
      <w:r w:rsidRPr="00530662">
        <w:rPr>
          <w:sz w:val="28"/>
          <w:szCs w:val="28"/>
        </w:rPr>
        <w:t xml:space="preserve">2011 року </w:t>
      </w:r>
      <w:r>
        <w:rPr>
          <w:sz w:val="28"/>
          <w:szCs w:val="28"/>
        </w:rPr>
        <w:t xml:space="preserve">№244 </w:t>
      </w:r>
      <w:r w:rsidRPr="00530662">
        <w:rPr>
          <w:sz w:val="28"/>
          <w:szCs w:val="28"/>
        </w:rPr>
        <w:t>«Про затвердження Порядку розміщення тимчасових споруд для провадження підприємницької діяльності»</w:t>
      </w:r>
      <w:r>
        <w:rPr>
          <w:sz w:val="28"/>
          <w:szCs w:val="28"/>
        </w:rPr>
        <w:t xml:space="preserve">, рішення </w:t>
      </w:r>
      <w:r w:rsidRPr="00C636EE">
        <w:rPr>
          <w:sz w:val="28"/>
          <w:szCs w:val="28"/>
        </w:rPr>
        <w:t xml:space="preserve">Ніжинської міської ради </w:t>
      </w:r>
      <w:r>
        <w:rPr>
          <w:sz w:val="28"/>
          <w:szCs w:val="28"/>
        </w:rPr>
        <w:t xml:space="preserve">від 18.08.2015 року №17-70/2015 «Про затвердження порядку здійснення роздрібної торгівлі через дрібнороздрібну торгівельну мережу шляхом використання автомагазинів, автокафе, автозаправок, автоцистерн» (зі змінами), </w:t>
      </w:r>
      <w:r w:rsidRPr="00C636EE">
        <w:rPr>
          <w:sz w:val="28"/>
          <w:szCs w:val="28"/>
        </w:rPr>
        <w:t>Рег</w:t>
      </w:r>
      <w:r>
        <w:rPr>
          <w:sz w:val="28"/>
          <w:szCs w:val="28"/>
        </w:rPr>
        <w:t>ламентy Ніжинської міської ради</w:t>
      </w:r>
      <w:r w:rsidRPr="00E64A7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І скликання, </w:t>
      </w:r>
      <w:r w:rsidRPr="00C636EE">
        <w:rPr>
          <w:sz w:val="28"/>
          <w:szCs w:val="28"/>
        </w:rPr>
        <w:t>затвердженого рішенням Ніжинської міської ради Чернігівської області від 27</w:t>
      </w:r>
      <w:r>
        <w:rPr>
          <w:sz w:val="28"/>
          <w:szCs w:val="28"/>
        </w:rPr>
        <w:t>.11.</w:t>
      </w:r>
      <w:r w:rsidRPr="00C636EE">
        <w:rPr>
          <w:sz w:val="28"/>
          <w:szCs w:val="28"/>
        </w:rPr>
        <w:t>2020 року №3-2/2020,</w:t>
      </w:r>
      <w:r>
        <w:rPr>
          <w:sz w:val="28"/>
          <w:szCs w:val="28"/>
        </w:rPr>
        <w:t xml:space="preserve"> враховуючи протокольне доручення комісії з погодження розміщення тимчасових споруд та засобів пересувної дрібнороздрібної торгівельної мережі на об’єктах благоустрою (протокол від 12 січня 2021 року).</w:t>
      </w:r>
    </w:p>
    <w:p w:rsidR="00C01E5B" w:rsidRDefault="008632DE" w:rsidP="00C01E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 проекті рішення розглядається питання :</w:t>
      </w:r>
    </w:p>
    <w:p w:rsidR="008632DE" w:rsidRPr="00C01E5B" w:rsidRDefault="00C01E5B" w:rsidP="00C01E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01E5B">
        <w:rPr>
          <w:sz w:val="28"/>
          <w:szCs w:val="28"/>
        </w:rPr>
        <w:t>Про заборону розміщення тимчасових</w:t>
      </w:r>
      <w:r w:rsidRPr="00C01E5B">
        <w:rPr>
          <w:b/>
          <w:sz w:val="28"/>
          <w:szCs w:val="28"/>
        </w:rPr>
        <w:t xml:space="preserve"> </w:t>
      </w:r>
      <w:r w:rsidRPr="00C01E5B">
        <w:rPr>
          <w:sz w:val="28"/>
          <w:szCs w:val="28"/>
          <w:shd w:val="clear" w:color="auto" w:fill="FFFFFF"/>
        </w:rPr>
        <w:t>споруд для провадження підприємницької діяльності на території міста Ніжина на умовах договорів оренди землі.</w:t>
      </w:r>
    </w:p>
    <w:p w:rsidR="00C01E5B" w:rsidRPr="00C01E5B" w:rsidRDefault="00C01E5B" w:rsidP="00C01E5B">
      <w:pPr>
        <w:jc w:val="both"/>
        <w:rPr>
          <w:b/>
          <w:sz w:val="28"/>
          <w:szCs w:val="28"/>
        </w:rPr>
      </w:pPr>
    </w:p>
    <w:p w:rsidR="008632DE" w:rsidRDefault="008632DE" w:rsidP="008632DE">
      <w:pPr>
        <w:jc w:val="both"/>
        <w:rPr>
          <w:kern w:val="3"/>
          <w:sz w:val="28"/>
          <w:szCs w:val="28"/>
          <w:lang w:eastAsia="zh-CN"/>
        </w:rPr>
      </w:pPr>
      <w:r>
        <w:rPr>
          <w:kern w:val="3"/>
          <w:sz w:val="28"/>
          <w:szCs w:val="28"/>
          <w:lang w:eastAsia="zh-CN"/>
        </w:rPr>
        <w:t>Начальник управління комунального майна</w:t>
      </w:r>
      <w:r>
        <w:rPr>
          <w:kern w:val="3"/>
          <w:sz w:val="28"/>
          <w:szCs w:val="28"/>
          <w:lang w:eastAsia="zh-CN"/>
        </w:rPr>
        <w:tab/>
      </w:r>
      <w:r>
        <w:rPr>
          <w:kern w:val="3"/>
          <w:sz w:val="28"/>
          <w:szCs w:val="28"/>
          <w:lang w:eastAsia="zh-CN"/>
        </w:rPr>
        <w:tab/>
      </w:r>
      <w:r>
        <w:rPr>
          <w:kern w:val="3"/>
          <w:sz w:val="28"/>
          <w:szCs w:val="28"/>
          <w:lang w:eastAsia="zh-CN"/>
        </w:rPr>
        <w:tab/>
      </w:r>
      <w:r>
        <w:rPr>
          <w:kern w:val="3"/>
          <w:sz w:val="28"/>
          <w:szCs w:val="28"/>
          <w:lang w:eastAsia="zh-CN"/>
        </w:rPr>
        <w:tab/>
      </w:r>
      <w:r>
        <w:rPr>
          <w:kern w:val="3"/>
          <w:sz w:val="28"/>
          <w:szCs w:val="28"/>
          <w:lang w:eastAsia="zh-CN"/>
        </w:rPr>
        <w:tab/>
      </w:r>
      <w:r>
        <w:rPr>
          <w:kern w:val="3"/>
          <w:sz w:val="28"/>
          <w:szCs w:val="28"/>
          <w:lang w:eastAsia="zh-CN"/>
        </w:rPr>
        <w:tab/>
        <w:t xml:space="preserve">                    та земельних відносин                                                                 Ірина ОНОКАЛО  </w:t>
      </w:r>
    </w:p>
    <w:p w:rsidR="008632DE" w:rsidRDefault="008632DE" w:rsidP="008632DE">
      <w:pPr>
        <w:jc w:val="both"/>
        <w:rPr>
          <w:b/>
          <w:sz w:val="28"/>
          <w:szCs w:val="28"/>
        </w:rPr>
      </w:pPr>
    </w:p>
    <w:p w:rsidR="008632DE" w:rsidRDefault="008632DE" w:rsidP="008632DE">
      <w:pPr>
        <w:ind w:firstLine="709"/>
        <w:jc w:val="both"/>
        <w:rPr>
          <w:sz w:val="28"/>
          <w:szCs w:val="28"/>
        </w:rPr>
      </w:pPr>
    </w:p>
    <w:p w:rsidR="008632DE" w:rsidRDefault="008632DE" w:rsidP="008632DE">
      <w:pPr>
        <w:ind w:firstLine="709"/>
        <w:jc w:val="both"/>
        <w:rPr>
          <w:rFonts w:eastAsia="Arial"/>
          <w:iCs/>
          <w:color w:val="000000"/>
          <w:sz w:val="28"/>
          <w:szCs w:val="28"/>
        </w:rPr>
      </w:pPr>
    </w:p>
    <w:p w:rsidR="008632DE" w:rsidRDefault="008632DE" w:rsidP="008632DE">
      <w:pPr>
        <w:tabs>
          <w:tab w:val="left" w:pos="6510"/>
        </w:tabs>
        <w:jc w:val="both"/>
        <w:rPr>
          <w:sz w:val="28"/>
          <w:szCs w:val="28"/>
        </w:rPr>
      </w:pPr>
    </w:p>
    <w:p w:rsidR="00BA6E8D" w:rsidRDefault="00BA6E8D" w:rsidP="00B313FB">
      <w:pPr>
        <w:jc w:val="both"/>
        <w:rPr>
          <w:sz w:val="26"/>
          <w:szCs w:val="26"/>
        </w:rPr>
      </w:pPr>
    </w:p>
    <w:sectPr w:rsidR="00BA6E8D" w:rsidSect="00C12888">
      <w:pgSz w:w="11906" w:h="16838"/>
      <w:pgMar w:top="1418" w:right="707" w:bottom="993" w:left="1701" w:header="567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8BF" w:rsidRDefault="00C628BF" w:rsidP="00E1773E">
      <w:r>
        <w:separator/>
      </w:r>
    </w:p>
  </w:endnote>
  <w:endnote w:type="continuationSeparator" w:id="0">
    <w:p w:rsidR="00C628BF" w:rsidRDefault="00C628BF" w:rsidP="00E17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8BF" w:rsidRDefault="00C628BF" w:rsidP="00E1773E">
      <w:r>
        <w:separator/>
      </w:r>
    </w:p>
  </w:footnote>
  <w:footnote w:type="continuationSeparator" w:id="0">
    <w:p w:rsidR="00C628BF" w:rsidRDefault="00C628BF" w:rsidP="00E17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A4AF0"/>
    <w:multiLevelType w:val="hybridMultilevel"/>
    <w:tmpl w:val="D7042DE6"/>
    <w:lvl w:ilvl="0" w:tplc="B556581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C54D77"/>
    <w:multiLevelType w:val="hybridMultilevel"/>
    <w:tmpl w:val="30C2F034"/>
    <w:lvl w:ilvl="0" w:tplc="7E2A93B0">
      <w:start w:val="9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7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F7C6E01"/>
    <w:multiLevelType w:val="hybridMultilevel"/>
    <w:tmpl w:val="07441BAC"/>
    <w:lvl w:ilvl="0" w:tplc="37062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8D4666B"/>
    <w:multiLevelType w:val="hybridMultilevel"/>
    <w:tmpl w:val="5448CCD4"/>
    <w:lvl w:ilvl="0" w:tplc="9AD45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AF245A"/>
    <w:multiLevelType w:val="hybridMultilevel"/>
    <w:tmpl w:val="6E04F630"/>
    <w:lvl w:ilvl="0" w:tplc="22D83834">
      <w:start w:val="1"/>
      <w:numFmt w:val="decimal"/>
      <w:lvlText w:val="%1."/>
      <w:lvlJc w:val="left"/>
      <w:pPr>
        <w:ind w:left="1081" w:hanging="37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56246F0"/>
    <w:multiLevelType w:val="hybridMultilevel"/>
    <w:tmpl w:val="40A2F92C"/>
    <w:lvl w:ilvl="0" w:tplc="1C30C182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FFA64A0"/>
    <w:multiLevelType w:val="hybridMultilevel"/>
    <w:tmpl w:val="FBAA5EB8"/>
    <w:lvl w:ilvl="0" w:tplc="4462D6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D0B"/>
    <w:rsid w:val="00001118"/>
    <w:rsid w:val="000011E7"/>
    <w:rsid w:val="0000191B"/>
    <w:rsid w:val="00006A34"/>
    <w:rsid w:val="00012E40"/>
    <w:rsid w:val="00013AF2"/>
    <w:rsid w:val="00014129"/>
    <w:rsid w:val="000178FF"/>
    <w:rsid w:val="00017D21"/>
    <w:rsid w:val="000207AD"/>
    <w:rsid w:val="00020EB0"/>
    <w:rsid w:val="00020EFD"/>
    <w:rsid w:val="00022970"/>
    <w:rsid w:val="0002322B"/>
    <w:rsid w:val="000233D6"/>
    <w:rsid w:val="00027122"/>
    <w:rsid w:val="0002776F"/>
    <w:rsid w:val="00030E17"/>
    <w:rsid w:val="00032E1E"/>
    <w:rsid w:val="00032F78"/>
    <w:rsid w:val="00032FA7"/>
    <w:rsid w:val="00033456"/>
    <w:rsid w:val="00034B9E"/>
    <w:rsid w:val="00034EC3"/>
    <w:rsid w:val="00035095"/>
    <w:rsid w:val="00035143"/>
    <w:rsid w:val="00037E41"/>
    <w:rsid w:val="00040172"/>
    <w:rsid w:val="00043A6F"/>
    <w:rsid w:val="00044832"/>
    <w:rsid w:val="0005320A"/>
    <w:rsid w:val="00053C31"/>
    <w:rsid w:val="00055321"/>
    <w:rsid w:val="000564F1"/>
    <w:rsid w:val="0007322D"/>
    <w:rsid w:val="00074485"/>
    <w:rsid w:val="00075D76"/>
    <w:rsid w:val="000765CC"/>
    <w:rsid w:val="00087FC4"/>
    <w:rsid w:val="0009094C"/>
    <w:rsid w:val="00094214"/>
    <w:rsid w:val="000A0AC6"/>
    <w:rsid w:val="000A0EDE"/>
    <w:rsid w:val="000A19C0"/>
    <w:rsid w:val="000A1A99"/>
    <w:rsid w:val="000A5A05"/>
    <w:rsid w:val="000A7890"/>
    <w:rsid w:val="000B0AB6"/>
    <w:rsid w:val="000B1AB4"/>
    <w:rsid w:val="000B214F"/>
    <w:rsid w:val="000B2536"/>
    <w:rsid w:val="000B3497"/>
    <w:rsid w:val="000B7EC4"/>
    <w:rsid w:val="000C086D"/>
    <w:rsid w:val="000D125B"/>
    <w:rsid w:val="000D1792"/>
    <w:rsid w:val="000D3F3B"/>
    <w:rsid w:val="000D4340"/>
    <w:rsid w:val="000D448E"/>
    <w:rsid w:val="000D4F05"/>
    <w:rsid w:val="000D5A82"/>
    <w:rsid w:val="000D6269"/>
    <w:rsid w:val="000E0661"/>
    <w:rsid w:val="000E0A03"/>
    <w:rsid w:val="000E1141"/>
    <w:rsid w:val="000E2E69"/>
    <w:rsid w:val="000E31D7"/>
    <w:rsid w:val="000E4BD4"/>
    <w:rsid w:val="000E4D8E"/>
    <w:rsid w:val="000E59E3"/>
    <w:rsid w:val="000E5D51"/>
    <w:rsid w:val="000E6AA9"/>
    <w:rsid w:val="000E76B7"/>
    <w:rsid w:val="000F049B"/>
    <w:rsid w:val="000F077C"/>
    <w:rsid w:val="000F0E20"/>
    <w:rsid w:val="000F1D0D"/>
    <w:rsid w:val="000F2195"/>
    <w:rsid w:val="000F4596"/>
    <w:rsid w:val="000F7C92"/>
    <w:rsid w:val="00100BF5"/>
    <w:rsid w:val="001019A6"/>
    <w:rsid w:val="00103C0F"/>
    <w:rsid w:val="00106DD4"/>
    <w:rsid w:val="00107462"/>
    <w:rsid w:val="001137F4"/>
    <w:rsid w:val="00114665"/>
    <w:rsid w:val="00116484"/>
    <w:rsid w:val="00116D7F"/>
    <w:rsid w:val="00120088"/>
    <w:rsid w:val="001232BB"/>
    <w:rsid w:val="00124341"/>
    <w:rsid w:val="0012515C"/>
    <w:rsid w:val="001254D6"/>
    <w:rsid w:val="0012629A"/>
    <w:rsid w:val="0012735D"/>
    <w:rsid w:val="001276C1"/>
    <w:rsid w:val="001303A1"/>
    <w:rsid w:val="001316DC"/>
    <w:rsid w:val="00131D94"/>
    <w:rsid w:val="00136594"/>
    <w:rsid w:val="0013758F"/>
    <w:rsid w:val="00142837"/>
    <w:rsid w:val="00145043"/>
    <w:rsid w:val="001451F2"/>
    <w:rsid w:val="0014545E"/>
    <w:rsid w:val="001457A5"/>
    <w:rsid w:val="0014661C"/>
    <w:rsid w:val="00154083"/>
    <w:rsid w:val="001569F9"/>
    <w:rsid w:val="001614F4"/>
    <w:rsid w:val="00165A36"/>
    <w:rsid w:val="00165B19"/>
    <w:rsid w:val="001669FA"/>
    <w:rsid w:val="00166C4C"/>
    <w:rsid w:val="00171463"/>
    <w:rsid w:val="00171A09"/>
    <w:rsid w:val="00171CEB"/>
    <w:rsid w:val="001740F8"/>
    <w:rsid w:val="00175B3B"/>
    <w:rsid w:val="00175B65"/>
    <w:rsid w:val="00180620"/>
    <w:rsid w:val="0018092A"/>
    <w:rsid w:val="00186137"/>
    <w:rsid w:val="001865DC"/>
    <w:rsid w:val="00187641"/>
    <w:rsid w:val="00187E8A"/>
    <w:rsid w:val="001913A7"/>
    <w:rsid w:val="0019397A"/>
    <w:rsid w:val="00194498"/>
    <w:rsid w:val="00194C48"/>
    <w:rsid w:val="001A371F"/>
    <w:rsid w:val="001A4147"/>
    <w:rsid w:val="001A5096"/>
    <w:rsid w:val="001A534B"/>
    <w:rsid w:val="001B4AB6"/>
    <w:rsid w:val="001B64A9"/>
    <w:rsid w:val="001B7194"/>
    <w:rsid w:val="001B7A51"/>
    <w:rsid w:val="001B7CD6"/>
    <w:rsid w:val="001C207E"/>
    <w:rsid w:val="001C2125"/>
    <w:rsid w:val="001C23E0"/>
    <w:rsid w:val="001C30D1"/>
    <w:rsid w:val="001C3C54"/>
    <w:rsid w:val="001C4FF2"/>
    <w:rsid w:val="001C583F"/>
    <w:rsid w:val="001C5B05"/>
    <w:rsid w:val="001C7803"/>
    <w:rsid w:val="001C7DFD"/>
    <w:rsid w:val="001C7F1A"/>
    <w:rsid w:val="001D1623"/>
    <w:rsid w:val="001D340B"/>
    <w:rsid w:val="001D40AF"/>
    <w:rsid w:val="001D40D9"/>
    <w:rsid w:val="001D57AE"/>
    <w:rsid w:val="001D5F28"/>
    <w:rsid w:val="001E035B"/>
    <w:rsid w:val="001E08E8"/>
    <w:rsid w:val="001E193B"/>
    <w:rsid w:val="001E1BA1"/>
    <w:rsid w:val="001E3E09"/>
    <w:rsid w:val="001E5262"/>
    <w:rsid w:val="001E52B5"/>
    <w:rsid w:val="001E6F37"/>
    <w:rsid w:val="001E77F8"/>
    <w:rsid w:val="001E7FAE"/>
    <w:rsid w:val="001E7FD1"/>
    <w:rsid w:val="001F1B2B"/>
    <w:rsid w:val="001F216B"/>
    <w:rsid w:val="001F29BF"/>
    <w:rsid w:val="001F30F0"/>
    <w:rsid w:val="001F3CAB"/>
    <w:rsid w:val="00200DA1"/>
    <w:rsid w:val="00202D05"/>
    <w:rsid w:val="002032C5"/>
    <w:rsid w:val="002062B7"/>
    <w:rsid w:val="002069F0"/>
    <w:rsid w:val="00211EF0"/>
    <w:rsid w:val="002145C7"/>
    <w:rsid w:val="00214768"/>
    <w:rsid w:val="00216E14"/>
    <w:rsid w:val="002178C6"/>
    <w:rsid w:val="0022529A"/>
    <w:rsid w:val="00226BBA"/>
    <w:rsid w:val="002274A7"/>
    <w:rsid w:val="00230784"/>
    <w:rsid w:val="00231552"/>
    <w:rsid w:val="00233420"/>
    <w:rsid w:val="0023795C"/>
    <w:rsid w:val="00242E79"/>
    <w:rsid w:val="00244BC1"/>
    <w:rsid w:val="00245135"/>
    <w:rsid w:val="00250A07"/>
    <w:rsid w:val="00250DB8"/>
    <w:rsid w:val="00251A46"/>
    <w:rsid w:val="0025542A"/>
    <w:rsid w:val="00257CF1"/>
    <w:rsid w:val="002710EC"/>
    <w:rsid w:val="002720F8"/>
    <w:rsid w:val="00272FA1"/>
    <w:rsid w:val="00273E77"/>
    <w:rsid w:val="00274E8B"/>
    <w:rsid w:val="00275199"/>
    <w:rsid w:val="00275C23"/>
    <w:rsid w:val="00276715"/>
    <w:rsid w:val="00284AB3"/>
    <w:rsid w:val="002850F1"/>
    <w:rsid w:val="00286220"/>
    <w:rsid w:val="002939BB"/>
    <w:rsid w:val="00293BFF"/>
    <w:rsid w:val="0029575D"/>
    <w:rsid w:val="00297258"/>
    <w:rsid w:val="00297DF4"/>
    <w:rsid w:val="002A43F0"/>
    <w:rsid w:val="002A4C21"/>
    <w:rsid w:val="002A4EB8"/>
    <w:rsid w:val="002A636B"/>
    <w:rsid w:val="002A6784"/>
    <w:rsid w:val="002A6DA3"/>
    <w:rsid w:val="002A6EFB"/>
    <w:rsid w:val="002B1818"/>
    <w:rsid w:val="002B1E03"/>
    <w:rsid w:val="002B2A22"/>
    <w:rsid w:val="002B6DB7"/>
    <w:rsid w:val="002B7315"/>
    <w:rsid w:val="002C00B4"/>
    <w:rsid w:val="002C22CC"/>
    <w:rsid w:val="002C2430"/>
    <w:rsid w:val="002C2FD0"/>
    <w:rsid w:val="002C5C71"/>
    <w:rsid w:val="002C6541"/>
    <w:rsid w:val="002C7E80"/>
    <w:rsid w:val="002D0551"/>
    <w:rsid w:val="002D5449"/>
    <w:rsid w:val="002D7299"/>
    <w:rsid w:val="002D7431"/>
    <w:rsid w:val="002E0986"/>
    <w:rsid w:val="002E1DE5"/>
    <w:rsid w:val="002E2C3C"/>
    <w:rsid w:val="002E79BA"/>
    <w:rsid w:val="002E7A39"/>
    <w:rsid w:val="002F0134"/>
    <w:rsid w:val="002F3F95"/>
    <w:rsid w:val="002F46B5"/>
    <w:rsid w:val="002F47B4"/>
    <w:rsid w:val="002F6B29"/>
    <w:rsid w:val="00300AC1"/>
    <w:rsid w:val="00302036"/>
    <w:rsid w:val="003025C4"/>
    <w:rsid w:val="00305378"/>
    <w:rsid w:val="00305715"/>
    <w:rsid w:val="00312B4D"/>
    <w:rsid w:val="00313A11"/>
    <w:rsid w:val="00314A5E"/>
    <w:rsid w:val="0031504A"/>
    <w:rsid w:val="003155E0"/>
    <w:rsid w:val="0031562A"/>
    <w:rsid w:val="00315648"/>
    <w:rsid w:val="00317D60"/>
    <w:rsid w:val="00317D9D"/>
    <w:rsid w:val="0032110A"/>
    <w:rsid w:val="00322F53"/>
    <w:rsid w:val="00323F00"/>
    <w:rsid w:val="00326E89"/>
    <w:rsid w:val="0033239A"/>
    <w:rsid w:val="00332519"/>
    <w:rsid w:val="003337DA"/>
    <w:rsid w:val="003341AB"/>
    <w:rsid w:val="00336318"/>
    <w:rsid w:val="0033707D"/>
    <w:rsid w:val="00344DC4"/>
    <w:rsid w:val="003451FD"/>
    <w:rsid w:val="00345E20"/>
    <w:rsid w:val="003469B5"/>
    <w:rsid w:val="003513B7"/>
    <w:rsid w:val="00351A83"/>
    <w:rsid w:val="00351BDE"/>
    <w:rsid w:val="0035416B"/>
    <w:rsid w:val="00354929"/>
    <w:rsid w:val="00354F0D"/>
    <w:rsid w:val="0035687A"/>
    <w:rsid w:val="00356D84"/>
    <w:rsid w:val="0035749D"/>
    <w:rsid w:val="00362081"/>
    <w:rsid w:val="00364CE5"/>
    <w:rsid w:val="0036509C"/>
    <w:rsid w:val="00366107"/>
    <w:rsid w:val="00372EBA"/>
    <w:rsid w:val="00372F4A"/>
    <w:rsid w:val="003747DB"/>
    <w:rsid w:val="0037573F"/>
    <w:rsid w:val="00376E8C"/>
    <w:rsid w:val="00381F3B"/>
    <w:rsid w:val="003824A8"/>
    <w:rsid w:val="0038312B"/>
    <w:rsid w:val="00385CE3"/>
    <w:rsid w:val="003875CC"/>
    <w:rsid w:val="00387C90"/>
    <w:rsid w:val="00391823"/>
    <w:rsid w:val="00395118"/>
    <w:rsid w:val="00396540"/>
    <w:rsid w:val="00397EAB"/>
    <w:rsid w:val="003A1360"/>
    <w:rsid w:val="003A158D"/>
    <w:rsid w:val="003A1A05"/>
    <w:rsid w:val="003A4D1D"/>
    <w:rsid w:val="003A53D9"/>
    <w:rsid w:val="003A588F"/>
    <w:rsid w:val="003B3249"/>
    <w:rsid w:val="003B33F5"/>
    <w:rsid w:val="003B3E6D"/>
    <w:rsid w:val="003B4735"/>
    <w:rsid w:val="003B5442"/>
    <w:rsid w:val="003B5887"/>
    <w:rsid w:val="003C0CCF"/>
    <w:rsid w:val="003C2047"/>
    <w:rsid w:val="003C37AC"/>
    <w:rsid w:val="003C3E92"/>
    <w:rsid w:val="003C405A"/>
    <w:rsid w:val="003C4770"/>
    <w:rsid w:val="003C6A9B"/>
    <w:rsid w:val="003C6C11"/>
    <w:rsid w:val="003D08F8"/>
    <w:rsid w:val="003D0ED9"/>
    <w:rsid w:val="003D1647"/>
    <w:rsid w:val="003D262C"/>
    <w:rsid w:val="003D2D0B"/>
    <w:rsid w:val="003D55D9"/>
    <w:rsid w:val="003D5866"/>
    <w:rsid w:val="003D690B"/>
    <w:rsid w:val="003D692A"/>
    <w:rsid w:val="003D6A3C"/>
    <w:rsid w:val="003D7702"/>
    <w:rsid w:val="003E0710"/>
    <w:rsid w:val="003E17BA"/>
    <w:rsid w:val="003E5160"/>
    <w:rsid w:val="003E5557"/>
    <w:rsid w:val="003E6D33"/>
    <w:rsid w:val="003E7ED5"/>
    <w:rsid w:val="003F050B"/>
    <w:rsid w:val="003F2959"/>
    <w:rsid w:val="003F2B3D"/>
    <w:rsid w:val="003F2DF4"/>
    <w:rsid w:val="003F35F7"/>
    <w:rsid w:val="003F3A5E"/>
    <w:rsid w:val="003F4957"/>
    <w:rsid w:val="0040208C"/>
    <w:rsid w:val="004029C4"/>
    <w:rsid w:val="00402A3C"/>
    <w:rsid w:val="00402E6E"/>
    <w:rsid w:val="0040774B"/>
    <w:rsid w:val="00407A8E"/>
    <w:rsid w:val="00410A36"/>
    <w:rsid w:val="004114E9"/>
    <w:rsid w:val="00416738"/>
    <w:rsid w:val="00416B32"/>
    <w:rsid w:val="00420B2A"/>
    <w:rsid w:val="00421F2D"/>
    <w:rsid w:val="0042659B"/>
    <w:rsid w:val="004273DD"/>
    <w:rsid w:val="00427575"/>
    <w:rsid w:val="00432524"/>
    <w:rsid w:val="0043434A"/>
    <w:rsid w:val="00436188"/>
    <w:rsid w:val="00437944"/>
    <w:rsid w:val="00440161"/>
    <w:rsid w:val="00441F76"/>
    <w:rsid w:val="00443096"/>
    <w:rsid w:val="00445F4D"/>
    <w:rsid w:val="00450CAF"/>
    <w:rsid w:val="00451174"/>
    <w:rsid w:val="00453298"/>
    <w:rsid w:val="004535AB"/>
    <w:rsid w:val="00453E9A"/>
    <w:rsid w:val="00454903"/>
    <w:rsid w:val="00454EC3"/>
    <w:rsid w:val="00455164"/>
    <w:rsid w:val="00455EB0"/>
    <w:rsid w:val="00456FC7"/>
    <w:rsid w:val="00460F21"/>
    <w:rsid w:val="00461C35"/>
    <w:rsid w:val="00462A67"/>
    <w:rsid w:val="00467457"/>
    <w:rsid w:val="00472E59"/>
    <w:rsid w:val="0047433F"/>
    <w:rsid w:val="00477829"/>
    <w:rsid w:val="00477BD8"/>
    <w:rsid w:val="00485E4E"/>
    <w:rsid w:val="00490881"/>
    <w:rsid w:val="00491442"/>
    <w:rsid w:val="004916F0"/>
    <w:rsid w:val="00491C6D"/>
    <w:rsid w:val="00494CE1"/>
    <w:rsid w:val="0049510E"/>
    <w:rsid w:val="00497E14"/>
    <w:rsid w:val="004A68F0"/>
    <w:rsid w:val="004B047A"/>
    <w:rsid w:val="004B2BF5"/>
    <w:rsid w:val="004B68AB"/>
    <w:rsid w:val="004B76D0"/>
    <w:rsid w:val="004B7CB0"/>
    <w:rsid w:val="004B7F45"/>
    <w:rsid w:val="004C5137"/>
    <w:rsid w:val="004C6AA2"/>
    <w:rsid w:val="004C79A5"/>
    <w:rsid w:val="004D03D7"/>
    <w:rsid w:val="004D0E2E"/>
    <w:rsid w:val="004D7B61"/>
    <w:rsid w:val="004E0596"/>
    <w:rsid w:val="004E347E"/>
    <w:rsid w:val="004E4945"/>
    <w:rsid w:val="004E69A2"/>
    <w:rsid w:val="004F0E94"/>
    <w:rsid w:val="004F1FA8"/>
    <w:rsid w:val="004F5EB8"/>
    <w:rsid w:val="004F6E50"/>
    <w:rsid w:val="00502743"/>
    <w:rsid w:val="005045C7"/>
    <w:rsid w:val="005053B1"/>
    <w:rsid w:val="005071F6"/>
    <w:rsid w:val="0050755A"/>
    <w:rsid w:val="0051147F"/>
    <w:rsid w:val="0051378F"/>
    <w:rsid w:val="00514B1F"/>
    <w:rsid w:val="005165A8"/>
    <w:rsid w:val="00520296"/>
    <w:rsid w:val="00521E23"/>
    <w:rsid w:val="005221C7"/>
    <w:rsid w:val="005224D2"/>
    <w:rsid w:val="00525A27"/>
    <w:rsid w:val="00530428"/>
    <w:rsid w:val="00530527"/>
    <w:rsid w:val="00534E8D"/>
    <w:rsid w:val="00545F97"/>
    <w:rsid w:val="00547267"/>
    <w:rsid w:val="00550492"/>
    <w:rsid w:val="00551137"/>
    <w:rsid w:val="00551351"/>
    <w:rsid w:val="00551691"/>
    <w:rsid w:val="00551BA2"/>
    <w:rsid w:val="00552108"/>
    <w:rsid w:val="0055277F"/>
    <w:rsid w:val="0055516E"/>
    <w:rsid w:val="00555D82"/>
    <w:rsid w:val="005571D6"/>
    <w:rsid w:val="0055779F"/>
    <w:rsid w:val="00561D2B"/>
    <w:rsid w:val="00562E82"/>
    <w:rsid w:val="00567E60"/>
    <w:rsid w:val="00571376"/>
    <w:rsid w:val="00573D96"/>
    <w:rsid w:val="005744AB"/>
    <w:rsid w:val="00576E70"/>
    <w:rsid w:val="0057724B"/>
    <w:rsid w:val="005824A6"/>
    <w:rsid w:val="005838B4"/>
    <w:rsid w:val="005849B7"/>
    <w:rsid w:val="00584A53"/>
    <w:rsid w:val="00584D5F"/>
    <w:rsid w:val="005863F4"/>
    <w:rsid w:val="005878B8"/>
    <w:rsid w:val="00593C57"/>
    <w:rsid w:val="00594EA7"/>
    <w:rsid w:val="0059506A"/>
    <w:rsid w:val="00595307"/>
    <w:rsid w:val="00595868"/>
    <w:rsid w:val="005962BE"/>
    <w:rsid w:val="0059641F"/>
    <w:rsid w:val="00596D0C"/>
    <w:rsid w:val="005A13C9"/>
    <w:rsid w:val="005A13D3"/>
    <w:rsid w:val="005A2284"/>
    <w:rsid w:val="005B19F5"/>
    <w:rsid w:val="005B1A60"/>
    <w:rsid w:val="005B2166"/>
    <w:rsid w:val="005B2EF3"/>
    <w:rsid w:val="005B67F3"/>
    <w:rsid w:val="005B6B10"/>
    <w:rsid w:val="005B721C"/>
    <w:rsid w:val="005C0A54"/>
    <w:rsid w:val="005C3F8B"/>
    <w:rsid w:val="005C455B"/>
    <w:rsid w:val="005D228F"/>
    <w:rsid w:val="005D3A57"/>
    <w:rsid w:val="005D5C16"/>
    <w:rsid w:val="005D70F7"/>
    <w:rsid w:val="005D7F2B"/>
    <w:rsid w:val="005E13D0"/>
    <w:rsid w:val="005E7176"/>
    <w:rsid w:val="005F0130"/>
    <w:rsid w:val="005F0E90"/>
    <w:rsid w:val="005F101B"/>
    <w:rsid w:val="005F566C"/>
    <w:rsid w:val="00602A05"/>
    <w:rsid w:val="00602DCB"/>
    <w:rsid w:val="00605EF6"/>
    <w:rsid w:val="00612653"/>
    <w:rsid w:val="00614B3C"/>
    <w:rsid w:val="00615896"/>
    <w:rsid w:val="00615BE1"/>
    <w:rsid w:val="00617F2F"/>
    <w:rsid w:val="00620B0F"/>
    <w:rsid w:val="00622B77"/>
    <w:rsid w:val="00622EA6"/>
    <w:rsid w:val="00623082"/>
    <w:rsid w:val="0062459B"/>
    <w:rsid w:val="00626BD1"/>
    <w:rsid w:val="00627C93"/>
    <w:rsid w:val="00627F25"/>
    <w:rsid w:val="0063154B"/>
    <w:rsid w:val="0063426C"/>
    <w:rsid w:val="006345D3"/>
    <w:rsid w:val="00635709"/>
    <w:rsid w:val="0064068B"/>
    <w:rsid w:val="00644BC4"/>
    <w:rsid w:val="00646CD5"/>
    <w:rsid w:val="00647AC4"/>
    <w:rsid w:val="006509E2"/>
    <w:rsid w:val="00652FFB"/>
    <w:rsid w:val="00654896"/>
    <w:rsid w:val="00655999"/>
    <w:rsid w:val="0065646F"/>
    <w:rsid w:val="0065698B"/>
    <w:rsid w:val="00662B90"/>
    <w:rsid w:val="00662C13"/>
    <w:rsid w:val="0066359E"/>
    <w:rsid w:val="00664B6A"/>
    <w:rsid w:val="00664E44"/>
    <w:rsid w:val="00666E0D"/>
    <w:rsid w:val="00671E99"/>
    <w:rsid w:val="00673AEC"/>
    <w:rsid w:val="006744BB"/>
    <w:rsid w:val="00675D85"/>
    <w:rsid w:val="006773E4"/>
    <w:rsid w:val="00680181"/>
    <w:rsid w:val="00681C39"/>
    <w:rsid w:val="006830E2"/>
    <w:rsid w:val="00683144"/>
    <w:rsid w:val="00683C2C"/>
    <w:rsid w:val="0069129D"/>
    <w:rsid w:val="00691513"/>
    <w:rsid w:val="00691B0F"/>
    <w:rsid w:val="00693969"/>
    <w:rsid w:val="00693F2A"/>
    <w:rsid w:val="00696411"/>
    <w:rsid w:val="006970CE"/>
    <w:rsid w:val="00697A35"/>
    <w:rsid w:val="006A1437"/>
    <w:rsid w:val="006A200E"/>
    <w:rsid w:val="006A3850"/>
    <w:rsid w:val="006A4D20"/>
    <w:rsid w:val="006A4D8D"/>
    <w:rsid w:val="006A7BF0"/>
    <w:rsid w:val="006B02F7"/>
    <w:rsid w:val="006B1966"/>
    <w:rsid w:val="006B2A2A"/>
    <w:rsid w:val="006B3234"/>
    <w:rsid w:val="006B67D2"/>
    <w:rsid w:val="006B6BBF"/>
    <w:rsid w:val="006C0540"/>
    <w:rsid w:val="006C19D0"/>
    <w:rsid w:val="006C266D"/>
    <w:rsid w:val="006C2FE3"/>
    <w:rsid w:val="006C645D"/>
    <w:rsid w:val="006C6CC2"/>
    <w:rsid w:val="006C7FF3"/>
    <w:rsid w:val="006D1F12"/>
    <w:rsid w:val="006D3AA6"/>
    <w:rsid w:val="006D418B"/>
    <w:rsid w:val="006D51E5"/>
    <w:rsid w:val="006D5462"/>
    <w:rsid w:val="006E2E42"/>
    <w:rsid w:val="006E53D7"/>
    <w:rsid w:val="006F5143"/>
    <w:rsid w:val="006F603B"/>
    <w:rsid w:val="006F67CD"/>
    <w:rsid w:val="00700333"/>
    <w:rsid w:val="00701218"/>
    <w:rsid w:val="00701A92"/>
    <w:rsid w:val="00705E8E"/>
    <w:rsid w:val="00705F0F"/>
    <w:rsid w:val="0071018F"/>
    <w:rsid w:val="0071280F"/>
    <w:rsid w:val="007150D3"/>
    <w:rsid w:val="00715C13"/>
    <w:rsid w:val="007169EB"/>
    <w:rsid w:val="00716BD4"/>
    <w:rsid w:val="00716D95"/>
    <w:rsid w:val="00717480"/>
    <w:rsid w:val="00717A74"/>
    <w:rsid w:val="00717D01"/>
    <w:rsid w:val="007249CC"/>
    <w:rsid w:val="00724D28"/>
    <w:rsid w:val="0072748D"/>
    <w:rsid w:val="00733C44"/>
    <w:rsid w:val="007350DF"/>
    <w:rsid w:val="00735566"/>
    <w:rsid w:val="007377B2"/>
    <w:rsid w:val="007401AD"/>
    <w:rsid w:val="00740275"/>
    <w:rsid w:val="007404AB"/>
    <w:rsid w:val="007421DA"/>
    <w:rsid w:val="007434C7"/>
    <w:rsid w:val="00754468"/>
    <w:rsid w:val="007614C8"/>
    <w:rsid w:val="007615F0"/>
    <w:rsid w:val="007615FB"/>
    <w:rsid w:val="00762940"/>
    <w:rsid w:val="00762AA3"/>
    <w:rsid w:val="0076370F"/>
    <w:rsid w:val="007654AC"/>
    <w:rsid w:val="007700FF"/>
    <w:rsid w:val="00771600"/>
    <w:rsid w:val="00771F60"/>
    <w:rsid w:val="0077516B"/>
    <w:rsid w:val="00776ED2"/>
    <w:rsid w:val="00776F07"/>
    <w:rsid w:val="0078126F"/>
    <w:rsid w:val="00782071"/>
    <w:rsid w:val="0078493A"/>
    <w:rsid w:val="007859BA"/>
    <w:rsid w:val="007866DA"/>
    <w:rsid w:val="00787B47"/>
    <w:rsid w:val="0079204C"/>
    <w:rsid w:val="00792B8D"/>
    <w:rsid w:val="0079440E"/>
    <w:rsid w:val="00795048"/>
    <w:rsid w:val="00795F60"/>
    <w:rsid w:val="0079731D"/>
    <w:rsid w:val="0079743D"/>
    <w:rsid w:val="007A1667"/>
    <w:rsid w:val="007A2D3F"/>
    <w:rsid w:val="007A66DB"/>
    <w:rsid w:val="007A75ED"/>
    <w:rsid w:val="007B1003"/>
    <w:rsid w:val="007B1BE3"/>
    <w:rsid w:val="007B27CE"/>
    <w:rsid w:val="007B4AFE"/>
    <w:rsid w:val="007B6371"/>
    <w:rsid w:val="007B6E7D"/>
    <w:rsid w:val="007C0773"/>
    <w:rsid w:val="007C0787"/>
    <w:rsid w:val="007C0C37"/>
    <w:rsid w:val="007C0E72"/>
    <w:rsid w:val="007C4965"/>
    <w:rsid w:val="007C6331"/>
    <w:rsid w:val="007C694C"/>
    <w:rsid w:val="007C7F1A"/>
    <w:rsid w:val="007D051D"/>
    <w:rsid w:val="007D0E8D"/>
    <w:rsid w:val="007D20E4"/>
    <w:rsid w:val="007D4004"/>
    <w:rsid w:val="007D44EF"/>
    <w:rsid w:val="007D51B7"/>
    <w:rsid w:val="007D538D"/>
    <w:rsid w:val="007D6E33"/>
    <w:rsid w:val="007E03D8"/>
    <w:rsid w:val="007E2129"/>
    <w:rsid w:val="007E5522"/>
    <w:rsid w:val="007E724D"/>
    <w:rsid w:val="007E7E00"/>
    <w:rsid w:val="007F163E"/>
    <w:rsid w:val="007F377D"/>
    <w:rsid w:val="007F4F5D"/>
    <w:rsid w:val="00800401"/>
    <w:rsid w:val="00800827"/>
    <w:rsid w:val="008017FB"/>
    <w:rsid w:val="00803A39"/>
    <w:rsid w:val="00803F1F"/>
    <w:rsid w:val="00805CDC"/>
    <w:rsid w:val="008111A2"/>
    <w:rsid w:val="008116FC"/>
    <w:rsid w:val="00813382"/>
    <w:rsid w:val="00816B22"/>
    <w:rsid w:val="00817CBB"/>
    <w:rsid w:val="00822B37"/>
    <w:rsid w:val="00822DB3"/>
    <w:rsid w:val="0082301D"/>
    <w:rsid w:val="00823CF1"/>
    <w:rsid w:val="0082620E"/>
    <w:rsid w:val="008271FC"/>
    <w:rsid w:val="00830E71"/>
    <w:rsid w:val="00835176"/>
    <w:rsid w:val="008352A3"/>
    <w:rsid w:val="0083561D"/>
    <w:rsid w:val="00835F2A"/>
    <w:rsid w:val="00844F70"/>
    <w:rsid w:val="00845D20"/>
    <w:rsid w:val="00845EEE"/>
    <w:rsid w:val="008507DB"/>
    <w:rsid w:val="008508D9"/>
    <w:rsid w:val="008517D9"/>
    <w:rsid w:val="008519F8"/>
    <w:rsid w:val="00851B06"/>
    <w:rsid w:val="00852F03"/>
    <w:rsid w:val="00853588"/>
    <w:rsid w:val="00854C21"/>
    <w:rsid w:val="0085502D"/>
    <w:rsid w:val="008569E9"/>
    <w:rsid w:val="00856C7E"/>
    <w:rsid w:val="00856E72"/>
    <w:rsid w:val="00857397"/>
    <w:rsid w:val="008601EF"/>
    <w:rsid w:val="008632DE"/>
    <w:rsid w:val="00870525"/>
    <w:rsid w:val="00870B97"/>
    <w:rsid w:val="008720F4"/>
    <w:rsid w:val="00874512"/>
    <w:rsid w:val="00875786"/>
    <w:rsid w:val="00876ED9"/>
    <w:rsid w:val="0088179B"/>
    <w:rsid w:val="00882337"/>
    <w:rsid w:val="008876FE"/>
    <w:rsid w:val="00890490"/>
    <w:rsid w:val="00890876"/>
    <w:rsid w:val="00897F35"/>
    <w:rsid w:val="008A0323"/>
    <w:rsid w:val="008A0D9C"/>
    <w:rsid w:val="008A0F0B"/>
    <w:rsid w:val="008A1928"/>
    <w:rsid w:val="008B0DAF"/>
    <w:rsid w:val="008B108C"/>
    <w:rsid w:val="008B1206"/>
    <w:rsid w:val="008B147E"/>
    <w:rsid w:val="008B2331"/>
    <w:rsid w:val="008B6619"/>
    <w:rsid w:val="008C032E"/>
    <w:rsid w:val="008C0E9F"/>
    <w:rsid w:val="008C3261"/>
    <w:rsid w:val="008C455A"/>
    <w:rsid w:val="008C6079"/>
    <w:rsid w:val="008C6916"/>
    <w:rsid w:val="008C6EED"/>
    <w:rsid w:val="008D1D11"/>
    <w:rsid w:val="008D29A6"/>
    <w:rsid w:val="008E2EF7"/>
    <w:rsid w:val="008E4CF7"/>
    <w:rsid w:val="008E5B44"/>
    <w:rsid w:val="008E7F79"/>
    <w:rsid w:val="008F1C5E"/>
    <w:rsid w:val="008F2149"/>
    <w:rsid w:val="008F3284"/>
    <w:rsid w:val="008F4027"/>
    <w:rsid w:val="008F7D00"/>
    <w:rsid w:val="00901864"/>
    <w:rsid w:val="00901E45"/>
    <w:rsid w:val="00901FD7"/>
    <w:rsid w:val="00906BD8"/>
    <w:rsid w:val="00907B2A"/>
    <w:rsid w:val="00910449"/>
    <w:rsid w:val="00911077"/>
    <w:rsid w:val="0091459F"/>
    <w:rsid w:val="0091685F"/>
    <w:rsid w:val="009216B4"/>
    <w:rsid w:val="0092174B"/>
    <w:rsid w:val="00921AE0"/>
    <w:rsid w:val="00921E6E"/>
    <w:rsid w:val="009244CF"/>
    <w:rsid w:val="00925E2B"/>
    <w:rsid w:val="00926E77"/>
    <w:rsid w:val="00927541"/>
    <w:rsid w:val="00931116"/>
    <w:rsid w:val="00932B63"/>
    <w:rsid w:val="00933461"/>
    <w:rsid w:val="009372AF"/>
    <w:rsid w:val="009374E2"/>
    <w:rsid w:val="00943F87"/>
    <w:rsid w:val="00944784"/>
    <w:rsid w:val="00944B3D"/>
    <w:rsid w:val="00946641"/>
    <w:rsid w:val="00947897"/>
    <w:rsid w:val="009479CB"/>
    <w:rsid w:val="00950BF4"/>
    <w:rsid w:val="009512F0"/>
    <w:rsid w:val="0095299E"/>
    <w:rsid w:val="00952AF4"/>
    <w:rsid w:val="00955A68"/>
    <w:rsid w:val="00956AF6"/>
    <w:rsid w:val="00957C3E"/>
    <w:rsid w:val="0096280C"/>
    <w:rsid w:val="009628DD"/>
    <w:rsid w:val="00963BA9"/>
    <w:rsid w:val="0096720A"/>
    <w:rsid w:val="0097104F"/>
    <w:rsid w:val="009715A8"/>
    <w:rsid w:val="00974559"/>
    <w:rsid w:val="00975633"/>
    <w:rsid w:val="00975A52"/>
    <w:rsid w:val="009767CC"/>
    <w:rsid w:val="0098064F"/>
    <w:rsid w:val="009820FC"/>
    <w:rsid w:val="00982155"/>
    <w:rsid w:val="00982C7D"/>
    <w:rsid w:val="00983BBD"/>
    <w:rsid w:val="00983CF9"/>
    <w:rsid w:val="0098408F"/>
    <w:rsid w:val="00984EFC"/>
    <w:rsid w:val="009874B7"/>
    <w:rsid w:val="009923E6"/>
    <w:rsid w:val="00992DD7"/>
    <w:rsid w:val="00993875"/>
    <w:rsid w:val="00993ADD"/>
    <w:rsid w:val="00995BDD"/>
    <w:rsid w:val="009A10BE"/>
    <w:rsid w:val="009A3579"/>
    <w:rsid w:val="009A5EDF"/>
    <w:rsid w:val="009A767C"/>
    <w:rsid w:val="009B22D2"/>
    <w:rsid w:val="009B2F10"/>
    <w:rsid w:val="009B2F17"/>
    <w:rsid w:val="009C0EA8"/>
    <w:rsid w:val="009C5618"/>
    <w:rsid w:val="009C5ECE"/>
    <w:rsid w:val="009D0179"/>
    <w:rsid w:val="009D09D0"/>
    <w:rsid w:val="009D2409"/>
    <w:rsid w:val="009D352D"/>
    <w:rsid w:val="009D387A"/>
    <w:rsid w:val="009D5E65"/>
    <w:rsid w:val="009D6007"/>
    <w:rsid w:val="009D721E"/>
    <w:rsid w:val="009D7FB2"/>
    <w:rsid w:val="009E3C55"/>
    <w:rsid w:val="009E4567"/>
    <w:rsid w:val="009E572F"/>
    <w:rsid w:val="009E646A"/>
    <w:rsid w:val="009E76AC"/>
    <w:rsid w:val="009F272B"/>
    <w:rsid w:val="009F2EFB"/>
    <w:rsid w:val="009F3084"/>
    <w:rsid w:val="009F339C"/>
    <w:rsid w:val="009F34ED"/>
    <w:rsid w:val="009F4E9C"/>
    <w:rsid w:val="009F6084"/>
    <w:rsid w:val="009F61D7"/>
    <w:rsid w:val="009F6513"/>
    <w:rsid w:val="009F6969"/>
    <w:rsid w:val="00A00A9E"/>
    <w:rsid w:val="00A02973"/>
    <w:rsid w:val="00A0391B"/>
    <w:rsid w:val="00A04CEE"/>
    <w:rsid w:val="00A05738"/>
    <w:rsid w:val="00A05CCC"/>
    <w:rsid w:val="00A0629E"/>
    <w:rsid w:val="00A07588"/>
    <w:rsid w:val="00A1066E"/>
    <w:rsid w:val="00A1160B"/>
    <w:rsid w:val="00A120A6"/>
    <w:rsid w:val="00A1514D"/>
    <w:rsid w:val="00A219A8"/>
    <w:rsid w:val="00A22F9B"/>
    <w:rsid w:val="00A23DED"/>
    <w:rsid w:val="00A24800"/>
    <w:rsid w:val="00A31BE2"/>
    <w:rsid w:val="00A33987"/>
    <w:rsid w:val="00A41002"/>
    <w:rsid w:val="00A47E76"/>
    <w:rsid w:val="00A47FFA"/>
    <w:rsid w:val="00A50374"/>
    <w:rsid w:val="00A574E7"/>
    <w:rsid w:val="00A575EB"/>
    <w:rsid w:val="00A62B3E"/>
    <w:rsid w:val="00A63671"/>
    <w:rsid w:val="00A6464C"/>
    <w:rsid w:val="00A65B4E"/>
    <w:rsid w:val="00A65B5F"/>
    <w:rsid w:val="00A66BC7"/>
    <w:rsid w:val="00A738F0"/>
    <w:rsid w:val="00A74CAF"/>
    <w:rsid w:val="00A751E8"/>
    <w:rsid w:val="00A76621"/>
    <w:rsid w:val="00A829DB"/>
    <w:rsid w:val="00A841F9"/>
    <w:rsid w:val="00A8560D"/>
    <w:rsid w:val="00A856D8"/>
    <w:rsid w:val="00A85D13"/>
    <w:rsid w:val="00A87748"/>
    <w:rsid w:val="00A909C4"/>
    <w:rsid w:val="00A90A2C"/>
    <w:rsid w:val="00A9205A"/>
    <w:rsid w:val="00A92691"/>
    <w:rsid w:val="00A945D5"/>
    <w:rsid w:val="00AA075F"/>
    <w:rsid w:val="00AA458D"/>
    <w:rsid w:val="00AA4963"/>
    <w:rsid w:val="00AA54A7"/>
    <w:rsid w:val="00AA627D"/>
    <w:rsid w:val="00AA6F4B"/>
    <w:rsid w:val="00AB1CD3"/>
    <w:rsid w:val="00AB539A"/>
    <w:rsid w:val="00AB7DD9"/>
    <w:rsid w:val="00AC3DC4"/>
    <w:rsid w:val="00AC7B2B"/>
    <w:rsid w:val="00AD16C8"/>
    <w:rsid w:val="00AD16CC"/>
    <w:rsid w:val="00AD37FA"/>
    <w:rsid w:val="00AD3951"/>
    <w:rsid w:val="00AD3FF2"/>
    <w:rsid w:val="00AE0442"/>
    <w:rsid w:val="00AE05D4"/>
    <w:rsid w:val="00AE18C3"/>
    <w:rsid w:val="00AE69C2"/>
    <w:rsid w:val="00AE7063"/>
    <w:rsid w:val="00AE73B7"/>
    <w:rsid w:val="00AE7D20"/>
    <w:rsid w:val="00AF2AD1"/>
    <w:rsid w:val="00AF2D3C"/>
    <w:rsid w:val="00AF3A2C"/>
    <w:rsid w:val="00AF51E5"/>
    <w:rsid w:val="00AF5420"/>
    <w:rsid w:val="00B041F6"/>
    <w:rsid w:val="00B061AE"/>
    <w:rsid w:val="00B1561B"/>
    <w:rsid w:val="00B179A9"/>
    <w:rsid w:val="00B276FE"/>
    <w:rsid w:val="00B27DD0"/>
    <w:rsid w:val="00B30D11"/>
    <w:rsid w:val="00B310BA"/>
    <w:rsid w:val="00B313FB"/>
    <w:rsid w:val="00B409FC"/>
    <w:rsid w:val="00B43AC8"/>
    <w:rsid w:val="00B4469F"/>
    <w:rsid w:val="00B474BB"/>
    <w:rsid w:val="00B5135B"/>
    <w:rsid w:val="00B52186"/>
    <w:rsid w:val="00B522F9"/>
    <w:rsid w:val="00B5278D"/>
    <w:rsid w:val="00B52D32"/>
    <w:rsid w:val="00B53DEC"/>
    <w:rsid w:val="00B56263"/>
    <w:rsid w:val="00B565BC"/>
    <w:rsid w:val="00B6052E"/>
    <w:rsid w:val="00B61B34"/>
    <w:rsid w:val="00B65E82"/>
    <w:rsid w:val="00B707BF"/>
    <w:rsid w:val="00B71EC8"/>
    <w:rsid w:val="00B73292"/>
    <w:rsid w:val="00B741B9"/>
    <w:rsid w:val="00B7432A"/>
    <w:rsid w:val="00B748B9"/>
    <w:rsid w:val="00B75D69"/>
    <w:rsid w:val="00B80968"/>
    <w:rsid w:val="00B86661"/>
    <w:rsid w:val="00B86683"/>
    <w:rsid w:val="00B90235"/>
    <w:rsid w:val="00B933D8"/>
    <w:rsid w:val="00B93A1F"/>
    <w:rsid w:val="00B95526"/>
    <w:rsid w:val="00B9757E"/>
    <w:rsid w:val="00BA4751"/>
    <w:rsid w:val="00BA4C1C"/>
    <w:rsid w:val="00BA4FEC"/>
    <w:rsid w:val="00BA6E8D"/>
    <w:rsid w:val="00BB1D9F"/>
    <w:rsid w:val="00BB1F31"/>
    <w:rsid w:val="00BB1F56"/>
    <w:rsid w:val="00BB2347"/>
    <w:rsid w:val="00BB3C0E"/>
    <w:rsid w:val="00BB4A85"/>
    <w:rsid w:val="00BB4CFB"/>
    <w:rsid w:val="00BB5B8B"/>
    <w:rsid w:val="00BC08AC"/>
    <w:rsid w:val="00BC0921"/>
    <w:rsid w:val="00BC163C"/>
    <w:rsid w:val="00BC299A"/>
    <w:rsid w:val="00BC3017"/>
    <w:rsid w:val="00BD11A4"/>
    <w:rsid w:val="00BD25E3"/>
    <w:rsid w:val="00BD25ED"/>
    <w:rsid w:val="00BD4A7C"/>
    <w:rsid w:val="00BD6191"/>
    <w:rsid w:val="00BE1544"/>
    <w:rsid w:val="00BE17D8"/>
    <w:rsid w:val="00BE22C1"/>
    <w:rsid w:val="00BE56EE"/>
    <w:rsid w:val="00BE6E68"/>
    <w:rsid w:val="00BF0EF5"/>
    <w:rsid w:val="00BF2BAD"/>
    <w:rsid w:val="00BF4086"/>
    <w:rsid w:val="00BF75BA"/>
    <w:rsid w:val="00BF7D55"/>
    <w:rsid w:val="00C00773"/>
    <w:rsid w:val="00C01AD8"/>
    <w:rsid w:val="00C01E5B"/>
    <w:rsid w:val="00C0539A"/>
    <w:rsid w:val="00C06059"/>
    <w:rsid w:val="00C1091A"/>
    <w:rsid w:val="00C110C3"/>
    <w:rsid w:val="00C1185A"/>
    <w:rsid w:val="00C124A0"/>
    <w:rsid w:val="00C12888"/>
    <w:rsid w:val="00C135F6"/>
    <w:rsid w:val="00C16892"/>
    <w:rsid w:val="00C22CE9"/>
    <w:rsid w:val="00C22D80"/>
    <w:rsid w:val="00C22EF2"/>
    <w:rsid w:val="00C245E4"/>
    <w:rsid w:val="00C255DA"/>
    <w:rsid w:val="00C3020A"/>
    <w:rsid w:val="00C30265"/>
    <w:rsid w:val="00C33AA1"/>
    <w:rsid w:val="00C34F90"/>
    <w:rsid w:val="00C42FC6"/>
    <w:rsid w:val="00C44519"/>
    <w:rsid w:val="00C45C0F"/>
    <w:rsid w:val="00C45F87"/>
    <w:rsid w:val="00C476A6"/>
    <w:rsid w:val="00C51DE7"/>
    <w:rsid w:val="00C52038"/>
    <w:rsid w:val="00C52B77"/>
    <w:rsid w:val="00C53123"/>
    <w:rsid w:val="00C61572"/>
    <w:rsid w:val="00C61988"/>
    <w:rsid w:val="00C61D94"/>
    <w:rsid w:val="00C628BF"/>
    <w:rsid w:val="00C62DA2"/>
    <w:rsid w:val="00C632A1"/>
    <w:rsid w:val="00C6337B"/>
    <w:rsid w:val="00C636EE"/>
    <w:rsid w:val="00C64836"/>
    <w:rsid w:val="00C656D3"/>
    <w:rsid w:val="00C658EF"/>
    <w:rsid w:val="00C66BB0"/>
    <w:rsid w:val="00C71372"/>
    <w:rsid w:val="00C721E4"/>
    <w:rsid w:val="00C73EF4"/>
    <w:rsid w:val="00C740C1"/>
    <w:rsid w:val="00C760B1"/>
    <w:rsid w:val="00C80419"/>
    <w:rsid w:val="00C81F52"/>
    <w:rsid w:val="00C8207A"/>
    <w:rsid w:val="00C83275"/>
    <w:rsid w:val="00C85F83"/>
    <w:rsid w:val="00C879DA"/>
    <w:rsid w:val="00C92FE2"/>
    <w:rsid w:val="00C94B73"/>
    <w:rsid w:val="00C95587"/>
    <w:rsid w:val="00C979E9"/>
    <w:rsid w:val="00CA0A3F"/>
    <w:rsid w:val="00CA1205"/>
    <w:rsid w:val="00CA163E"/>
    <w:rsid w:val="00CA353D"/>
    <w:rsid w:val="00CA44F9"/>
    <w:rsid w:val="00CA58B3"/>
    <w:rsid w:val="00CA648A"/>
    <w:rsid w:val="00CA6E1B"/>
    <w:rsid w:val="00CB056B"/>
    <w:rsid w:val="00CB1ADC"/>
    <w:rsid w:val="00CB336F"/>
    <w:rsid w:val="00CB4256"/>
    <w:rsid w:val="00CB4837"/>
    <w:rsid w:val="00CB51DD"/>
    <w:rsid w:val="00CB555E"/>
    <w:rsid w:val="00CC0ACE"/>
    <w:rsid w:val="00CC20A4"/>
    <w:rsid w:val="00CC2BA0"/>
    <w:rsid w:val="00CC33E7"/>
    <w:rsid w:val="00CC4DD4"/>
    <w:rsid w:val="00CC6B09"/>
    <w:rsid w:val="00CD2EAA"/>
    <w:rsid w:val="00CD5690"/>
    <w:rsid w:val="00CD630A"/>
    <w:rsid w:val="00CD68B3"/>
    <w:rsid w:val="00CD79CD"/>
    <w:rsid w:val="00CE204F"/>
    <w:rsid w:val="00CF0765"/>
    <w:rsid w:val="00CF238A"/>
    <w:rsid w:val="00CF2E9A"/>
    <w:rsid w:val="00CF6635"/>
    <w:rsid w:val="00CF664C"/>
    <w:rsid w:val="00CF6DE2"/>
    <w:rsid w:val="00D00017"/>
    <w:rsid w:val="00D01909"/>
    <w:rsid w:val="00D03325"/>
    <w:rsid w:val="00D03D9A"/>
    <w:rsid w:val="00D05740"/>
    <w:rsid w:val="00D05E77"/>
    <w:rsid w:val="00D10703"/>
    <w:rsid w:val="00D1592B"/>
    <w:rsid w:val="00D206D6"/>
    <w:rsid w:val="00D22F70"/>
    <w:rsid w:val="00D2697E"/>
    <w:rsid w:val="00D30598"/>
    <w:rsid w:val="00D334FF"/>
    <w:rsid w:val="00D34B4F"/>
    <w:rsid w:val="00D40A09"/>
    <w:rsid w:val="00D42F47"/>
    <w:rsid w:val="00D44DEB"/>
    <w:rsid w:val="00D521E7"/>
    <w:rsid w:val="00D523B2"/>
    <w:rsid w:val="00D54915"/>
    <w:rsid w:val="00D55115"/>
    <w:rsid w:val="00D558ED"/>
    <w:rsid w:val="00D560A7"/>
    <w:rsid w:val="00D60F34"/>
    <w:rsid w:val="00D61905"/>
    <w:rsid w:val="00D62A63"/>
    <w:rsid w:val="00D63F84"/>
    <w:rsid w:val="00D65B10"/>
    <w:rsid w:val="00D742CB"/>
    <w:rsid w:val="00D82656"/>
    <w:rsid w:val="00D84106"/>
    <w:rsid w:val="00D84C51"/>
    <w:rsid w:val="00D86C34"/>
    <w:rsid w:val="00D87D04"/>
    <w:rsid w:val="00D90292"/>
    <w:rsid w:val="00D90419"/>
    <w:rsid w:val="00DA1753"/>
    <w:rsid w:val="00DA1A3C"/>
    <w:rsid w:val="00DA59C9"/>
    <w:rsid w:val="00DA77CB"/>
    <w:rsid w:val="00DB18EA"/>
    <w:rsid w:val="00DB250B"/>
    <w:rsid w:val="00DB597D"/>
    <w:rsid w:val="00DB5A59"/>
    <w:rsid w:val="00DB7503"/>
    <w:rsid w:val="00DB7AD6"/>
    <w:rsid w:val="00DC04E8"/>
    <w:rsid w:val="00DC201A"/>
    <w:rsid w:val="00DC2DFA"/>
    <w:rsid w:val="00DC351B"/>
    <w:rsid w:val="00DC5CD1"/>
    <w:rsid w:val="00DC6833"/>
    <w:rsid w:val="00DC7A45"/>
    <w:rsid w:val="00DC7FF7"/>
    <w:rsid w:val="00DD53BA"/>
    <w:rsid w:val="00DD7457"/>
    <w:rsid w:val="00DD74DE"/>
    <w:rsid w:val="00DD7922"/>
    <w:rsid w:val="00DD7C63"/>
    <w:rsid w:val="00DE1C35"/>
    <w:rsid w:val="00DE2527"/>
    <w:rsid w:val="00DE31A4"/>
    <w:rsid w:val="00DE3727"/>
    <w:rsid w:val="00DE6331"/>
    <w:rsid w:val="00DE7D70"/>
    <w:rsid w:val="00DF3023"/>
    <w:rsid w:val="00DF3B75"/>
    <w:rsid w:val="00DF5CD5"/>
    <w:rsid w:val="00E00539"/>
    <w:rsid w:val="00E006D7"/>
    <w:rsid w:val="00E0204E"/>
    <w:rsid w:val="00E02AC8"/>
    <w:rsid w:val="00E05307"/>
    <w:rsid w:val="00E07A05"/>
    <w:rsid w:val="00E14B81"/>
    <w:rsid w:val="00E16703"/>
    <w:rsid w:val="00E1710C"/>
    <w:rsid w:val="00E1773E"/>
    <w:rsid w:val="00E209C5"/>
    <w:rsid w:val="00E20BBD"/>
    <w:rsid w:val="00E23248"/>
    <w:rsid w:val="00E23588"/>
    <w:rsid w:val="00E240E4"/>
    <w:rsid w:val="00E267E6"/>
    <w:rsid w:val="00E27AD1"/>
    <w:rsid w:val="00E308FB"/>
    <w:rsid w:val="00E31370"/>
    <w:rsid w:val="00E33358"/>
    <w:rsid w:val="00E3697E"/>
    <w:rsid w:val="00E375B9"/>
    <w:rsid w:val="00E37695"/>
    <w:rsid w:val="00E410D1"/>
    <w:rsid w:val="00E42584"/>
    <w:rsid w:val="00E43CEB"/>
    <w:rsid w:val="00E44FF0"/>
    <w:rsid w:val="00E461BF"/>
    <w:rsid w:val="00E50830"/>
    <w:rsid w:val="00E52617"/>
    <w:rsid w:val="00E52905"/>
    <w:rsid w:val="00E56A06"/>
    <w:rsid w:val="00E56FCF"/>
    <w:rsid w:val="00E5733F"/>
    <w:rsid w:val="00E578AB"/>
    <w:rsid w:val="00E57C02"/>
    <w:rsid w:val="00E57CF6"/>
    <w:rsid w:val="00E61148"/>
    <w:rsid w:val="00E61A96"/>
    <w:rsid w:val="00E62567"/>
    <w:rsid w:val="00E63FE8"/>
    <w:rsid w:val="00E64A72"/>
    <w:rsid w:val="00E665DA"/>
    <w:rsid w:val="00E66B0A"/>
    <w:rsid w:val="00E6704B"/>
    <w:rsid w:val="00E71007"/>
    <w:rsid w:val="00E71E05"/>
    <w:rsid w:val="00E728DA"/>
    <w:rsid w:val="00E748E2"/>
    <w:rsid w:val="00E752CE"/>
    <w:rsid w:val="00E7565C"/>
    <w:rsid w:val="00E75F89"/>
    <w:rsid w:val="00E81950"/>
    <w:rsid w:val="00E8276C"/>
    <w:rsid w:val="00E856A7"/>
    <w:rsid w:val="00E85956"/>
    <w:rsid w:val="00E85EF6"/>
    <w:rsid w:val="00E86034"/>
    <w:rsid w:val="00E9410B"/>
    <w:rsid w:val="00E9416D"/>
    <w:rsid w:val="00E97F60"/>
    <w:rsid w:val="00EA32C2"/>
    <w:rsid w:val="00EA35DE"/>
    <w:rsid w:val="00EA35E0"/>
    <w:rsid w:val="00EA4B07"/>
    <w:rsid w:val="00EA4F8B"/>
    <w:rsid w:val="00EA51FB"/>
    <w:rsid w:val="00EA584C"/>
    <w:rsid w:val="00EA65D9"/>
    <w:rsid w:val="00EB06C5"/>
    <w:rsid w:val="00EB08A4"/>
    <w:rsid w:val="00EB2FDF"/>
    <w:rsid w:val="00EB50AE"/>
    <w:rsid w:val="00EB55FC"/>
    <w:rsid w:val="00EB69C3"/>
    <w:rsid w:val="00EC04FB"/>
    <w:rsid w:val="00EC1CDA"/>
    <w:rsid w:val="00EC5B8E"/>
    <w:rsid w:val="00ED16AE"/>
    <w:rsid w:val="00ED517F"/>
    <w:rsid w:val="00ED7EDA"/>
    <w:rsid w:val="00EE08CF"/>
    <w:rsid w:val="00EE2221"/>
    <w:rsid w:val="00EE5AD1"/>
    <w:rsid w:val="00EE6E61"/>
    <w:rsid w:val="00EF06D3"/>
    <w:rsid w:val="00EF2489"/>
    <w:rsid w:val="00EF738E"/>
    <w:rsid w:val="00F030B0"/>
    <w:rsid w:val="00F039B5"/>
    <w:rsid w:val="00F04271"/>
    <w:rsid w:val="00F07467"/>
    <w:rsid w:val="00F16B5C"/>
    <w:rsid w:val="00F21FF6"/>
    <w:rsid w:val="00F22A4F"/>
    <w:rsid w:val="00F22F0C"/>
    <w:rsid w:val="00F25DE0"/>
    <w:rsid w:val="00F26467"/>
    <w:rsid w:val="00F30884"/>
    <w:rsid w:val="00F30F5D"/>
    <w:rsid w:val="00F325C2"/>
    <w:rsid w:val="00F32D50"/>
    <w:rsid w:val="00F330EC"/>
    <w:rsid w:val="00F338CE"/>
    <w:rsid w:val="00F36B35"/>
    <w:rsid w:val="00F372B8"/>
    <w:rsid w:val="00F37641"/>
    <w:rsid w:val="00F37E60"/>
    <w:rsid w:val="00F43F50"/>
    <w:rsid w:val="00F455B9"/>
    <w:rsid w:val="00F46D2A"/>
    <w:rsid w:val="00F473FA"/>
    <w:rsid w:val="00F47889"/>
    <w:rsid w:val="00F51D44"/>
    <w:rsid w:val="00F52107"/>
    <w:rsid w:val="00F53ECD"/>
    <w:rsid w:val="00F616AB"/>
    <w:rsid w:val="00F626F4"/>
    <w:rsid w:val="00F627F9"/>
    <w:rsid w:val="00F63651"/>
    <w:rsid w:val="00F647FE"/>
    <w:rsid w:val="00F6753A"/>
    <w:rsid w:val="00F72173"/>
    <w:rsid w:val="00F73C1A"/>
    <w:rsid w:val="00F73E1A"/>
    <w:rsid w:val="00F73EA5"/>
    <w:rsid w:val="00F74FED"/>
    <w:rsid w:val="00F76E37"/>
    <w:rsid w:val="00F827B8"/>
    <w:rsid w:val="00F90FF6"/>
    <w:rsid w:val="00F93015"/>
    <w:rsid w:val="00FA3D46"/>
    <w:rsid w:val="00FA4549"/>
    <w:rsid w:val="00FA45B5"/>
    <w:rsid w:val="00FA66BC"/>
    <w:rsid w:val="00FA787D"/>
    <w:rsid w:val="00FA7BFF"/>
    <w:rsid w:val="00FA7D68"/>
    <w:rsid w:val="00FB0A46"/>
    <w:rsid w:val="00FB115A"/>
    <w:rsid w:val="00FB247F"/>
    <w:rsid w:val="00FB64FB"/>
    <w:rsid w:val="00FB6DF7"/>
    <w:rsid w:val="00FB7521"/>
    <w:rsid w:val="00FC051A"/>
    <w:rsid w:val="00FC3E0F"/>
    <w:rsid w:val="00FC5B52"/>
    <w:rsid w:val="00FC5B76"/>
    <w:rsid w:val="00FC5CB2"/>
    <w:rsid w:val="00FC6576"/>
    <w:rsid w:val="00FD1274"/>
    <w:rsid w:val="00FD5199"/>
    <w:rsid w:val="00FE3416"/>
    <w:rsid w:val="00FE3E40"/>
    <w:rsid w:val="00FE508D"/>
    <w:rsid w:val="00FE682A"/>
    <w:rsid w:val="00FE70A8"/>
    <w:rsid w:val="00FE7665"/>
    <w:rsid w:val="00FF28BB"/>
    <w:rsid w:val="00FF2933"/>
    <w:rsid w:val="00FF4D40"/>
    <w:rsid w:val="00FF5745"/>
    <w:rsid w:val="00FF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4F71A0"/>
  <w15:docId w15:val="{9D15B7FE-98ED-4240-93DC-43D825A4F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3D2D0B"/>
    <w:pPr>
      <w:keepNext/>
      <w:jc w:val="center"/>
      <w:outlineLvl w:val="0"/>
    </w:pPr>
    <w:rPr>
      <w:rFonts w:ascii="Tms Rmn" w:eastAsia="Arial Unicode MS" w:hAnsi="Tms Rmn" w:cs="Arial Unicode MS"/>
      <w:b/>
      <w:bCs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8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2D0B"/>
    <w:rPr>
      <w:rFonts w:ascii="Tms Rmn" w:eastAsia="Arial Unicode MS" w:hAnsi="Tms Rmn" w:cs="Arial Unicode MS"/>
      <w:b/>
      <w:bCs/>
      <w:sz w:val="28"/>
      <w:szCs w:val="20"/>
      <w:lang w:val="uk-UA" w:eastAsia="ru-RU"/>
    </w:rPr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3D2D0B"/>
    <w:pPr>
      <w:tabs>
        <w:tab w:val="left" w:pos="6510"/>
      </w:tabs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3D2D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aliases w:val="Основной текст с отступом 3 Знак1,Основной текст с отступом 3 Знак Знак, Знак2 Знак Знак, Знак2 Знак1,Основной текст с отступом 3 Знак1 Знак,Основной текст с отступом 3 Знак2,Основной текст с отступом 3 Знак Знак Знак, Знак2"/>
    <w:basedOn w:val="a"/>
    <w:link w:val="30"/>
    <w:rsid w:val="003D2D0B"/>
    <w:pPr>
      <w:tabs>
        <w:tab w:val="left" w:pos="6510"/>
      </w:tabs>
      <w:ind w:firstLine="720"/>
      <w:jc w:val="both"/>
    </w:pPr>
    <w:rPr>
      <w:color w:val="FF0000"/>
      <w:sz w:val="28"/>
    </w:rPr>
  </w:style>
  <w:style w:type="character" w:customStyle="1" w:styleId="30">
    <w:name w:val="Основной текст с отступом 3 Знак"/>
    <w:aliases w:val="Основной текст с отступом 3 Знак1 Знак1,Основной текст с отступом 3 Знак Знак Знак1, Знак2 Знак Знак Знак, Знак2 Знак1 Знак,Основной текст с отступом 3 Знак1 Знак Знак,Основной текст с отступом 3 Знак2 Знак, Знак2 Знак"/>
    <w:basedOn w:val="a0"/>
    <w:link w:val="3"/>
    <w:rsid w:val="003D2D0B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styleId="a5">
    <w:name w:val="Body Text"/>
    <w:basedOn w:val="a"/>
    <w:link w:val="a6"/>
    <w:rsid w:val="003D2D0B"/>
    <w:pPr>
      <w:tabs>
        <w:tab w:val="left" w:pos="6510"/>
      </w:tabs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3D2D0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header"/>
    <w:basedOn w:val="a"/>
    <w:link w:val="a8"/>
    <w:rsid w:val="003D2D0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D2D0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9">
    <w:name w:val="Strong"/>
    <w:qFormat/>
    <w:rsid w:val="003D2D0B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F727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F727C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A789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E1773E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1773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e">
    <w:name w:val="Hyperlink"/>
    <w:basedOn w:val="a0"/>
    <w:uiPriority w:val="99"/>
    <w:semiHidden/>
    <w:unhideWhenUsed/>
    <w:rsid w:val="00187E8A"/>
    <w:rPr>
      <w:color w:val="0000FF"/>
      <w:u w:val="single"/>
    </w:rPr>
  </w:style>
  <w:style w:type="paragraph" w:styleId="af">
    <w:name w:val="No Spacing"/>
    <w:uiPriority w:val="1"/>
    <w:qFormat/>
    <w:rsid w:val="00705E8E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xfmc2">
    <w:name w:val="xfmc2"/>
    <w:basedOn w:val="a0"/>
    <w:rsid w:val="00705E8E"/>
  </w:style>
  <w:style w:type="paragraph" w:styleId="HTML">
    <w:name w:val="HTML Preformatted"/>
    <w:basedOn w:val="a"/>
    <w:link w:val="HTML0"/>
    <w:uiPriority w:val="99"/>
    <w:rsid w:val="00A120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A120A6"/>
    <w:rPr>
      <w:rFonts w:ascii="Courier New" w:eastAsia="Times New Roman" w:hAnsi="Courier New" w:cs="Times New Roman"/>
      <w:color w:val="000000"/>
      <w:sz w:val="21"/>
      <w:szCs w:val="20"/>
      <w:lang w:eastAsia="ru-RU"/>
    </w:rPr>
  </w:style>
  <w:style w:type="paragraph" w:styleId="af0">
    <w:name w:val="List Paragraph"/>
    <w:basedOn w:val="a"/>
    <w:uiPriority w:val="34"/>
    <w:qFormat/>
    <w:rsid w:val="00A120A6"/>
    <w:pPr>
      <w:ind w:left="720"/>
      <w:contextualSpacing/>
    </w:pPr>
  </w:style>
  <w:style w:type="paragraph" w:customStyle="1" w:styleId="af1">
    <w:name w:val="Нормальний текст"/>
    <w:basedOn w:val="a"/>
    <w:rsid w:val="008B2331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11">
    <w:name w:val="Обычный1"/>
    <w:rsid w:val="00620B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Emphasis"/>
    <w:qFormat/>
    <w:rsid w:val="001375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7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4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25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0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173CA-5180-4425-A667-D1DC8CF1B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792</Words>
  <Characters>4516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Н І Ж И Н С Ь К А    М І С Ь К А    Р А Д А</vt:lpstr>
      <vt:lpstr>    </vt:lpstr>
      <vt:lpstr>    Міський голова	    				 	  	Олександр КОДОЛА</vt:lpstr>
    </vt:vector>
  </TitlesOfParts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Користувач-07</cp:lastModifiedBy>
  <cp:revision>2</cp:revision>
  <cp:lastPrinted>2021-01-25T08:05:00Z</cp:lastPrinted>
  <dcterms:created xsi:type="dcterms:W3CDTF">2021-01-25T14:23:00Z</dcterms:created>
  <dcterms:modified xsi:type="dcterms:W3CDTF">2021-01-25T14:23:00Z</dcterms:modified>
</cp:coreProperties>
</file>