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B" w:rsidRPr="00FF321A" w:rsidRDefault="003D010B" w:rsidP="003D0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1A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3D010B" w:rsidRPr="00395BC1" w:rsidRDefault="003D010B" w:rsidP="003D010B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D010B" w:rsidRDefault="003D010B" w:rsidP="003D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звітному періоді посадовці</w:t>
      </w:r>
      <w:r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(в карантинному режимі) продовжили видачу довідок про склад сім</w:t>
      </w:r>
      <w:r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на оформлення субсидій, для нотаріату,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інших комунальних служб, співпрацювали з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стосувалися його компетенції. </w:t>
      </w:r>
    </w:p>
    <w:p w:rsidR="003D010B" w:rsidRPr="00821992" w:rsidRDefault="003D010B" w:rsidP="003D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Одночасно продовжувалися відпрацювання мікрорайонів міста на предмет благоустрою та санітарного стану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 xml:space="preserve">,розглядалися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доручення депутатів міської ради, 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колективні та індивідуальні звернення жителів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</w:t>
      </w:r>
      <w:r w:rsidRPr="00F35366">
        <w:rPr>
          <w:rFonts w:ascii="Times New Roman" w:hAnsi="Times New Roman" w:cs="Times New Roman"/>
          <w:sz w:val="28"/>
          <w:szCs w:val="28"/>
          <w:lang w:val="uk-UA"/>
        </w:rPr>
        <w:t xml:space="preserve"> звернень)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овці відділу брали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нарадах при міському голові, нарад</w:t>
      </w:r>
      <w:r w:rsidRPr="00053272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6B1375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</w:t>
      </w:r>
      <w:proofErr w:type="spellStart"/>
      <w:r w:rsidRPr="006B137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B1375">
        <w:rPr>
          <w:rFonts w:ascii="Times New Roman" w:hAnsi="Times New Roman" w:cs="Times New Roman"/>
          <w:sz w:val="28"/>
          <w:szCs w:val="28"/>
          <w:lang w:val="uk-UA"/>
        </w:rPr>
        <w:t xml:space="preserve"> та нараді з комунал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ьних питань при міському голові, </w:t>
      </w:r>
      <w:r w:rsidRPr="00302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засіданні комісії з надання матеріальної допомоги жителям міста</w:t>
      </w:r>
      <w:r w:rsidRPr="004F7D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тендерному комітеті,</w:t>
      </w:r>
      <w:r w:rsidRPr="004F7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комісіям</w:t>
      </w:r>
      <w:r w:rsidRPr="004F7D80">
        <w:rPr>
          <w:rFonts w:ascii="Times New Roman" w:hAnsi="Times New Roman" w:cs="Times New Roman"/>
          <w:sz w:val="28"/>
          <w:szCs w:val="28"/>
          <w:lang w:val="uk-UA"/>
        </w:rPr>
        <w:t xml:space="preserve"> по незаконно встановленим </w:t>
      </w:r>
      <w:proofErr w:type="spellStart"/>
      <w:r w:rsidRPr="004F7D80">
        <w:rPr>
          <w:rFonts w:ascii="Times New Roman" w:hAnsi="Times New Roman" w:cs="Times New Roman"/>
          <w:sz w:val="28"/>
          <w:szCs w:val="28"/>
          <w:lang w:val="uk-UA"/>
        </w:rPr>
        <w:t>МАФам</w:t>
      </w:r>
      <w:proofErr w:type="spellEnd"/>
      <w:r w:rsidRPr="004F7D8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 ТЕБ та НС, комісії по громадському бюджету, 2-х особистих прийомах міським головою жителів міста (з підготовкою відповідних доручень службам), ,</w:t>
      </w:r>
      <w:r w:rsidRPr="004F7D80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Відділ долучався до комісійних виїздів з газовим господарством щодо осіб, які самовільно підключилися до мереж газопостачання.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засідання виконавчого комітету був підготовлений проект рішення про заохочення голів ОСН за підсумками 2020 року.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період тимчасової відсутності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посадовці відділу виконували функції контролю за виконанням громадських робіт особою засудженою за ст.185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10B" w:rsidRPr="001A30E0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Продовжилася робота щодо виявлення власників занедбаних домоволодінь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Черняхівського</w:t>
      </w:r>
      <w:r w:rsidRPr="00EC5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9F6">
        <w:rPr>
          <w:rFonts w:ascii="Times New Roman" w:hAnsi="Times New Roman" w:cs="Times New Roman"/>
          <w:sz w:val="28"/>
          <w:szCs w:val="28"/>
        </w:rPr>
        <w:t>Пушкіна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D010B" w:rsidRDefault="003D010B" w:rsidP="003D010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Протягом місяця посадовцями відділу у складі відповідної робочої групи у співпраці з МВ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були перевірені об’єкти ресторанного бізнесу, на предмет дотримання ними карантинних вимог та обмежень (2 рейди). </w:t>
      </w:r>
      <w:r w:rsidRPr="00EC23A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акі ж перевірки здійснювалися на ринках та на прилеглих до них територіях, велася профілактично-роз</w:t>
      </w:r>
      <w:r w:rsidRPr="00CF41D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яснювальна робота (особливо з особами похилого віку, які здійснювали торгівлю) щодо недопущення порушення ними карантинних обмежень та торгівлі у невстановлених місцях (складено 2 протоколи).</w:t>
      </w:r>
    </w:p>
    <w:p w:rsidR="003D010B" w:rsidRPr="00FF321A" w:rsidRDefault="003D010B" w:rsidP="003D010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057E9">
        <w:rPr>
          <w:rFonts w:ascii="Times New Roman" w:hAnsi="Times New Roman" w:cs="Times New Roman"/>
          <w:sz w:val="28"/>
          <w:szCs w:val="28"/>
          <w:lang w:val="uk-UA"/>
        </w:rPr>
        <w:t xml:space="preserve">За цей період посадовці відділу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планових та позапланових </w:t>
      </w:r>
      <w:proofErr w:type="spellStart"/>
      <w:r w:rsidRPr="000846C6"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>:</w:t>
      </w:r>
    </w:p>
    <w:p w:rsidR="003D010B" w:rsidRDefault="003D010B" w:rsidP="003D010B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0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обстежили вулиці міста та провели роз’яснювальну та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ілактичну роботу з жителями </w:t>
      </w:r>
      <w:r w:rsidRPr="001C1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недопущення порушень правил санітарного стану та благоустрою. За підсумками цієї роботи – видано</w:t>
      </w:r>
      <w:r w:rsidRPr="00053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понад 18 попереджень</w:t>
      </w:r>
      <w:r w:rsidRPr="0005327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48 приписів.</w:t>
      </w:r>
    </w:p>
    <w:p w:rsidR="003D010B" w:rsidRDefault="003D010B" w:rsidP="003D010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</w:p>
    <w:p w:rsidR="003D010B" w:rsidRDefault="003D010B" w:rsidP="003D010B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Серед основного, посадовцями відділу протягом жовтня 2020 року проводилася така робота.</w:t>
      </w:r>
    </w:p>
    <w:p w:rsidR="003D010B" w:rsidRDefault="003D010B" w:rsidP="003D01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3D010B" w:rsidRDefault="003D010B" w:rsidP="003D010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звітний 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період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посадовця 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пункту самоорганізації населення мікрорайону </w:t>
      </w:r>
      <w:r w:rsidRPr="00FE010D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FE010D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626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FE010D">
        <w:rPr>
          <w:rFonts w:ascii="Times New Roman" w:eastAsia="Calibri" w:hAnsi="Times New Roman" w:cs="Times New Roman"/>
          <w:sz w:val="28"/>
          <w:szCs w:val="28"/>
          <w:lang w:val="uk-UA"/>
        </w:rPr>
        <w:t>«Круча»</w:t>
      </w:r>
      <w:r w:rsidRPr="00626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надійшло</w:t>
      </w:r>
      <w:r w:rsidRPr="00626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E010D">
        <w:rPr>
          <w:rFonts w:ascii="Times New Roman" w:eastAsia="Calibri" w:hAnsi="Times New Roman" w:cs="Times New Roman"/>
          <w:sz w:val="28"/>
          <w:szCs w:val="28"/>
          <w:lang w:val="uk-UA"/>
        </w:rPr>
        <w:t>три</w:t>
      </w:r>
      <w:r w:rsidRPr="00626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>усних</w:t>
      </w:r>
      <w:r w:rsidRPr="00626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заяви. </w:t>
      </w:r>
      <w:r w:rsidRPr="0062686B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</w:p>
    <w:p w:rsidR="003D010B" w:rsidRPr="00691E19" w:rsidRDefault="003D010B" w:rsidP="003D010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1) Усне звернення мешканця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Сировець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вул.Гайдамацька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, 26 щодо причини закриття відділення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«У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крпошти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№ 9 по вул. Гайдамацька,18. Пояснено причину закриття та порадив написати колективну заяву на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91E19">
        <w:rPr>
          <w:rFonts w:ascii="Times New Roman" w:hAnsi="Times New Roman" w:cs="Times New Roman"/>
          <w:sz w:val="28"/>
          <w:szCs w:val="28"/>
        </w:rPr>
        <w:t>’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я генерального директора  АТ «Укрпошти».</w:t>
      </w:r>
    </w:p>
    <w:p w:rsidR="003D010B" w:rsidRP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2) Усне звернення громадянки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Сухонос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 Р.М вул.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Карнаухова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>, 15А щодо спиляння дерева на території приватного помешкання. Порадив звернутися до управління УЖКГ та Б.</w:t>
      </w:r>
    </w:p>
    <w:p w:rsidR="003D010B" w:rsidRPr="00691E19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Під час обстеження території на предмет дотримання мешканцями та організаціями правил благоустрою виявлено ряд порушень та складено:                18</w:t>
      </w:r>
      <w:r w:rsidRPr="00691E1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Приписів, </w:t>
      </w:r>
      <w:r w:rsidRPr="003D010B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691E1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Попередження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 (в зв’язку з відсутністю або недостовірною інформацією адрес)   </w:t>
      </w:r>
    </w:p>
    <w:p w:rsidR="003D010B" w:rsidRPr="00691E19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10"/>
          <w:szCs w:val="10"/>
          <w:lang w:val="uk-UA"/>
        </w:rPr>
        <w:t xml:space="preserve">           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</w:t>
      </w:r>
    </w:p>
    <w:p w:rsidR="003D010B" w:rsidRPr="00691E19" w:rsidRDefault="003D010B" w:rsidP="003D010B">
      <w:pPr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>Під час обстеження території  за адресою провулок Донський,11 виявлено відкритий  та засмічений колодязь тепломереж. Повідомлено диспетчера. Питання на контролі.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 вул. Матросова,3 виявлено обрив польового телефонного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провода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. Повідомлено майстра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кртелекома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. Питання вирішено.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Драмт</w:t>
      </w:r>
      <w:r>
        <w:rPr>
          <w:rFonts w:ascii="Times New Roman" w:hAnsi="Times New Roman" w:cs="Times New Roman"/>
          <w:sz w:val="28"/>
          <w:szCs w:val="28"/>
          <w:lang w:val="uk-UA"/>
        </w:rPr>
        <w:t>еатру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вул.Воздвиженська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>,24 виявлено переповнені та засмічені навкруги сміттєві корзини . Попереджено головного інженера театру.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Питання виконано.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Виявлено та повідомлено  УЖКГ та Б місця великого накопичення гілля, сухої рослинності біля майданчиків для збору ТПВ за адресами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Проводив обстеження вулиць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>: Матросова, П.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Кулыша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>, Бузкова, Г.Мазепи, пров. Донських на предмет наявності на паркані або фасаді  покажчика номера будинку.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Приймав участь у виїзній ком</w:t>
      </w:r>
      <w:r>
        <w:rPr>
          <w:rFonts w:ascii="Times New Roman" w:hAnsi="Times New Roman" w:cs="Times New Roman"/>
          <w:sz w:val="28"/>
          <w:szCs w:val="28"/>
          <w:lang w:val="uk-UA"/>
        </w:rPr>
        <w:t>ісії працівників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ернігівгазу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>» щодо споживачів порушників (несанкціонований відбір газу, відмова в доступі обліку газу, заборгованість  інше).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проводяться заходи щодо заборони наклеювання на електроопорах, автобусних зупинках, парканах рекламних оголошень. З порушниками, вкотре, проводиться роз’яснювальна робота по телефону.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Надавав консультації щодо фактичного проживання фізичних осіб та телефонував </w:t>
      </w:r>
      <w:proofErr w:type="spellStart"/>
      <w:r w:rsidRPr="00691E19">
        <w:rPr>
          <w:rFonts w:ascii="Times New Roman" w:hAnsi="Times New Roman" w:cs="Times New Roman"/>
          <w:sz w:val="28"/>
          <w:szCs w:val="28"/>
          <w:lang w:val="uk-UA"/>
        </w:rPr>
        <w:t>отримувачам</w:t>
      </w:r>
      <w:proofErr w:type="spellEnd"/>
      <w:r w:rsidRPr="00691E19">
        <w:rPr>
          <w:rFonts w:ascii="Times New Roman" w:hAnsi="Times New Roman" w:cs="Times New Roman"/>
          <w:sz w:val="28"/>
          <w:szCs w:val="28"/>
          <w:lang w:val="uk-UA"/>
        </w:rPr>
        <w:t xml:space="preserve"> субсидії які не з</w:t>
      </w:r>
      <w:r w:rsidRPr="00691E19">
        <w:rPr>
          <w:rFonts w:ascii="Times New Roman" w:hAnsi="Times New Roman" w:cs="Times New Roman"/>
          <w:sz w:val="28"/>
          <w:szCs w:val="28"/>
        </w:rPr>
        <w:t>’</w:t>
      </w:r>
      <w:r w:rsidRPr="00691E19">
        <w:rPr>
          <w:rFonts w:ascii="Times New Roman" w:hAnsi="Times New Roman" w:cs="Times New Roman"/>
          <w:sz w:val="28"/>
          <w:szCs w:val="28"/>
          <w:lang w:val="uk-UA"/>
        </w:rPr>
        <w:t>явилися за довідками станом на 01.05. 2020р.</w:t>
      </w:r>
    </w:p>
    <w:p w:rsidR="003D010B" w:rsidRPr="00691E19" w:rsidRDefault="003D010B" w:rsidP="003D01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E19">
        <w:rPr>
          <w:rFonts w:ascii="Times New Roman" w:hAnsi="Times New Roman" w:cs="Times New Roman"/>
          <w:sz w:val="28"/>
          <w:szCs w:val="28"/>
          <w:lang w:val="uk-UA"/>
        </w:rPr>
        <w:t>Приймав участь у доставці скрапленого газу для населення міста за вказаними адресами Прилуцької дільниці газопостачання.</w:t>
      </w:r>
    </w:p>
    <w:p w:rsidR="003D010B" w:rsidRPr="007722AE" w:rsidRDefault="003D010B" w:rsidP="003D0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Посадовець пункту самоорганізації населення по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вул.Редькінська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,6-А за звітний період:</w:t>
      </w:r>
    </w:p>
    <w:p w:rsidR="003D010B" w:rsidRPr="000C5C0F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розглянув звернення старшої</w:t>
      </w:r>
      <w:r w:rsidRPr="000C5C0F">
        <w:rPr>
          <w:rFonts w:ascii="Times New Roman" w:hAnsi="Times New Roman" w:cs="Times New Roman"/>
          <w:sz w:val="28"/>
          <w:szCs w:val="28"/>
          <w:lang w:val="uk-UA"/>
        </w:rPr>
        <w:t xml:space="preserve"> будинку №10а по вул. Академіка Амосова (</w:t>
      </w:r>
      <w:proofErr w:type="spellStart"/>
      <w:r w:rsidRPr="000C5C0F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proofErr w:type="spellEnd"/>
      <w:r w:rsidRPr="000C5C0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потрапляння каналізаційних відході</w:t>
      </w:r>
      <w:r w:rsidRPr="000C5C0F"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магістралі </w:t>
      </w:r>
      <w:r>
        <w:rPr>
          <w:rFonts w:ascii="Times New Roman" w:hAnsi="Times New Roman" w:cs="Times New Roman"/>
          <w:sz w:val="28"/>
          <w:szCs w:val="28"/>
          <w:lang w:val="uk-UA"/>
        </w:rPr>
        <w:t>до бомбосховища</w:t>
      </w:r>
      <w:r w:rsidRPr="000C5C0F">
        <w:rPr>
          <w:rFonts w:ascii="Times New Roman" w:hAnsi="Times New Roman" w:cs="Times New Roman"/>
          <w:sz w:val="28"/>
          <w:szCs w:val="28"/>
          <w:lang w:val="uk-UA"/>
        </w:rPr>
        <w:t xml:space="preserve">. Питання вирішено, працівники </w:t>
      </w:r>
      <w:proofErr w:type="spellStart"/>
      <w:r w:rsidRPr="000C5C0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0C5C0F">
        <w:rPr>
          <w:rFonts w:ascii="Times New Roman" w:hAnsi="Times New Roman" w:cs="Times New Roman"/>
          <w:sz w:val="28"/>
          <w:szCs w:val="28"/>
          <w:lang w:val="uk-UA"/>
        </w:rPr>
        <w:t xml:space="preserve"> «НУКГ» замінили трубу.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C0F">
        <w:rPr>
          <w:rFonts w:ascii="Times New Roman" w:hAnsi="Times New Roman" w:cs="Times New Roman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Організував роботу мешканців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ліквідації після виборів реклами «Наш край»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опор.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Виявлено два осередки гілля за адресою вул. Набережна, 11 - питання вирішувалося з Ніжинським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прибрано 18.11.2020 року.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Обстежив контейнерні майданчики за адресами вул. Московська, 15а,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6а,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8а,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10а,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14а,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54-В, вул. Московська, 21-Л, виявив великі осередки гілля та сміття. Звернувся в УЖКГ та Б, вивезено.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Для упорядкування адресного господарства міста проводив огляд домоволодінь на предмет наявності на паркані або фасаді будівлі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номера будинку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вул.Чернігівська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вул.Липіврізька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вул.Шепелівська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Проводив роботу з головами ЖБК та ОСББ щодо наведення порядку на закріплених територіях в осінній час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4, 12, 14, 10). Роботи завершено.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Провів обстеження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вивезення осередків сміття біля житлових будинків №2, №8,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15б, 40а, працівниками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«СЄЗ», перебуває на контролі.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8) Проводив профілактично-роз</w:t>
      </w:r>
      <w:r w:rsidRPr="00D0235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яснювальну  роботу</w:t>
      </w:r>
      <w:r w:rsidRPr="00D02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керівниками підприємств та організацій усіх форм власності щодо термінового прибирання</w:t>
      </w:r>
      <w:r w:rsidRPr="004A4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снігу з тротуарів, прилеглих  до їхніх підприємств, житлових будинків, магазинів, офісів та забезпечення вільного руху.</w:t>
      </w:r>
    </w:p>
    <w:p w:rsidR="003D010B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Видано 16 приписів у сфері благоустрою. </w:t>
      </w:r>
    </w:p>
    <w:p w:rsidR="003D010B" w:rsidRPr="00BE3D9F" w:rsidRDefault="003D010B" w:rsidP="003D01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листопаді 2020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Pr="00555BE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жителів  міста , яким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понад 6</w:t>
      </w:r>
      <w:r w:rsidRPr="00555BE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довідо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к  на їх звернення в організації та установи різного рівня. На запити правоохоронних органів надано </w:t>
      </w:r>
      <w:r>
        <w:rPr>
          <w:rFonts w:ascii="Times New Roman" w:hAnsi="Times New Roman" w:cs="Times New Roman"/>
          <w:sz w:val="28"/>
          <w:szCs w:val="28"/>
          <w:lang w:val="uk-UA"/>
        </w:rPr>
        <w:t>40 відповідей.</w:t>
      </w:r>
      <w:r w:rsidRPr="00FA210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D010B" w:rsidRPr="006C0F77" w:rsidRDefault="003D010B" w:rsidP="003D01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грудень 2020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</w:p>
    <w:p w:rsidR="000B5A36" w:rsidRDefault="003D010B" w:rsidP="003D010B">
      <w:r>
        <w:rPr>
          <w:rFonts w:cs="Times New Roman"/>
          <w:sz w:val="28"/>
          <w:szCs w:val="28"/>
          <w:lang w:val="uk-UA"/>
        </w:rPr>
        <w:t>Н</w:t>
      </w:r>
      <w:r w:rsidRPr="00F86F0E">
        <w:rPr>
          <w:rFonts w:cs="Times New Roman"/>
          <w:sz w:val="28"/>
          <w:szCs w:val="28"/>
          <w:lang w:val="uk-UA"/>
        </w:rPr>
        <w:t>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Н.Г.Бойко</w:t>
      </w:r>
    </w:p>
    <w:sectPr w:rsidR="000B5A36" w:rsidSect="003C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D38"/>
    <w:multiLevelType w:val="hybridMultilevel"/>
    <w:tmpl w:val="B31856DE"/>
    <w:lvl w:ilvl="0" w:tplc="01266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0B"/>
    <w:rsid w:val="0034381F"/>
    <w:rsid w:val="003C773D"/>
    <w:rsid w:val="003D010B"/>
    <w:rsid w:val="00835161"/>
    <w:rsid w:val="00A04715"/>
    <w:rsid w:val="00E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6048</Characters>
  <Application>Microsoft Office Word</Application>
  <DocSecurity>0</DocSecurity>
  <Lines>50</Lines>
  <Paragraphs>14</Paragraphs>
  <ScaleCrop>false</ScaleCrop>
  <Company>Microsoft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2020-12-02T11:03:00Z</dcterms:created>
  <dcterms:modified xsi:type="dcterms:W3CDTF">2020-12-02T11:03:00Z</dcterms:modified>
</cp:coreProperties>
</file>