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97E5" w14:textId="77777777" w:rsidR="00083EB0" w:rsidRPr="0028115C" w:rsidRDefault="00083EB0" w:rsidP="00083EB0">
      <w:pPr>
        <w:spacing w:after="200" w:line="276" w:lineRule="auto"/>
        <w:jc w:val="center"/>
        <w:rPr>
          <w:rFonts w:eastAsiaTheme="minorEastAsia"/>
          <w:lang w:eastAsia="ru-RU"/>
        </w:rPr>
      </w:pPr>
      <w:r w:rsidRPr="0028115C">
        <w:rPr>
          <w:rFonts w:eastAsiaTheme="minorEastAsia"/>
          <w:noProof/>
          <w:lang w:eastAsia="ru-RU"/>
        </w:rPr>
        <w:drawing>
          <wp:inline distT="0" distB="0" distL="0" distR="0" wp14:anchorId="73545EA7" wp14:editId="06C025D5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C22CD" w14:textId="77777777" w:rsidR="00083EB0" w:rsidRPr="0028115C" w:rsidRDefault="00083EB0" w:rsidP="00083E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6B0000EA" w14:textId="77777777" w:rsidR="00083EB0" w:rsidRPr="0028115C" w:rsidRDefault="00083EB0" w:rsidP="00083E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7A30072B" w14:textId="77777777" w:rsidR="00083EB0" w:rsidRPr="0028115C" w:rsidRDefault="00083EB0" w:rsidP="00083E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МІСТО НІЖИН</w:t>
      </w:r>
    </w:p>
    <w:p w14:paraId="1F8FE7B2" w14:textId="77777777" w:rsidR="00083EB0" w:rsidRPr="0028115C" w:rsidRDefault="00083EB0" w:rsidP="00083E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О Л О В А  </w:t>
      </w:r>
    </w:p>
    <w:p w14:paraId="6EB860DE" w14:textId="77777777" w:rsidR="00083EB0" w:rsidRPr="0028115C" w:rsidRDefault="00083EB0" w:rsidP="00083E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269103F" w14:textId="77777777" w:rsidR="00083EB0" w:rsidRPr="0028115C" w:rsidRDefault="00083EB0" w:rsidP="00083E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03A11470" w14:textId="77777777" w:rsidR="00083EB0" w:rsidRPr="0028115C" w:rsidRDefault="00083EB0" w:rsidP="00083E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5599AE1B" w14:textId="13AF4E7D" w:rsidR="00083EB0" w:rsidRPr="0028115C" w:rsidRDefault="00083EB0" w:rsidP="00083E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23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42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</w:t>
      </w: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-К</w:t>
      </w:r>
    </w:p>
    <w:p w14:paraId="03B91C1A" w14:textId="77777777" w:rsidR="00083EB0" w:rsidRPr="0028115C" w:rsidRDefault="00083EB0" w:rsidP="00083E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3F538549" w14:textId="77777777" w:rsidR="00462094" w:rsidRDefault="00083EB0" w:rsidP="00083EB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призначення на посаду</w:t>
      </w:r>
    </w:p>
    <w:p w14:paraId="68BF868E" w14:textId="77777777" w:rsidR="00462094" w:rsidRDefault="00615F16" w:rsidP="00083EB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першого </w:t>
      </w:r>
      <w:r w:rsidR="0046209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заступника</w:t>
      </w:r>
      <w:r w:rsidR="0046209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083EB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міського голови</w:t>
      </w:r>
    </w:p>
    <w:p w14:paraId="25F80B76" w14:textId="1699F2CB" w:rsidR="00615F16" w:rsidRDefault="00083EB0" w:rsidP="00083EB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з питань </w:t>
      </w:r>
      <w:r w:rsidR="0046209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діяльності виконавчих</w:t>
      </w:r>
    </w:p>
    <w:p w14:paraId="2C005723" w14:textId="5EC1C554" w:rsidR="00083EB0" w:rsidRDefault="00083EB0" w:rsidP="00083EB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органів ради </w:t>
      </w:r>
      <w:r w:rsidR="00615F1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Вовченка Ф. І.</w:t>
      </w:r>
    </w:p>
    <w:p w14:paraId="241B974F" w14:textId="77777777" w:rsidR="00083EB0" w:rsidRPr="0028115C" w:rsidRDefault="00083EB0" w:rsidP="00083EB0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51887103" w14:textId="77777777" w:rsidR="00083EB0" w:rsidRPr="0028115C" w:rsidRDefault="00083EB0" w:rsidP="00083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42, 59 Закону України «Про місцеве самоврядування в Україні», частини 1 статті 21 Кодексу законів про працю України, статей 10, 15, 21 Закону України «Про службу в органах місцевого самоврядування»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рішення Ніжинської міської ради від 17.11.2020 р.                           №6-1/2020 «Про затвердження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ради, керуючого справами виконавчого комітету Ніжинської міської ради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скликання»</w:t>
      </w:r>
      <w:r w:rsidRPr="00281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 w:rsidRPr="0028115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14:paraId="45091932" w14:textId="77777777" w:rsidR="00462094" w:rsidRDefault="00083EB0" w:rsidP="0008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="004620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Вовченка Федора Івановича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62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листопада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посаду </w:t>
      </w:r>
      <w:r w:rsidR="00462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посадовим окладом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62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на місяць</w:t>
      </w:r>
      <w:r w:rsidR="00462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7A1DA83" w14:textId="5CBE1C10" w:rsidR="009D5574" w:rsidRDefault="009D5574" w:rsidP="009D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ст</w:t>
      </w:r>
      <w:r w:rsidRPr="00B74F44">
        <w:rPr>
          <w:rFonts w:ascii="Times New Roman" w:hAnsi="Times New Roman" w:cs="Times New Roman"/>
          <w:sz w:val="28"/>
          <w:szCs w:val="28"/>
          <w:lang w:val="uk-UA"/>
        </w:rPr>
        <w:t>атей</w:t>
      </w:r>
      <w:proofErr w:type="spellEnd"/>
      <w:r w:rsidRPr="00B74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F44">
        <w:rPr>
          <w:rFonts w:ascii="Times New Roman" w:hAnsi="Times New Roman" w:cs="Times New Roman"/>
          <w:sz w:val="28"/>
          <w:szCs w:val="28"/>
        </w:rPr>
        <w:t xml:space="preserve">11, 15 Закону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 </w:t>
      </w:r>
      <w:r w:rsidR="001F4555">
        <w:rPr>
          <w:rFonts w:ascii="Times New Roman" w:hAnsi="Times New Roman" w:cs="Times New Roman"/>
          <w:sz w:val="28"/>
          <w:szCs w:val="28"/>
          <w:lang w:val="uk-UA"/>
        </w:rPr>
        <w:t>Вовченку Ф. І.</w:t>
      </w:r>
      <w:r w:rsidRPr="00B74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F9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74F44">
        <w:rPr>
          <w:rFonts w:ascii="Times New Roman" w:hAnsi="Times New Roman" w:cs="Times New Roman"/>
          <w:sz w:val="28"/>
          <w:szCs w:val="28"/>
        </w:rPr>
        <w:t xml:space="preserve"> ранг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посадової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Pr="00B74F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79B3" w:rsidRPr="00B74F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4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F44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B74F44">
        <w:rPr>
          <w:rFonts w:ascii="Times New Roman" w:hAnsi="Times New Roman" w:cs="Times New Roman"/>
          <w:sz w:val="28"/>
          <w:szCs w:val="28"/>
        </w:rPr>
        <w:t xml:space="preserve"> посад.</w:t>
      </w:r>
    </w:p>
    <w:p w14:paraId="137F0251" w14:textId="294C612C" w:rsidR="00232F93" w:rsidRDefault="00232F93" w:rsidP="00232F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постанови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(із змінами)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здійснювати щомісячне преміювання</w:t>
      </w:r>
      <w:r w:rsidRP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Вовченка Ф. І.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його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преміювання до державних, професійного (День місцевого самоврядування) свят, встановлення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йому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надбавок, надання матеріальної допомоги на оздоровлення та матеріальної допомоги для вирішення соціально-побутових питань на підставі розпоряджень міського голови, виданих відповідно до вимог чинного законодавства України у межах затверджених видатків на оплату праці.</w:t>
      </w:r>
    </w:p>
    <w:p w14:paraId="2748B36D" w14:textId="0092749E" w:rsidR="009D5574" w:rsidRDefault="009D5574" w:rsidP="009D5574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2F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D03A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Лега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В. О.):</w:t>
      </w:r>
    </w:p>
    <w:p w14:paraId="2B181C4A" w14:textId="7DD30533" w:rsidR="009D5574" w:rsidRDefault="00232F93" w:rsidP="009D5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="009D557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.1.Взяти до уваги, що стаж державної служби, стаж служби в органах місцевого самоврядування у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Вовченка Ф. І</w:t>
      </w:r>
      <w:r w:rsidR="009D557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 відсутній</w:t>
      </w:r>
      <w:r w:rsidR="009D5574" w:rsidRPr="00AD1399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5702057E" w14:textId="1D896D46" w:rsidR="009D5574" w:rsidRPr="00AD1399" w:rsidRDefault="003E0914" w:rsidP="009D5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9D55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.2.Забезпечити доведення змісту цього розпорядження до відома </w:t>
      </w:r>
      <w:r w:rsidR="00232F9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Вовченка Ф. І.</w:t>
      </w:r>
      <w:r w:rsidR="009D55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 підпис.</w:t>
      </w:r>
    </w:p>
    <w:p w14:paraId="03999EF9" w14:textId="5DB3F419" w:rsidR="009D5574" w:rsidRPr="007B6DA7" w:rsidRDefault="009D5574" w:rsidP="009D5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7B6DA7">
        <w:rPr>
          <w:rFonts w:ascii="Times New Roman" w:hAnsi="Times New Roman" w:cs="Times New Roman"/>
          <w:i/>
          <w:lang w:val="uk-UA"/>
        </w:rPr>
        <w:t xml:space="preserve">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3E09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6D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6DA7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lang w:val="uk-UA"/>
        </w:rPr>
        <w:t>Контроль за виконанням цього розпорядження залишаю за собою.</w:t>
      </w:r>
      <w:r w:rsidRPr="007B6DA7">
        <w:rPr>
          <w:rFonts w:ascii="Times New Roman" w:hAnsi="Times New Roman" w:cs="Times New Roman"/>
          <w:i/>
        </w:rPr>
        <w:t xml:space="preserve">         </w:t>
      </w:r>
    </w:p>
    <w:p w14:paraId="4A733E85" w14:textId="12F39808" w:rsidR="00083EB0" w:rsidRPr="0028115C" w:rsidRDefault="00083EB0" w:rsidP="00083EB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           </w:t>
      </w:r>
      <w:r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Підстави: заява </w:t>
      </w:r>
      <w:r w:rsidR="00333C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Вовченка Ф. І.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 </w:t>
      </w:r>
      <w:r w:rsidR="00333C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23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2020 р.; записи у розділі «Відомості про роботу» трудової книжки </w:t>
      </w:r>
      <w:r w:rsidR="00333C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Вовченка Ф. І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42324C0F" w14:textId="77777777" w:rsidR="00083EB0" w:rsidRDefault="00083EB0" w:rsidP="00083E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E9CA9D4" w14:textId="77777777" w:rsidR="00083EB0" w:rsidRPr="0028115C" w:rsidRDefault="00083EB0" w:rsidP="00083E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B2BDD57" w14:textId="77777777" w:rsidR="00083EB0" w:rsidRPr="0028115C" w:rsidRDefault="00083EB0" w:rsidP="00083E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О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Кодола</w:t>
      </w:r>
    </w:p>
    <w:p w14:paraId="5CD73CB4" w14:textId="77777777" w:rsidR="00083EB0" w:rsidRDefault="00083EB0" w:rsidP="00083EB0">
      <w:pPr>
        <w:jc w:val="center"/>
      </w:pPr>
    </w:p>
    <w:p w14:paraId="4840A706" w14:textId="77777777" w:rsidR="00083EB0" w:rsidRDefault="00083EB0" w:rsidP="00083EB0">
      <w:pPr>
        <w:spacing w:after="0" w:line="240" w:lineRule="auto"/>
      </w:pPr>
    </w:p>
    <w:p w14:paraId="035A2CD1" w14:textId="77777777" w:rsidR="007A227C" w:rsidRDefault="007A227C" w:rsidP="00083EB0">
      <w:pPr>
        <w:jc w:val="center"/>
      </w:pPr>
    </w:p>
    <w:sectPr w:rsidR="007A227C" w:rsidSect="003E0914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6B"/>
    <w:rsid w:val="00083EB0"/>
    <w:rsid w:val="001F4555"/>
    <w:rsid w:val="002079B3"/>
    <w:rsid w:val="00232F93"/>
    <w:rsid w:val="00333C55"/>
    <w:rsid w:val="003E0914"/>
    <w:rsid w:val="00462094"/>
    <w:rsid w:val="00615F16"/>
    <w:rsid w:val="00750A6B"/>
    <w:rsid w:val="007A227C"/>
    <w:rsid w:val="009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04EB"/>
  <w15:chartTrackingRefBased/>
  <w15:docId w15:val="{DEDEFD43-985B-4B00-9DEE-366CC676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D5574"/>
    <w:rPr>
      <w:i/>
      <w:iCs/>
    </w:rPr>
  </w:style>
  <w:style w:type="paragraph" w:styleId="HTML">
    <w:name w:val="HTML Preformatted"/>
    <w:basedOn w:val="a"/>
    <w:link w:val="HTML0"/>
    <w:rsid w:val="009D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D55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2020-11-23T13:02:00Z</dcterms:created>
  <dcterms:modified xsi:type="dcterms:W3CDTF">2020-11-23T13:15:00Z</dcterms:modified>
</cp:coreProperties>
</file>