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72A65" w14:textId="77777777" w:rsidR="00B2268A" w:rsidRPr="0028115C" w:rsidRDefault="00B2268A" w:rsidP="00B2268A">
      <w:pPr>
        <w:spacing w:after="200" w:line="276" w:lineRule="auto"/>
        <w:jc w:val="center"/>
        <w:rPr>
          <w:rFonts w:eastAsiaTheme="minorEastAsia"/>
          <w:lang w:eastAsia="ru-RU"/>
        </w:rPr>
      </w:pPr>
      <w:r w:rsidRPr="0028115C">
        <w:rPr>
          <w:rFonts w:eastAsiaTheme="minorEastAsia"/>
          <w:noProof/>
          <w:lang w:eastAsia="ru-RU"/>
        </w:rPr>
        <w:drawing>
          <wp:inline distT="0" distB="0" distL="0" distR="0" wp14:anchorId="371F024C" wp14:editId="3BA7FEDE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E23B17" w14:textId="77777777" w:rsidR="00B2268A" w:rsidRPr="0028115C" w:rsidRDefault="00B2268A" w:rsidP="00B2268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14:paraId="30019608" w14:textId="77777777" w:rsidR="00B2268A" w:rsidRPr="0028115C" w:rsidRDefault="00B2268A" w:rsidP="00B2268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47E57EFB" w14:textId="77777777" w:rsidR="00B2268A" w:rsidRPr="0028115C" w:rsidRDefault="00B2268A" w:rsidP="00B2268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МІСТО НІЖИН</w:t>
      </w:r>
    </w:p>
    <w:p w14:paraId="4A45475D" w14:textId="77777777" w:rsidR="00B2268A" w:rsidRPr="0028115C" w:rsidRDefault="00B2268A" w:rsidP="00B2268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М І С Ь К И </w:t>
      </w:r>
      <w:proofErr w:type="gramStart"/>
      <w:r w:rsidRPr="0028115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Й  Г</w:t>
      </w:r>
      <w:proofErr w:type="gramEnd"/>
      <w:r w:rsidRPr="0028115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О Л О В А  </w:t>
      </w:r>
    </w:p>
    <w:p w14:paraId="5ECF8F01" w14:textId="77777777" w:rsidR="00B2268A" w:rsidRPr="0028115C" w:rsidRDefault="00B2268A" w:rsidP="00B2268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BADF97F" w14:textId="77777777" w:rsidR="00B2268A" w:rsidRPr="0028115C" w:rsidRDefault="00B2268A" w:rsidP="00B2268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28115C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28115C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14:paraId="3C4958B3" w14:textId="77777777" w:rsidR="00B2268A" w:rsidRPr="0028115C" w:rsidRDefault="00B2268A" w:rsidP="00B226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14:paraId="64DCA384" w14:textId="0B5E49BD" w:rsidR="00B2268A" w:rsidRPr="0028115C" w:rsidRDefault="00B2268A" w:rsidP="00B226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23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листопада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р.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427</w:t>
      </w:r>
      <w:r w:rsidRPr="0028115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-К</w:t>
      </w:r>
    </w:p>
    <w:p w14:paraId="7F79ECA5" w14:textId="77777777" w:rsidR="00B2268A" w:rsidRPr="0028115C" w:rsidRDefault="00B2268A" w:rsidP="00B2268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03787327" w14:textId="77777777" w:rsidR="00B2268A" w:rsidRDefault="00B2268A" w:rsidP="00B2268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Про призначення на посаду</w:t>
      </w:r>
      <w:r w:rsidRPr="00455D4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заступника</w:t>
      </w:r>
    </w:p>
    <w:p w14:paraId="3EE6405D" w14:textId="77777777" w:rsidR="00B2268A" w:rsidRDefault="00B2268A" w:rsidP="00B2268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міського голови з питань діяльності </w:t>
      </w:r>
    </w:p>
    <w:p w14:paraId="223FF52C" w14:textId="26297774" w:rsidR="00B2268A" w:rsidRDefault="00B2268A" w:rsidP="00B2268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виконавчих органів ради </w:t>
      </w:r>
      <w:r w:rsidR="004C0A2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Смаги С. С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.</w:t>
      </w:r>
    </w:p>
    <w:p w14:paraId="0AAD541B" w14:textId="77777777" w:rsidR="00B2268A" w:rsidRPr="0028115C" w:rsidRDefault="00B2268A" w:rsidP="00B2268A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14:paraId="36804F59" w14:textId="77777777" w:rsidR="00B2268A" w:rsidRPr="0028115C" w:rsidRDefault="00B2268A" w:rsidP="00B22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Відповідно до статей 42, 59 Закону України «Про місцеве самоврядування в Україні», частини 1 статті 21 Кодексу законів про працю України, статей 10, 15, 21 Закону України «Про службу в органах місцевого самоврядування»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рішення Ніжинської міської ради від 17.11.2020 р.                           №6-1/2020 «Про затвердження першого заступника міського голови з питань діяльності виконавчих органів ради, заступників міського голови з питань діяльності виконавчих органів ради, керуючого справами виконавчого комітету Ніжинської міської ради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ІІІ скликання»</w:t>
      </w:r>
      <w:r w:rsidRPr="002811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:</w:t>
      </w:r>
      <w:r w:rsidRPr="0028115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</w:p>
    <w:p w14:paraId="474A49BF" w14:textId="77777777" w:rsidR="004C0A2C" w:rsidRDefault="00B2268A" w:rsidP="00B226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</w:t>
      </w:r>
      <w:r w:rsidR="004C0A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Смагу Сергія Степановича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C0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листопада 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посаду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посадовим окладом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126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00,00 грн. на місяць</w:t>
      </w:r>
      <w:r w:rsidR="004C0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3C52B6C" w14:textId="1BCB5CE2" w:rsidR="00D94E29" w:rsidRDefault="004C0A2C" w:rsidP="00D9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D94E29" w:rsidRPr="00D9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E29" w:rsidRPr="00B74F4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D94E29" w:rsidRPr="00B74F4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94E29" w:rsidRPr="00B74F44">
        <w:rPr>
          <w:rFonts w:ascii="Times New Roman" w:hAnsi="Times New Roman" w:cs="Times New Roman"/>
          <w:sz w:val="28"/>
          <w:szCs w:val="28"/>
        </w:rPr>
        <w:t>ст</w:t>
      </w:r>
      <w:r w:rsidR="00D94E29" w:rsidRPr="00B74F44">
        <w:rPr>
          <w:rFonts w:ascii="Times New Roman" w:hAnsi="Times New Roman" w:cs="Times New Roman"/>
          <w:sz w:val="28"/>
          <w:szCs w:val="28"/>
          <w:lang w:val="uk-UA"/>
        </w:rPr>
        <w:t>атей</w:t>
      </w:r>
      <w:proofErr w:type="spellEnd"/>
      <w:r w:rsidR="00D94E29" w:rsidRPr="00B74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E29" w:rsidRPr="00B74F44">
        <w:rPr>
          <w:rFonts w:ascii="Times New Roman" w:hAnsi="Times New Roman" w:cs="Times New Roman"/>
          <w:sz w:val="28"/>
          <w:szCs w:val="28"/>
        </w:rPr>
        <w:t xml:space="preserve">11, 15 Закону </w:t>
      </w:r>
      <w:proofErr w:type="spellStart"/>
      <w:r w:rsidR="00D94E29" w:rsidRPr="00B74F4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94E29" w:rsidRPr="00B74F44">
        <w:rPr>
          <w:rFonts w:ascii="Times New Roman" w:hAnsi="Times New Roman" w:cs="Times New Roman"/>
          <w:sz w:val="28"/>
          <w:szCs w:val="28"/>
        </w:rPr>
        <w:t xml:space="preserve"> «Про службу в органах </w:t>
      </w:r>
      <w:proofErr w:type="spellStart"/>
      <w:r w:rsidR="00D94E29" w:rsidRPr="00B74F44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D94E29" w:rsidRPr="00B74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E29" w:rsidRPr="00B74F4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D94E29" w:rsidRPr="00B74F4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94E29" w:rsidRPr="00B74F44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="00D94E29" w:rsidRPr="00B74F44">
        <w:rPr>
          <w:rFonts w:ascii="Times New Roman" w:hAnsi="Times New Roman" w:cs="Times New Roman"/>
          <w:sz w:val="28"/>
          <w:szCs w:val="28"/>
        </w:rPr>
        <w:t xml:space="preserve"> </w:t>
      </w:r>
      <w:r w:rsidR="00D94E29">
        <w:rPr>
          <w:rFonts w:ascii="Times New Roman" w:hAnsi="Times New Roman" w:cs="Times New Roman"/>
          <w:sz w:val="28"/>
          <w:szCs w:val="28"/>
          <w:lang w:val="uk-UA"/>
        </w:rPr>
        <w:t>Смазі С. С.</w:t>
      </w:r>
      <w:r w:rsidR="00D94E29" w:rsidRPr="00B74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E2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94E29" w:rsidRPr="00B74F44">
        <w:rPr>
          <w:rFonts w:ascii="Times New Roman" w:hAnsi="Times New Roman" w:cs="Times New Roman"/>
          <w:sz w:val="28"/>
          <w:szCs w:val="28"/>
        </w:rPr>
        <w:t xml:space="preserve"> ранг </w:t>
      </w:r>
      <w:proofErr w:type="spellStart"/>
      <w:r w:rsidR="00D94E29" w:rsidRPr="00B74F44">
        <w:rPr>
          <w:rFonts w:ascii="Times New Roman" w:hAnsi="Times New Roman" w:cs="Times New Roman"/>
          <w:sz w:val="28"/>
          <w:szCs w:val="28"/>
        </w:rPr>
        <w:t>посадової</w:t>
      </w:r>
      <w:proofErr w:type="spellEnd"/>
      <w:r w:rsidR="00D94E29" w:rsidRPr="00B74F44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="00D94E29" w:rsidRPr="00B74F44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D94E29" w:rsidRPr="00B74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E29" w:rsidRPr="00B74F4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D94E29" w:rsidRPr="00B74F44">
        <w:rPr>
          <w:rFonts w:ascii="Times New Roman" w:hAnsi="Times New Roman" w:cs="Times New Roman"/>
          <w:sz w:val="28"/>
          <w:szCs w:val="28"/>
        </w:rPr>
        <w:t xml:space="preserve"> в межах </w:t>
      </w:r>
      <w:r w:rsidR="00D94E29" w:rsidRPr="00B74F4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94E29" w:rsidRPr="00B74F4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94E29" w:rsidRPr="00B74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E29" w:rsidRPr="00B74F44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="00D94E29" w:rsidRPr="00B74F44">
        <w:rPr>
          <w:rFonts w:ascii="Times New Roman" w:hAnsi="Times New Roman" w:cs="Times New Roman"/>
          <w:sz w:val="28"/>
          <w:szCs w:val="28"/>
        </w:rPr>
        <w:t xml:space="preserve"> посад.</w:t>
      </w:r>
    </w:p>
    <w:p w14:paraId="4CF5DE96" w14:textId="7D535222" w:rsidR="00B2268A" w:rsidRDefault="00D94E29" w:rsidP="00B226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B2268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.Відповідно до постанови Кабінету Міністрів України від 09.03.2006 р. №268 «Про упорядкування структури та умов оплати праці працівників апарату органів виконавчої влади, органів прокуратури, судів та інших органів» </w:t>
      </w:r>
      <w:r w:rsidR="00B226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(із змінами):</w:t>
      </w:r>
    </w:p>
    <w:p w14:paraId="0F6904D3" w14:textId="339BB482" w:rsidR="00B2268A" w:rsidRDefault="0026252C" w:rsidP="00B226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B226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 w:rsidR="00B2268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встановити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Смазі</w:t>
      </w:r>
      <w:r w:rsidR="00484F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С. С.</w:t>
      </w:r>
      <w:r w:rsidR="00B2268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щомісячну надбавку за вислугу років </w:t>
      </w:r>
      <w:r w:rsidR="00B226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B2268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у розмірі </w:t>
      </w:r>
      <w:r w:rsidR="00471BB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B226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</w:t>
      </w:r>
      <w:r w:rsidR="00B2268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% до </w:t>
      </w:r>
      <w:r w:rsidR="00484F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його</w:t>
      </w:r>
      <w:r w:rsidR="00B2268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посадового окладу з урахуванням доплати за </w:t>
      </w:r>
      <w:r w:rsidR="00484F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9</w:t>
      </w:r>
      <w:r w:rsidR="00B226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2268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ранг </w:t>
      </w:r>
      <w:r w:rsidR="00B226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посадової особи місцевого самоврядування </w:t>
      </w:r>
      <w:r w:rsidR="00B2268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(стаж державної служби, стаж служби в органах місцевого самоврядування станом на </w:t>
      </w:r>
      <w:r w:rsidR="0094027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23</w:t>
      </w:r>
      <w:r w:rsidR="00B2268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B226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11</w:t>
      </w:r>
      <w:r w:rsidR="00B2268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.2020 р. становит</w:t>
      </w:r>
      <w:r w:rsidR="00B226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ь 2</w:t>
      </w:r>
      <w:r w:rsidR="00471BB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B2268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років </w:t>
      </w:r>
      <w:r w:rsidR="00471BB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02</w:t>
      </w:r>
      <w:r w:rsidR="00B2268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місяці </w:t>
      </w:r>
      <w:r w:rsidR="00471BB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</w:t>
      </w:r>
      <w:r w:rsidR="00B2268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дні</w:t>
      </w:r>
      <w:bookmarkStart w:id="0" w:name="_GoBack"/>
      <w:bookmarkEnd w:id="0"/>
      <w:r w:rsidR="00B2268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)</w:t>
      </w:r>
      <w:r w:rsidR="00B226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14:paraId="4AEACE72" w14:textId="4644A5D7" w:rsidR="00B2268A" w:rsidRDefault="00484FC8" w:rsidP="00B226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B226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.2.здійснювати щомісячне преміювання</w:t>
      </w:r>
      <w:r w:rsidR="00B2268A" w:rsidRPr="006454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Смаги С. С</w:t>
      </w:r>
      <w:r w:rsidR="00B226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.,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його</w:t>
      </w:r>
      <w:r w:rsidR="00B226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преміювання до державних, професійного (День місцевого самоврядування) свят, встановлення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йому</w:t>
      </w:r>
      <w:r w:rsidR="00B226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надбавок, надання матеріальної допомоги на оздоровлення                 та матеріальної допомоги для вирішення соціально-побутових питань                            на підставі розпоряджень міського голови, виданих відповідно до вимог </w:t>
      </w:r>
      <w:r w:rsidR="00B226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чинного законодавства України у межах затверджених видатків на оплату праці.</w:t>
      </w:r>
    </w:p>
    <w:p w14:paraId="2CFEC34E" w14:textId="6BAFA087" w:rsidR="00B2268A" w:rsidRPr="0028115C" w:rsidRDefault="00B2268A" w:rsidP="00B2268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17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811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Pr="002811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Лега</w:t>
      </w:r>
      <w:proofErr w:type="spellEnd"/>
      <w:r w:rsidRPr="002811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В. О.) з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абезпечити доведення змісту цього розпорядження до відома </w:t>
      </w:r>
      <w:r w:rsidR="00484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Смаги С. С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під підпис.</w:t>
      </w:r>
    </w:p>
    <w:p w14:paraId="449763A6" w14:textId="775A5ACF" w:rsidR="00B2268A" w:rsidRPr="0028115C" w:rsidRDefault="00B2268A" w:rsidP="00B2268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lang w:val="uk-UA" w:eastAsia="ru-RU"/>
        </w:rPr>
      </w:pPr>
      <w:r w:rsidRPr="0028115C">
        <w:rPr>
          <w:rFonts w:ascii="Times New Roman" w:eastAsiaTheme="minorEastAsia" w:hAnsi="Times New Roman" w:cs="Times New Roman"/>
          <w:i/>
          <w:lang w:val="uk-UA" w:eastAsia="ru-RU"/>
        </w:rPr>
        <w:t xml:space="preserve">            </w:t>
      </w:r>
      <w:r w:rsidRPr="0028115C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8177F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28115C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  <w:r w:rsidRPr="0028115C">
        <w:rPr>
          <w:rFonts w:ascii="Times New Roman" w:eastAsiaTheme="minorEastAsia" w:hAnsi="Times New Roman" w:cs="Times New Roman"/>
          <w:i/>
          <w:lang w:eastAsia="ru-RU"/>
        </w:rPr>
        <w:t xml:space="preserve">         </w:t>
      </w:r>
    </w:p>
    <w:p w14:paraId="7ED6A8C0" w14:textId="41F48AA9" w:rsidR="00B2268A" w:rsidRPr="0028115C" w:rsidRDefault="00B2268A" w:rsidP="00B2268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lang w:val="uk-UA" w:eastAsia="ru-RU"/>
        </w:rPr>
        <w:t xml:space="preserve">            </w:t>
      </w:r>
      <w:r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Підстави: заява </w:t>
      </w:r>
      <w:r w:rsidR="00484F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Смаги С. С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від </w:t>
      </w:r>
      <w:r w:rsidR="008177F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23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11.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2020 р.; записи у розділі «Відомості про роботу» трудової книжки </w:t>
      </w:r>
      <w:r w:rsidR="008177F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Смаги С. С.</w:t>
      </w:r>
    </w:p>
    <w:p w14:paraId="0C14B89A" w14:textId="77777777" w:rsidR="00B2268A" w:rsidRDefault="00B2268A" w:rsidP="00B226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1FAA053" w14:textId="77777777" w:rsidR="00B2268A" w:rsidRPr="0028115C" w:rsidRDefault="00B2268A" w:rsidP="00B226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6E5425A" w14:textId="77777777" w:rsidR="00B2268A" w:rsidRPr="0028115C" w:rsidRDefault="00B2268A" w:rsidP="00B226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О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Кодола</w:t>
      </w:r>
    </w:p>
    <w:p w14:paraId="342F6B5C" w14:textId="77777777" w:rsidR="00B2268A" w:rsidRDefault="00B2268A" w:rsidP="00B2268A">
      <w:pPr>
        <w:jc w:val="center"/>
      </w:pPr>
    </w:p>
    <w:p w14:paraId="1A367B25" w14:textId="77777777" w:rsidR="00B2268A" w:rsidRDefault="00B2268A" w:rsidP="00B2268A">
      <w:pPr>
        <w:spacing w:after="0" w:line="240" w:lineRule="auto"/>
      </w:pPr>
    </w:p>
    <w:p w14:paraId="4BBFC367" w14:textId="77777777" w:rsidR="007A227C" w:rsidRDefault="007A227C" w:rsidP="00B2268A">
      <w:pPr>
        <w:jc w:val="center"/>
      </w:pPr>
    </w:p>
    <w:sectPr w:rsidR="007A227C" w:rsidSect="006454F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B7"/>
    <w:rsid w:val="00066980"/>
    <w:rsid w:val="000B7744"/>
    <w:rsid w:val="0026252C"/>
    <w:rsid w:val="00471BBC"/>
    <w:rsid w:val="00484FC8"/>
    <w:rsid w:val="004C0A2C"/>
    <w:rsid w:val="005C21B9"/>
    <w:rsid w:val="007A227C"/>
    <w:rsid w:val="008177FC"/>
    <w:rsid w:val="0094027B"/>
    <w:rsid w:val="00B2268A"/>
    <w:rsid w:val="00B72FB7"/>
    <w:rsid w:val="00D9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5BA6"/>
  <w15:chartTrackingRefBased/>
  <w15:docId w15:val="{0A0EB317-0D24-438A-97E8-3FD574F9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2020-11-23T14:05:00Z</cp:lastPrinted>
  <dcterms:created xsi:type="dcterms:W3CDTF">2020-11-23T13:16:00Z</dcterms:created>
  <dcterms:modified xsi:type="dcterms:W3CDTF">2020-11-23T15:02:00Z</dcterms:modified>
</cp:coreProperties>
</file>