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22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Програми діяльності Кабінету Міністрів України, затвердженої постановою Кабінету Міністрів України від 29 вересня 2019 року № 849, зокрема, цілі: «Українець, який хоче мати цифрові навички, може їх вільно набути», </w:t>
      </w:r>
      <w:r w:rsidRPr="001449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цифрової трансформації запустило національну </w:t>
      </w:r>
      <w:proofErr w:type="spellStart"/>
      <w:r w:rsidRPr="00144947">
        <w:rPr>
          <w:rFonts w:ascii="Times New Roman" w:hAnsi="Times New Roman" w:cs="Times New Roman"/>
          <w:b/>
          <w:sz w:val="28"/>
          <w:szCs w:val="28"/>
          <w:lang w:val="uk-UA"/>
        </w:rPr>
        <w:t>онлайн-платформу</w:t>
      </w:r>
      <w:proofErr w:type="spellEnd"/>
      <w:r w:rsidRPr="001449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цифрової грамотності «Дія. Цифрова освіта»</w:t>
      </w: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, яка наразі доступна в мережі Інтернет за посиланням: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osvita.diia.gov.ua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онлайн-платформі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кожен громадянин може </w:t>
      </w:r>
      <w:r w:rsidRPr="00B03C22">
        <w:rPr>
          <w:rFonts w:ascii="Times New Roman" w:hAnsi="Times New Roman" w:cs="Times New Roman"/>
          <w:b/>
          <w:sz w:val="28"/>
          <w:szCs w:val="28"/>
          <w:lang w:val="uk-UA"/>
        </w:rPr>
        <w:t>безкоштовно</w:t>
      </w: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опанувати цифрові навички за новим сучасним форматом – освітні серіали. Наразі, на платформі доступний новий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онлайн-курс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«Стартуй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» (https://osvita.diia.gov.ua/courses/startuj-startap). Серіал дає практичні знання про те, як зробити свій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від ідеї до реалізації. Після перегляду серіалу ви зможете: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Розуміти, що таке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і чим він відрізняється від класичного бізнесу;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Надихнутися кейсами українських підприємців;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Зрозуміти, як робити перші кроки для створення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Зрозуміти, хто може допомогти зробити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Віднайти оптимальну бізнес-модель;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Навчитися працювати з клієнтами;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Навчитися інструментів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стартаперів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— канва,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кастдев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та інших; </w:t>
      </w:r>
    </w:p>
    <w:p w:rsidR="00721B58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Зрозуміти, як робити MVP; </w:t>
      </w:r>
    </w:p>
    <w:p w:rsidR="00CE583A" w:rsidRPr="00DC52B1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- Навчитися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102AD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C52B1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="00102A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2B1" w:rsidRPr="00DC52B1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За будь-яким питанням, звертайтесь до Вікторії </w:t>
      </w:r>
      <w:proofErr w:type="spellStart"/>
      <w:r w:rsidRPr="00DC52B1">
        <w:rPr>
          <w:rFonts w:ascii="Times New Roman" w:hAnsi="Times New Roman" w:cs="Times New Roman"/>
          <w:sz w:val="28"/>
          <w:szCs w:val="28"/>
          <w:lang w:val="uk-UA"/>
        </w:rPr>
        <w:t>Хомутської</w:t>
      </w:r>
      <w:proofErr w:type="spellEnd"/>
      <w:r w:rsidRPr="00DC52B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Pr="00DC52B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homutska@thedigital.gov.ua</w:t>
        </w:r>
      </w:hyperlink>
      <w:r w:rsidRPr="00DC52B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C52B1" w:rsidRPr="00DC52B1" w:rsidRDefault="00DC52B1" w:rsidP="00DC5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C52B1" w:rsidRPr="00DC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1"/>
    <w:rsid w:val="00102AD4"/>
    <w:rsid w:val="00144947"/>
    <w:rsid w:val="004045BC"/>
    <w:rsid w:val="006A16E3"/>
    <w:rsid w:val="00721B58"/>
    <w:rsid w:val="007B3337"/>
    <w:rsid w:val="00B03C22"/>
    <w:rsid w:val="00BB6339"/>
    <w:rsid w:val="00C61998"/>
    <w:rsid w:val="00CE583A"/>
    <w:rsid w:val="00DC52B1"/>
    <w:rsid w:val="00E224DB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4DB"/>
    <w:rPr>
      <w:b/>
      <w:bCs/>
    </w:rPr>
  </w:style>
  <w:style w:type="character" w:styleId="a4">
    <w:name w:val="Emphasis"/>
    <w:basedOn w:val="a0"/>
    <w:uiPriority w:val="20"/>
    <w:qFormat/>
    <w:rsid w:val="00E224DB"/>
    <w:rPr>
      <w:i/>
      <w:iCs/>
    </w:rPr>
  </w:style>
  <w:style w:type="character" w:styleId="a5">
    <w:name w:val="Hyperlink"/>
    <w:basedOn w:val="a0"/>
    <w:uiPriority w:val="99"/>
    <w:unhideWhenUsed/>
    <w:rsid w:val="00DC5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4DB"/>
    <w:rPr>
      <w:b/>
      <w:bCs/>
    </w:rPr>
  </w:style>
  <w:style w:type="character" w:styleId="a4">
    <w:name w:val="Emphasis"/>
    <w:basedOn w:val="a0"/>
    <w:uiPriority w:val="20"/>
    <w:qFormat/>
    <w:rsid w:val="00E224DB"/>
    <w:rPr>
      <w:i/>
      <w:iCs/>
    </w:rPr>
  </w:style>
  <w:style w:type="character" w:styleId="a5">
    <w:name w:val="Hyperlink"/>
    <w:basedOn w:val="a0"/>
    <w:uiPriority w:val="99"/>
    <w:unhideWhenUsed/>
    <w:rsid w:val="00DC5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utska@thedigita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Bild2</dc:creator>
  <cp:keywords/>
  <dc:description/>
  <cp:lastModifiedBy>Bild2</cp:lastModifiedBy>
  <cp:revision>18</cp:revision>
  <dcterms:created xsi:type="dcterms:W3CDTF">2020-11-09T12:10:00Z</dcterms:created>
  <dcterms:modified xsi:type="dcterms:W3CDTF">2020-11-09T12:22:00Z</dcterms:modified>
</cp:coreProperties>
</file>